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FA" w:rsidRPr="00ED6BFA" w:rsidRDefault="00ED6BFA" w:rsidP="00ED6BFA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u w:val="single"/>
        </w:rPr>
      </w:pPr>
      <w:r w:rsidRPr="00ED6BFA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u w:val="single"/>
        </w:rPr>
        <w:t xml:space="preserve">User Registration Form in </w:t>
      </w:r>
      <w:proofErr w:type="spellStart"/>
      <w:r w:rsidRPr="00ED6BFA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u w:val="single"/>
        </w:rPr>
        <w:t>ReactJS</w:t>
      </w:r>
      <w:proofErr w:type="spellEnd"/>
    </w:p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 </w:t>
      </w:r>
    </w:p>
    <w:p w:rsidR="00ED6BFA" w:rsidRPr="00ED6BFA" w:rsidRDefault="00ED6BFA" w:rsidP="00ED6BFA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noProof/>
          <w:color w:val="273239"/>
          <w:sz w:val="28"/>
          <w:szCs w:val="28"/>
        </w:rPr>
        <w:drawing>
          <wp:inline distT="0" distB="0" distL="0" distR="0">
            <wp:extent cx="2082800" cy="4883150"/>
            <wp:effectExtent l="19050" t="0" r="0" b="0"/>
            <wp:docPr id="1" name="Picture 1" descr="https://media.geeksforgeeks.org/wp-content/uploads/20210911163907/Screenshotfrom20210911163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11163907/Screenshotfrom2021091116375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BFA" w:rsidRPr="00ED6BFA" w:rsidRDefault="00ED6BFA" w:rsidP="00ED6BFA">
      <w:pPr>
        <w:shd w:val="clear" w:color="auto" w:fill="FFFFFF"/>
        <w:spacing w:after="10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i/>
          <w:iCs/>
          <w:color w:val="273239"/>
          <w:sz w:val="28"/>
          <w:szCs w:val="28"/>
        </w:rPr>
        <w:t>Project Structure</w:t>
      </w:r>
    </w:p>
    <w:p w:rsidR="00ED6BFA" w:rsidRPr="00ED6BFA" w:rsidRDefault="00ED6BFA" w:rsidP="00ED6BFA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Filename: App.css</w:t>
      </w: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 xml:space="preserve"> This file contains all the CSS that we need for this example which is not only self-explanatory but also out of the scope of this article. </w:t>
      </w:r>
      <w:proofErr w:type="gramStart"/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Although it is given here for your reference.</w:t>
      </w:r>
      <w:proofErr w:type="gramEnd"/>
    </w:p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 </w:t>
      </w:r>
    </w:p>
    <w:p w:rsidR="00ED6BFA" w:rsidRPr="00ED6BFA" w:rsidRDefault="00ED6BFA" w:rsidP="00ED6BFA">
      <w:pPr>
        <w:numPr>
          <w:ilvl w:val="0"/>
          <w:numId w:val="3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0" w:lineRule="atLeast"/>
        <w:ind w:left="0" w:right="120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CSS</w:t>
      </w:r>
    </w:p>
    <w:tbl>
      <w:tblPr>
        <w:tblW w:w="5548" w:type="dxa"/>
        <w:tblCellMar>
          <w:left w:w="0" w:type="dxa"/>
          <w:right w:w="0" w:type="dxa"/>
        </w:tblCellMar>
        <w:tblLook w:val="04A0"/>
      </w:tblPr>
      <w:tblGrid>
        <w:gridCol w:w="5548"/>
      </w:tblGrid>
      <w:tr w:rsidR="00ED6BFA" w:rsidRPr="00ED6BFA" w:rsidTr="00ED6BFA">
        <w:tc>
          <w:tcPr>
            <w:tcW w:w="2728" w:type="dxa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.App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text-align: center;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lastRenderedPageBreak/>
              <w:t>  background-</w:t>
            </w:r>
            <w:proofErr w:type="spellStart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color:green</w:t>
            </w:r>
            <w:proofErr w:type="spellEnd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.label{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display: block;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font-size: larger;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color: white;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padding: 5px;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.input{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font-size: larger;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padding: 5px;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margin: 2px;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</w:t>
            </w: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</w:t>
            </w:r>
            <w:proofErr w:type="spellStart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btn</w:t>
            </w:r>
            <w:proofErr w:type="spellEnd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color: white;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background-color: red;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border-radius: 5px;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font-size: larger;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display: block;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lastRenderedPageBreak/>
              <w:t>  padding: 5px;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margin: 10px</w:t>
            </w: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auto;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.messages{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display: flex;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justify-content: center;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.error{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display: block;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background-color: red;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color: white;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width: fit-content;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height: 50px;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padding: 5px;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.success{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display: block;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 xml:space="preserve">  background-color: </w:t>
            </w:r>
            <w:proofErr w:type="spellStart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lightblue</w:t>
            </w:r>
            <w:proofErr w:type="spellEnd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color: black;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lastRenderedPageBreak/>
              <w:t>  width: fit-content;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height: 50px;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padding: 5px;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</w:tbl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lastRenderedPageBreak/>
        <w:t> </w:t>
      </w: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br/>
        <w:t> </w:t>
      </w:r>
    </w:p>
    <w:p w:rsidR="00ED6BFA" w:rsidRPr="00ED6BFA" w:rsidRDefault="00ED6BFA" w:rsidP="00ED6BFA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Filename: App.js </w:t>
      </w: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 xml:space="preserve">This App.js is the file, which is being rendered by React by default in the index.js file, we will not touch that index.js file, </w:t>
      </w:r>
      <w:proofErr w:type="gramStart"/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instead</w:t>
      </w:r>
      <w:proofErr w:type="gramEnd"/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 xml:space="preserve"> all our components which we make will be rendered inside this App.js as shown below.</w:t>
      </w:r>
    </w:p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 </w:t>
      </w:r>
    </w:p>
    <w:p w:rsidR="00ED6BFA" w:rsidRPr="00ED6BFA" w:rsidRDefault="00ED6BFA" w:rsidP="00ED6BFA">
      <w:pPr>
        <w:numPr>
          <w:ilvl w:val="0"/>
          <w:numId w:val="4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0" w:lineRule="atLeast"/>
        <w:ind w:left="0" w:right="120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proofErr w:type="spellStart"/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Javascript</w:t>
      </w:r>
      <w:proofErr w:type="spellEnd"/>
    </w:p>
    <w:tbl>
      <w:tblPr>
        <w:tblW w:w="5548" w:type="dxa"/>
        <w:tblCellMar>
          <w:left w:w="0" w:type="dxa"/>
          <w:right w:w="0" w:type="dxa"/>
        </w:tblCellMar>
        <w:tblLook w:val="04A0"/>
      </w:tblPr>
      <w:tblGrid>
        <w:gridCol w:w="5548"/>
      </w:tblGrid>
      <w:tr w:rsidR="00ED6BFA" w:rsidRPr="00ED6BFA" w:rsidTr="00ED6BFA">
        <w:tc>
          <w:tcPr>
            <w:tcW w:w="2317" w:type="dxa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import './App.css';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import Form from "./Form"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function</w:t>
            </w: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App()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return</w:t>
            </w: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(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 xml:space="preserve">    &lt;div </w:t>
            </w:r>
            <w:proofErr w:type="spellStart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className</w:t>
            </w:r>
            <w:proofErr w:type="spellEnd"/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="App"&gt;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    &lt;Form /&gt;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  &lt;/div&gt;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  </w:t>
            </w: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  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lastRenderedPageBreak/>
              <w:t>export default</w:t>
            </w:r>
            <w:r w:rsidRPr="00ED6B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372D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App;</w:t>
            </w:r>
          </w:p>
        </w:tc>
      </w:tr>
    </w:tbl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lastRenderedPageBreak/>
        <w:t> </w:t>
      </w: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br/>
        <w:t> </w:t>
      </w:r>
    </w:p>
    <w:p w:rsidR="00ED6BFA" w:rsidRPr="00ED6BFA" w:rsidRDefault="00ED6BFA" w:rsidP="003372DD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Filename: Form.js </w:t>
      </w:r>
      <w:r w:rsidR="003372DD"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 xml:space="preserve"> </w:t>
      </w:r>
    </w:p>
    <w:tbl>
      <w:tblPr>
        <w:tblW w:w="5548" w:type="dxa"/>
        <w:tblCellMar>
          <w:left w:w="0" w:type="dxa"/>
          <w:right w:w="0" w:type="dxa"/>
        </w:tblCellMar>
        <w:tblLook w:val="04A0"/>
      </w:tblPr>
      <w:tblGrid>
        <w:gridCol w:w="5548"/>
      </w:tblGrid>
      <w:tr w:rsidR="00ED6BFA" w:rsidRPr="00ED6BFA" w:rsidTr="00ED6BFA">
        <w:tc>
          <w:tcPr>
            <w:tcW w:w="5944" w:type="dxa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 xml:space="preserve">import { </w:t>
            </w:r>
            <w:proofErr w:type="spellStart"/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useState</w:t>
            </w:r>
            <w:proofErr w:type="spellEnd"/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 xml:space="preserve"> } from 'react';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export default function Form()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 // States for registration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B0F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 xml:space="preserve">  const [name, </w:t>
            </w:r>
            <w:proofErr w:type="spellStart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setName</w:t>
            </w:r>
            <w:proofErr w:type="spellEnd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 xml:space="preserve">] = </w:t>
            </w:r>
            <w:proofErr w:type="spellStart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useState</w:t>
            </w:r>
            <w:proofErr w:type="spellEnd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('');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B0F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 xml:space="preserve">  const [email, </w:t>
            </w:r>
            <w:proofErr w:type="spellStart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setEmail</w:t>
            </w:r>
            <w:proofErr w:type="spellEnd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 xml:space="preserve">] = </w:t>
            </w:r>
            <w:proofErr w:type="spellStart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useState</w:t>
            </w:r>
            <w:proofErr w:type="spellEnd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('');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B0F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 xml:space="preserve">  const [password, </w:t>
            </w:r>
            <w:proofErr w:type="spellStart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setPassword</w:t>
            </w:r>
            <w:proofErr w:type="spellEnd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 xml:space="preserve">] = </w:t>
            </w:r>
            <w:proofErr w:type="spellStart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useState</w:t>
            </w:r>
            <w:proofErr w:type="spellEnd"/>
            <w:r w:rsidRPr="00ED6BFA">
              <w:rPr>
                <w:rFonts w:eastAsia="Times New Roman" w:cstheme="minorHAnsi"/>
                <w:color w:val="00B0F0"/>
                <w:sz w:val="32"/>
                <w:szCs w:val="32"/>
              </w:rPr>
              <w:t>('');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 // States for checking the errors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color w:val="00B050"/>
                <w:sz w:val="32"/>
                <w:szCs w:val="32"/>
              </w:rPr>
              <w:t>  </w:t>
            </w:r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 xml:space="preserve">const [submitted, </w:t>
            </w:r>
            <w:proofErr w:type="spellStart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>setSubmitted</w:t>
            </w:r>
            <w:proofErr w:type="spellEnd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 xml:space="preserve">] = </w:t>
            </w:r>
            <w:proofErr w:type="spellStart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>useState</w:t>
            </w:r>
            <w:proofErr w:type="spellEnd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>(false);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 xml:space="preserve">  const [error, </w:t>
            </w:r>
            <w:proofErr w:type="spellStart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>setError</w:t>
            </w:r>
            <w:proofErr w:type="spellEnd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 xml:space="preserve">] = </w:t>
            </w:r>
            <w:proofErr w:type="spellStart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>useState</w:t>
            </w:r>
            <w:proofErr w:type="spellEnd"/>
            <w:r w:rsidRPr="00ED6BFA">
              <w:rPr>
                <w:rFonts w:eastAsia="Times New Roman" w:cstheme="minorHAnsi"/>
                <w:b/>
                <w:bCs/>
                <w:color w:val="00B050"/>
                <w:sz w:val="32"/>
                <w:szCs w:val="32"/>
              </w:rPr>
              <w:t>(false);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i/>
                <w:iCs/>
                <w:sz w:val="32"/>
                <w:szCs w:val="32"/>
              </w:rPr>
              <w:t>  </w:t>
            </w:r>
            <w:r w:rsidRPr="00ED6BFA">
              <w:rPr>
                <w:rFonts w:eastAsia="Times New Roman" w:cstheme="minorHAnsi"/>
                <w:i/>
                <w:iCs/>
                <w:color w:val="0070C0"/>
                <w:sz w:val="32"/>
                <w:szCs w:val="32"/>
              </w:rPr>
              <w:t>// Handling the name change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lastRenderedPageBreak/>
              <w:t xml:space="preserve">  const 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handleName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 = (e) =&gt;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setName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e.target.value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setSubmitted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(false);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};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// Handling the email change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  const 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handleEmail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 = (e) =&gt;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setEmail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e.target.value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setSubmitted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(false);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};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// Handling the password change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  const 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handlePassword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 = (e) =&gt;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setPassword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e.target.value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setSubmitted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(false);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};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// Handling the form submission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  const 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handleSubmit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 xml:space="preserve"> = (e) =&gt;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lastRenderedPageBreak/>
              <w:t>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e.preventDefault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if (name === '' || email === '' || password === '')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setError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(true);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} else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setSubmitted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(true);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  </w:t>
            </w:r>
            <w:proofErr w:type="spellStart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setError</w:t>
            </w:r>
            <w:proofErr w:type="spellEnd"/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(false);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  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color w:val="0070C0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color w:val="0070C0"/>
                <w:sz w:val="32"/>
                <w:szCs w:val="32"/>
              </w:rPr>
              <w:t>  };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// Showing success message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const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successMessage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 xml:space="preserve"> = () =&gt;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return (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&lt;div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="success"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style={{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  </w:t>
            </w:r>
            <w:proofErr w:type="gramStart"/>
            <w:r w:rsidRPr="00ED6BFA">
              <w:rPr>
                <w:rFonts w:eastAsia="Times New Roman" w:cstheme="minorHAnsi"/>
                <w:sz w:val="32"/>
                <w:szCs w:val="32"/>
              </w:rPr>
              <w:t>display</w:t>
            </w:r>
            <w:proofErr w:type="gramEnd"/>
            <w:r w:rsidRPr="00ED6BFA">
              <w:rPr>
                <w:rFonts w:eastAsia="Times New Roman" w:cstheme="minorHAnsi"/>
                <w:sz w:val="32"/>
                <w:szCs w:val="32"/>
              </w:rPr>
              <w:t>: submitted ? '' : 'none',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}}&gt;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&lt;h1&gt;User {name} successfully registered!!&lt;/h1&gt;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lastRenderedPageBreak/>
              <w:t>      &lt;/div&gt;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};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// Showing error message if error is true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const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errorMessage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 xml:space="preserve"> = () =&gt; 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return (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&lt;div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="error"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style={{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  </w:t>
            </w:r>
            <w:proofErr w:type="gramStart"/>
            <w:r w:rsidRPr="00ED6BFA">
              <w:rPr>
                <w:rFonts w:eastAsia="Times New Roman" w:cstheme="minorHAnsi"/>
                <w:sz w:val="32"/>
                <w:szCs w:val="32"/>
              </w:rPr>
              <w:t>display</w:t>
            </w:r>
            <w:proofErr w:type="gramEnd"/>
            <w:r w:rsidRPr="00ED6BFA">
              <w:rPr>
                <w:rFonts w:eastAsia="Times New Roman" w:cstheme="minorHAnsi"/>
                <w:sz w:val="32"/>
                <w:szCs w:val="32"/>
              </w:rPr>
              <w:t>: error ? '' : 'none',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}}&gt;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&lt;h1&gt;Please enter all the fields&lt;/h1&gt;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&lt;/div&gt;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};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return (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&lt;div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="form"&gt;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lastRenderedPageBreak/>
              <w:t>      &lt;div&gt;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&lt;h1&gt;User Registration&lt;/h1&gt;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&lt;/div&gt;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{/* Calling to the methods */}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&lt;div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="messages"&gt;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{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errorMessage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()}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{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successMessage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()}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&lt;/div&gt;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&lt;form&gt;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{/* Labels and inputs for form data */}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  &lt;label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="label"&gt;Name&lt;/label&gt;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  &lt;input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onChange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={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handleName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 xml:space="preserve">}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="input"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  value={name} type="text" /&gt;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  &lt;label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="label"&gt;Email&lt;/label&gt;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lastRenderedPageBreak/>
              <w:t xml:space="preserve">        &lt;input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onChange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={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handleEmail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 xml:space="preserve">}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="input"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  value={email} type="email" /&gt;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  &lt;label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="label"&gt;Password&lt;/label&gt;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  &lt;input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onChange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={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handlePassword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 xml:space="preserve">}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="input"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  value={password} type="password" /&gt;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 xml:space="preserve">        &lt;button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onClick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={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handleSubmit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 xml:space="preserve">} 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className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="</w:t>
            </w:r>
            <w:proofErr w:type="spellStart"/>
            <w:r w:rsidRPr="00ED6BFA">
              <w:rPr>
                <w:rFonts w:eastAsia="Times New Roman" w:cstheme="minorHAnsi"/>
                <w:sz w:val="32"/>
                <w:szCs w:val="32"/>
              </w:rPr>
              <w:t>btn</w:t>
            </w:r>
            <w:proofErr w:type="spellEnd"/>
            <w:r w:rsidRPr="00ED6BFA">
              <w:rPr>
                <w:rFonts w:eastAsia="Times New Roman" w:cstheme="minorHAnsi"/>
                <w:sz w:val="32"/>
                <w:szCs w:val="32"/>
              </w:rPr>
              <w:t>" type="submit"&gt;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  Submit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  &lt;/button&gt;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  &lt;/form&gt;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  &lt;/div&gt;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  );</w:t>
            </w:r>
          </w:p>
          <w:p w:rsidR="00ED6BFA" w:rsidRPr="00ED6BFA" w:rsidRDefault="00ED6BFA" w:rsidP="00ED6BFA">
            <w:pPr>
              <w:spacing w:before="250" w:after="250" w:line="240" w:lineRule="auto"/>
              <w:rPr>
                <w:rFonts w:eastAsia="Times New Roman" w:cstheme="minorHAnsi"/>
                <w:i/>
                <w:iCs/>
                <w:sz w:val="32"/>
                <w:szCs w:val="32"/>
              </w:rPr>
            </w:pPr>
            <w:r w:rsidRPr="00ED6BFA">
              <w:rPr>
                <w:rFonts w:eastAsia="Times New Roman" w:cstheme="minorHAnsi"/>
                <w:sz w:val="32"/>
                <w:szCs w:val="32"/>
              </w:rPr>
              <w:t>}</w:t>
            </w:r>
          </w:p>
        </w:tc>
      </w:tr>
    </w:tbl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eastAsia="Times New Roman" w:cstheme="minorHAnsi"/>
          <w:i/>
          <w:iCs/>
          <w:color w:val="273239"/>
          <w:sz w:val="28"/>
          <w:szCs w:val="28"/>
        </w:rPr>
        <w:lastRenderedPageBreak/>
        <w:t> </w:t>
      </w:r>
      <w:r w:rsidRPr="00ED6BFA">
        <w:rPr>
          <w:rFonts w:eastAsia="Times New Roman" w:cstheme="minorHAnsi"/>
          <w:i/>
          <w:iCs/>
          <w:color w:val="273239"/>
          <w:sz w:val="28"/>
          <w:szCs w:val="28"/>
        </w:rPr>
        <w:br/>
      </w: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 </w:t>
      </w:r>
    </w:p>
    <w:p w:rsidR="00ED6BFA" w:rsidRPr="00ED6BFA" w:rsidRDefault="00ED6BFA" w:rsidP="00ED6BFA">
      <w:pPr>
        <w:shd w:val="clear" w:color="auto" w:fill="FFFFFF"/>
        <w:spacing w:after="10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Run the application using the following command:</w:t>
      </w:r>
    </w:p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 </w:t>
      </w:r>
    </w:p>
    <w:p w:rsidR="00ED6BFA" w:rsidRPr="00ED6BFA" w:rsidRDefault="00ED6BFA" w:rsidP="00ED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Consolas" w:eastAsia="Times New Roman" w:hAnsi="Consolas" w:cs="Courier New"/>
          <w:color w:val="273239"/>
          <w:sz w:val="28"/>
          <w:szCs w:val="28"/>
        </w:rPr>
      </w:pPr>
      <w:proofErr w:type="spellStart"/>
      <w:proofErr w:type="gramStart"/>
      <w:r w:rsidRPr="00ED6BFA">
        <w:rPr>
          <w:rFonts w:ascii="Consolas" w:eastAsia="Times New Roman" w:hAnsi="Consolas" w:cs="Courier New"/>
          <w:color w:val="273239"/>
          <w:sz w:val="28"/>
          <w:szCs w:val="28"/>
        </w:rPr>
        <w:lastRenderedPageBreak/>
        <w:t>npm</w:t>
      </w:r>
      <w:proofErr w:type="spellEnd"/>
      <w:proofErr w:type="gramEnd"/>
      <w:r w:rsidRPr="00ED6BFA">
        <w:rPr>
          <w:rFonts w:ascii="Consolas" w:eastAsia="Times New Roman" w:hAnsi="Consolas" w:cs="Courier New"/>
          <w:color w:val="273239"/>
          <w:sz w:val="28"/>
          <w:szCs w:val="28"/>
        </w:rPr>
        <w:t xml:space="preserve"> start</w:t>
      </w:r>
    </w:p>
    <w:p w:rsidR="00ED6BFA" w:rsidRPr="00ED6BFA" w:rsidRDefault="00ED6BFA" w:rsidP="00ED6BFA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Output:</w:t>
      </w:r>
    </w:p>
    <w:p w:rsidR="00ED6BFA" w:rsidRPr="00ED6BFA" w:rsidRDefault="00ED6BFA" w:rsidP="00ED6BFA">
      <w:pPr>
        <w:shd w:val="clear" w:color="auto" w:fill="FFFFFF"/>
        <w:spacing w:after="10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color w:val="273239"/>
          <w:sz w:val="28"/>
          <w:szCs w:val="28"/>
        </w:rPr>
        <w:t> </w:t>
      </w:r>
    </w:p>
    <w:p w:rsidR="00ED6BFA" w:rsidRPr="00ED6BFA" w:rsidRDefault="00ED6BFA" w:rsidP="00ED6BFA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noProof/>
          <w:color w:val="273239"/>
          <w:sz w:val="28"/>
          <w:szCs w:val="28"/>
        </w:rPr>
        <w:drawing>
          <wp:inline distT="0" distB="0" distL="0" distR="0">
            <wp:extent cx="3714750" cy="3810000"/>
            <wp:effectExtent l="19050" t="0" r="0" b="0"/>
            <wp:docPr id="2" name="Picture 2" descr="https://media.geeksforgeeks.org/wp-content/uploads/20210911173320/gfgregister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911173320/gfgregistergi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BFA" w:rsidRPr="00ED6BFA" w:rsidRDefault="00ED6BFA" w:rsidP="00ED6BFA">
      <w:pPr>
        <w:shd w:val="clear" w:color="auto" w:fill="FFFFFF"/>
        <w:spacing w:after="10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8"/>
          <w:szCs w:val="28"/>
        </w:rPr>
      </w:pPr>
      <w:r w:rsidRPr="00ED6BFA">
        <w:rPr>
          <w:rFonts w:ascii="var(--font-din)" w:eastAsia="Times New Roman" w:hAnsi="var(--font-din)" w:cs="Times New Roman"/>
          <w:i/>
          <w:iCs/>
          <w:color w:val="273239"/>
          <w:sz w:val="28"/>
          <w:szCs w:val="28"/>
        </w:rPr>
        <w:t>Output</w:t>
      </w:r>
    </w:p>
    <w:p w:rsidR="00627D6E" w:rsidRPr="00ED6BFA" w:rsidRDefault="00627D6E">
      <w:pPr>
        <w:rPr>
          <w:sz w:val="28"/>
          <w:szCs w:val="28"/>
        </w:rPr>
      </w:pPr>
    </w:p>
    <w:sectPr w:rsidR="00627D6E" w:rsidRPr="00ED6BFA" w:rsidSect="00627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12E1"/>
    <w:multiLevelType w:val="multilevel"/>
    <w:tmpl w:val="FD08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D66F6"/>
    <w:multiLevelType w:val="multilevel"/>
    <w:tmpl w:val="60E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B1A6E"/>
    <w:multiLevelType w:val="multilevel"/>
    <w:tmpl w:val="2D5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72548"/>
    <w:multiLevelType w:val="multilevel"/>
    <w:tmpl w:val="0D3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0C30AC"/>
    <w:multiLevelType w:val="multilevel"/>
    <w:tmpl w:val="EB6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6BFA"/>
    <w:rsid w:val="003372DD"/>
    <w:rsid w:val="00627D6E"/>
    <w:rsid w:val="00ED6BFA"/>
    <w:rsid w:val="00FE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6E"/>
  </w:style>
  <w:style w:type="paragraph" w:styleId="Heading1">
    <w:name w:val="heading 1"/>
    <w:basedOn w:val="Normal"/>
    <w:link w:val="Heading1Char"/>
    <w:uiPriority w:val="9"/>
    <w:qFormat/>
    <w:rsid w:val="00ED6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ED6BFA"/>
  </w:style>
  <w:style w:type="character" w:styleId="Hyperlink">
    <w:name w:val="Hyperlink"/>
    <w:basedOn w:val="DefaultParagraphFont"/>
    <w:uiPriority w:val="99"/>
    <w:semiHidden/>
    <w:unhideWhenUsed/>
    <w:rsid w:val="00ED6B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ED6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B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BFA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E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5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9060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479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1558666158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65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2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13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5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79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3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5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77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42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1804955939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8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16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5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7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60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09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44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9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3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34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9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2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75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8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4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9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7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39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5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9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9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6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8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71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6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28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1886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364333637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5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5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3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0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69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7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6029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75326988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8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9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93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73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35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53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74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3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5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9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0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0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06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10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4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7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0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3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2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6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0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13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6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53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4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99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1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8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6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97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0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8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46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6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8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21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8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5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8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15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1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9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44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7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1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8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2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2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2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0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8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66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3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9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4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0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64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4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33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2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7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4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2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9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2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43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5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16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5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2022-07-26T06:54:00Z</dcterms:created>
  <dcterms:modified xsi:type="dcterms:W3CDTF">2022-07-26T08:37:00Z</dcterms:modified>
</cp:coreProperties>
</file>