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95252" w14:textId="59078067" w:rsidR="00223098" w:rsidRDefault="00223098" w:rsidP="00AC2266">
      <w:pPr>
        <w:pStyle w:val="Title"/>
        <w:spacing w:line="360" w:lineRule="auto"/>
        <w:rPr>
          <w:rFonts w:cstheme="majorHAnsi"/>
          <w:b/>
          <w:bCs/>
        </w:rPr>
      </w:pPr>
      <w:r>
        <w:rPr>
          <w:rFonts w:cstheme="majorHAnsi"/>
          <w:b/>
          <w:bCs/>
        </w:rPr>
        <w:t>Electricity Demand Forecasting Using Machine Learning: Covid19 Impact Analysis on Electricity Consumption Pattern</w:t>
      </w:r>
    </w:p>
    <w:p w14:paraId="38C85ECB" w14:textId="77777777" w:rsidR="00BA6876" w:rsidRDefault="00BA6876" w:rsidP="00AC2266">
      <w:pPr>
        <w:spacing w:line="360" w:lineRule="auto"/>
        <w:ind w:firstLine="0"/>
      </w:pPr>
    </w:p>
    <w:p w14:paraId="597D0859" w14:textId="464CFBCF" w:rsidR="00080C97" w:rsidRPr="007A6A02" w:rsidRDefault="00892965" w:rsidP="00AC2266">
      <w:pPr>
        <w:spacing w:line="360" w:lineRule="auto"/>
        <w:ind w:firstLine="0"/>
        <w:rPr>
          <w:rFonts w:ascii="Calibri" w:hAnsi="Calibri" w:cs="Calibri"/>
        </w:rPr>
      </w:pPr>
      <w:r w:rsidRPr="007A6A02">
        <w:rPr>
          <w:rFonts w:ascii="Calibri" w:hAnsi="Calibri" w:cs="Calibri"/>
        </w:rPr>
        <w:t xml:space="preserve">Forecasting of </w:t>
      </w:r>
      <w:r w:rsidR="00223098">
        <w:rPr>
          <w:rFonts w:ascii="Calibri" w:hAnsi="Calibri" w:cs="Calibri"/>
        </w:rPr>
        <w:t xml:space="preserve">demand for </w:t>
      </w:r>
      <w:r w:rsidRPr="007A6A02">
        <w:rPr>
          <w:rFonts w:ascii="Calibri" w:hAnsi="Calibri" w:cs="Calibri"/>
        </w:rPr>
        <w:t>electric</w:t>
      </w:r>
      <w:r w:rsidR="00CD2313" w:rsidRPr="007A6A02">
        <w:rPr>
          <w:rFonts w:ascii="Calibri" w:hAnsi="Calibri" w:cs="Calibri"/>
        </w:rPr>
        <w:t>ity plays a critical role in Electricity industry as it provides the basis for making important decisions in various parts of the industry including Generation, Transmission, Distribution and Retailing.</w:t>
      </w:r>
      <w:r w:rsidR="00247F3A" w:rsidRPr="007A6A02">
        <w:rPr>
          <w:rFonts w:ascii="Calibri" w:hAnsi="Calibri" w:cs="Calibri"/>
        </w:rPr>
        <w:t xml:space="preserve"> </w:t>
      </w:r>
    </w:p>
    <w:p w14:paraId="6EA5B8B5" w14:textId="231CF554" w:rsidR="00247F3A" w:rsidRPr="007A6A02" w:rsidRDefault="00247F3A" w:rsidP="00AC2266">
      <w:pPr>
        <w:spacing w:line="360" w:lineRule="auto"/>
        <w:ind w:firstLine="0"/>
        <w:rPr>
          <w:rFonts w:ascii="Calibri" w:hAnsi="Calibri" w:cs="Calibri"/>
        </w:rPr>
      </w:pPr>
      <w:r w:rsidRPr="007A6A02">
        <w:rPr>
          <w:rFonts w:ascii="Calibri" w:hAnsi="Calibri" w:cs="Calibri"/>
        </w:rPr>
        <w:t xml:space="preserve">Demand for electricity is </w:t>
      </w:r>
      <w:r w:rsidR="0017247F" w:rsidRPr="007A6A02">
        <w:rPr>
          <w:rFonts w:ascii="Calibri" w:hAnsi="Calibri" w:cs="Calibri"/>
        </w:rPr>
        <w:t>affected by various factors including meteorological factors</w:t>
      </w:r>
      <w:r w:rsidR="00223098">
        <w:rPr>
          <w:rFonts w:ascii="Calibri" w:hAnsi="Calibri" w:cs="Calibri"/>
        </w:rPr>
        <w:t xml:space="preserve"> as well as</w:t>
      </w:r>
      <w:r w:rsidR="0017247F" w:rsidRPr="007A6A02">
        <w:rPr>
          <w:rFonts w:ascii="Calibri" w:hAnsi="Calibri" w:cs="Calibri"/>
        </w:rPr>
        <w:t xml:space="preserve"> socio economic factors</w:t>
      </w:r>
      <w:r w:rsidR="00223098">
        <w:rPr>
          <w:rFonts w:ascii="Calibri" w:hAnsi="Calibri" w:cs="Calibri"/>
        </w:rPr>
        <w:t>.</w:t>
      </w:r>
      <w:r w:rsidR="0017247F" w:rsidRPr="007A6A02">
        <w:rPr>
          <w:rFonts w:ascii="Calibri" w:hAnsi="Calibri" w:cs="Calibri"/>
        </w:rPr>
        <w:t xml:space="preserve"> </w:t>
      </w:r>
      <w:r w:rsidR="00223098">
        <w:rPr>
          <w:rFonts w:ascii="Calibri" w:hAnsi="Calibri" w:cs="Calibri"/>
        </w:rPr>
        <w:t>One of the goals of this analysis is to analyze if the</w:t>
      </w:r>
      <w:r w:rsidR="0017247F" w:rsidRPr="007A6A02">
        <w:rPr>
          <w:rFonts w:ascii="Calibri" w:hAnsi="Calibri" w:cs="Calibri"/>
        </w:rPr>
        <w:t xml:space="preserve"> global pandemic Covid19 </w:t>
      </w:r>
      <w:r w:rsidR="00223098">
        <w:rPr>
          <w:rFonts w:ascii="Calibri" w:hAnsi="Calibri" w:cs="Calibri"/>
        </w:rPr>
        <w:t xml:space="preserve">has impacted to significantly change the electricity demand patterns. </w:t>
      </w:r>
      <w:r w:rsidR="0017247F" w:rsidRPr="007A6A02">
        <w:rPr>
          <w:rFonts w:ascii="Calibri" w:hAnsi="Calibri" w:cs="Calibri"/>
        </w:rPr>
        <w:t xml:space="preserve"> </w:t>
      </w:r>
    </w:p>
    <w:p w14:paraId="016E57AE" w14:textId="1FFAC291" w:rsidR="00CD2313" w:rsidRPr="007A6A02" w:rsidRDefault="00CD2313" w:rsidP="00AC2266">
      <w:pPr>
        <w:spacing w:line="360" w:lineRule="auto"/>
        <w:ind w:firstLine="0"/>
        <w:rPr>
          <w:rFonts w:ascii="Calibri" w:hAnsi="Calibri" w:cs="Calibri"/>
        </w:rPr>
      </w:pPr>
    </w:p>
    <w:p w14:paraId="7206F5A3" w14:textId="11B4215F" w:rsidR="00CD2313" w:rsidRDefault="0017247F" w:rsidP="00AC2266">
      <w:pPr>
        <w:spacing w:line="360" w:lineRule="auto"/>
        <w:ind w:firstLine="0"/>
        <w:rPr>
          <w:rFonts w:ascii="Calibri" w:hAnsi="Calibri" w:cs="Calibri"/>
        </w:rPr>
      </w:pPr>
      <w:r w:rsidRPr="007A6A02">
        <w:rPr>
          <w:rFonts w:ascii="Calibri" w:hAnsi="Calibri" w:cs="Calibri"/>
        </w:rPr>
        <w:t xml:space="preserve">For the </w:t>
      </w:r>
      <w:r w:rsidR="00223098">
        <w:rPr>
          <w:rFonts w:ascii="Calibri" w:hAnsi="Calibri" w:cs="Calibri"/>
        </w:rPr>
        <w:t>analysis</w:t>
      </w:r>
      <w:r w:rsidRPr="007A6A02">
        <w:rPr>
          <w:rFonts w:ascii="Calibri" w:hAnsi="Calibri" w:cs="Calibri"/>
        </w:rPr>
        <w:t xml:space="preserve">, electricity demand </w:t>
      </w:r>
      <w:r w:rsidR="00223098">
        <w:rPr>
          <w:rFonts w:ascii="Calibri" w:hAnsi="Calibri" w:cs="Calibri"/>
        </w:rPr>
        <w:t xml:space="preserve">of Victoria state in Australia has been </w:t>
      </w:r>
      <w:r w:rsidRPr="007A6A02">
        <w:rPr>
          <w:rFonts w:ascii="Calibri" w:hAnsi="Calibri" w:cs="Calibri"/>
        </w:rPr>
        <w:t>conside</w:t>
      </w:r>
      <w:r w:rsidR="00223098">
        <w:rPr>
          <w:rFonts w:ascii="Calibri" w:hAnsi="Calibri" w:cs="Calibri"/>
        </w:rPr>
        <w:t>red</w:t>
      </w:r>
      <w:r w:rsidRPr="007A6A02">
        <w:rPr>
          <w:rFonts w:ascii="Calibri" w:hAnsi="Calibri" w:cs="Calibri"/>
        </w:rPr>
        <w:t xml:space="preserve"> </w:t>
      </w:r>
      <w:r w:rsidR="007A40D3" w:rsidRPr="007A6A02">
        <w:rPr>
          <w:rFonts w:ascii="Calibri" w:hAnsi="Calibri" w:cs="Calibri"/>
        </w:rPr>
        <w:t xml:space="preserve">for the period from </w:t>
      </w:r>
      <w:r w:rsidR="00223098">
        <w:rPr>
          <w:rFonts w:ascii="Calibri" w:hAnsi="Calibri" w:cs="Calibri"/>
        </w:rPr>
        <w:t xml:space="preserve">January </w:t>
      </w:r>
      <w:r w:rsidR="007A40D3" w:rsidRPr="007A6A02">
        <w:rPr>
          <w:rFonts w:ascii="Calibri" w:hAnsi="Calibri" w:cs="Calibri"/>
        </w:rPr>
        <w:t xml:space="preserve">2017 to </w:t>
      </w:r>
      <w:r w:rsidR="00223098">
        <w:rPr>
          <w:rFonts w:ascii="Calibri" w:hAnsi="Calibri" w:cs="Calibri"/>
        </w:rPr>
        <w:t xml:space="preserve">September </w:t>
      </w:r>
      <w:r w:rsidR="007A40D3" w:rsidRPr="007A6A02">
        <w:rPr>
          <w:rFonts w:ascii="Calibri" w:hAnsi="Calibri" w:cs="Calibri"/>
        </w:rPr>
        <w:t>2020</w:t>
      </w:r>
      <w:r w:rsidRPr="007A6A02">
        <w:rPr>
          <w:rFonts w:ascii="Calibri" w:hAnsi="Calibri" w:cs="Calibri"/>
        </w:rPr>
        <w:t>.</w:t>
      </w:r>
      <w:r w:rsidR="00AA4DD6" w:rsidRPr="007A6A02">
        <w:rPr>
          <w:rFonts w:ascii="Calibri" w:hAnsi="Calibri" w:cs="Calibri"/>
        </w:rPr>
        <w:t xml:space="preserve"> </w:t>
      </w:r>
      <w:r w:rsidR="00223098">
        <w:rPr>
          <w:rFonts w:ascii="Calibri" w:hAnsi="Calibri" w:cs="Calibri"/>
        </w:rPr>
        <w:t>A</w:t>
      </w:r>
      <w:r w:rsidR="00223098" w:rsidRPr="007A6A02">
        <w:rPr>
          <w:rFonts w:ascii="Calibri" w:hAnsi="Calibri" w:cs="Calibri"/>
        </w:rPr>
        <w:t xml:space="preserve"> deep neural network </w:t>
      </w:r>
      <w:r w:rsidR="00223098">
        <w:rPr>
          <w:rFonts w:ascii="Calibri" w:hAnsi="Calibri" w:cs="Calibri"/>
        </w:rPr>
        <w:t xml:space="preserve">model </w:t>
      </w:r>
      <w:r w:rsidR="00223098" w:rsidRPr="007A6A02">
        <w:rPr>
          <w:rFonts w:ascii="Calibri" w:hAnsi="Calibri" w:cs="Calibri"/>
        </w:rPr>
        <w:t xml:space="preserve">has been </w:t>
      </w:r>
      <w:r w:rsidR="00223098">
        <w:rPr>
          <w:rFonts w:ascii="Calibri" w:hAnsi="Calibri" w:cs="Calibri"/>
        </w:rPr>
        <w:t>trained</w:t>
      </w:r>
      <w:r w:rsidR="00223098" w:rsidRPr="007A6A02">
        <w:rPr>
          <w:rFonts w:ascii="Calibri" w:hAnsi="Calibri" w:cs="Calibri"/>
        </w:rPr>
        <w:t xml:space="preserve"> to model the</w:t>
      </w:r>
      <w:r w:rsidR="00223098">
        <w:rPr>
          <w:rFonts w:ascii="Calibri" w:hAnsi="Calibri" w:cs="Calibri"/>
        </w:rPr>
        <w:t xml:space="preserve"> pattern using a data set of </w:t>
      </w:r>
      <w:r w:rsidR="006A516F">
        <w:rPr>
          <w:rFonts w:ascii="Calibri" w:hAnsi="Calibri" w:cs="Calibri"/>
        </w:rPr>
        <w:t xml:space="preserve">electricity demand of </w:t>
      </w:r>
      <w:r w:rsidR="00223098">
        <w:rPr>
          <w:rFonts w:ascii="Calibri" w:hAnsi="Calibri" w:cs="Calibri"/>
        </w:rPr>
        <w:t xml:space="preserve">1369 </w:t>
      </w:r>
      <w:r w:rsidR="006A516F">
        <w:rPr>
          <w:rFonts w:ascii="Calibri" w:hAnsi="Calibri" w:cs="Calibri"/>
        </w:rPr>
        <w:t>days along with other input parameters that were considered listed below.</w:t>
      </w:r>
    </w:p>
    <w:p w14:paraId="3966880B" w14:textId="77777777" w:rsidR="00223098" w:rsidRPr="007A6A02" w:rsidRDefault="00223098" w:rsidP="00AC2266">
      <w:pPr>
        <w:spacing w:line="360" w:lineRule="auto"/>
        <w:ind w:firstLine="0"/>
        <w:rPr>
          <w:rFonts w:ascii="Calibri" w:hAnsi="Calibri" w:cs="Calibri"/>
        </w:rPr>
      </w:pPr>
    </w:p>
    <w:p w14:paraId="56E11524" w14:textId="31A2E7EF" w:rsidR="00AA4DD6" w:rsidRPr="007A6A02" w:rsidRDefault="00AA4DD6" w:rsidP="00AC2266">
      <w:pPr>
        <w:spacing w:line="360" w:lineRule="auto"/>
        <w:ind w:firstLine="0"/>
        <w:rPr>
          <w:rFonts w:ascii="Calibri" w:hAnsi="Calibri" w:cs="Calibri"/>
        </w:rPr>
      </w:pPr>
      <w:r w:rsidRPr="007A6A02">
        <w:rPr>
          <w:rFonts w:ascii="Calibri" w:hAnsi="Calibri" w:cs="Calibri"/>
        </w:rPr>
        <w:t xml:space="preserve">Electricity demand data: Victoria daily electricity consumption </w:t>
      </w:r>
    </w:p>
    <w:p w14:paraId="39FFA8C8" w14:textId="55A021D7" w:rsidR="00CD2313" w:rsidRPr="007A6A02" w:rsidRDefault="00AA4DD6" w:rsidP="00AC2266">
      <w:pPr>
        <w:spacing w:line="360" w:lineRule="auto"/>
        <w:ind w:firstLine="0"/>
        <w:rPr>
          <w:rFonts w:ascii="Calibri" w:hAnsi="Calibri" w:cs="Calibri"/>
        </w:rPr>
      </w:pPr>
      <w:r w:rsidRPr="007A6A02">
        <w:rPr>
          <w:rFonts w:ascii="Calibri" w:hAnsi="Calibri" w:cs="Calibri"/>
        </w:rPr>
        <w:t>Meteorological factors: Maximum temperature on a day and Minimum temperature on a day</w:t>
      </w:r>
    </w:p>
    <w:p w14:paraId="06C67E4A" w14:textId="47AB58A9" w:rsidR="00AA4DD6" w:rsidRPr="007A6A02" w:rsidRDefault="00AA4DD6" w:rsidP="00AC2266">
      <w:pPr>
        <w:spacing w:line="360" w:lineRule="auto"/>
        <w:ind w:firstLine="0"/>
        <w:rPr>
          <w:rFonts w:ascii="Calibri" w:hAnsi="Calibri" w:cs="Calibri"/>
        </w:rPr>
      </w:pPr>
      <w:r w:rsidRPr="007A6A02">
        <w:rPr>
          <w:rFonts w:ascii="Calibri" w:hAnsi="Calibri" w:cs="Calibri"/>
        </w:rPr>
        <w:t>Base load: Estimated population of Victoria</w:t>
      </w:r>
    </w:p>
    <w:p w14:paraId="7AD11AC2" w14:textId="593345B1" w:rsidR="00AA4DD6" w:rsidRPr="007A6A02" w:rsidRDefault="00AA4DD6" w:rsidP="00AC2266">
      <w:pPr>
        <w:spacing w:line="360" w:lineRule="auto"/>
        <w:ind w:firstLine="0"/>
        <w:rPr>
          <w:rFonts w:ascii="Calibri" w:hAnsi="Calibri" w:cs="Calibri"/>
        </w:rPr>
      </w:pPr>
      <w:r w:rsidRPr="007A6A02">
        <w:rPr>
          <w:rFonts w:ascii="Calibri" w:hAnsi="Calibri" w:cs="Calibri"/>
        </w:rPr>
        <w:t xml:space="preserve">Business cycles: Weekend, public holiday  </w:t>
      </w:r>
    </w:p>
    <w:p w14:paraId="135D9160" w14:textId="07A0D2BB" w:rsidR="00AA4DD6" w:rsidRPr="007A6A02" w:rsidRDefault="00AA4DD6" w:rsidP="00AC2266">
      <w:pPr>
        <w:spacing w:line="360" w:lineRule="auto"/>
        <w:ind w:firstLine="0"/>
        <w:rPr>
          <w:rFonts w:ascii="Calibri" w:hAnsi="Calibri" w:cs="Calibri"/>
        </w:rPr>
      </w:pPr>
      <w:r w:rsidRPr="007A6A02">
        <w:rPr>
          <w:rFonts w:ascii="Calibri" w:hAnsi="Calibri" w:cs="Calibri"/>
        </w:rPr>
        <w:t xml:space="preserve">Covid19 impact: </w:t>
      </w:r>
      <w:proofErr w:type="spellStart"/>
      <w:r w:rsidRPr="007A6A02">
        <w:rPr>
          <w:rFonts w:ascii="Calibri" w:hAnsi="Calibri" w:cs="Calibri"/>
        </w:rPr>
        <w:t>Covid</w:t>
      </w:r>
      <w:proofErr w:type="spellEnd"/>
      <w:r w:rsidRPr="007A6A02">
        <w:rPr>
          <w:rFonts w:ascii="Calibri" w:hAnsi="Calibri" w:cs="Calibri"/>
        </w:rPr>
        <w:t xml:space="preserve"> restrictions applicability</w:t>
      </w:r>
    </w:p>
    <w:p w14:paraId="589A75FE" w14:textId="0EB8C864" w:rsidR="00AA4DD6" w:rsidRPr="007A6A02" w:rsidRDefault="00AA4DD6" w:rsidP="00AC2266">
      <w:pPr>
        <w:spacing w:line="360" w:lineRule="auto"/>
        <w:ind w:firstLine="0"/>
        <w:rPr>
          <w:rFonts w:ascii="Calibri" w:hAnsi="Calibri" w:cs="Calibri"/>
        </w:rPr>
      </w:pPr>
      <w:r w:rsidRPr="007A6A02">
        <w:rPr>
          <w:rFonts w:ascii="Calibri" w:hAnsi="Calibri" w:cs="Calibri"/>
        </w:rPr>
        <w:t>Seasonal impact:  demand year, month and date</w:t>
      </w:r>
    </w:p>
    <w:p w14:paraId="6F7A4EA3" w14:textId="0E8FD294" w:rsidR="00AA4DD6" w:rsidRPr="007A6A02" w:rsidRDefault="00AA4DD6" w:rsidP="00AC2266">
      <w:pPr>
        <w:spacing w:line="360" w:lineRule="auto"/>
        <w:ind w:firstLine="0"/>
        <w:rPr>
          <w:rFonts w:ascii="Calibri" w:hAnsi="Calibri" w:cs="Calibri"/>
        </w:rPr>
      </w:pPr>
    </w:p>
    <w:p w14:paraId="6E0EB092" w14:textId="17117618" w:rsidR="007A40D3" w:rsidRPr="007A6A02" w:rsidRDefault="007A40D3" w:rsidP="00AC2266">
      <w:pPr>
        <w:spacing w:line="360" w:lineRule="auto"/>
        <w:ind w:firstLine="0"/>
        <w:rPr>
          <w:rFonts w:ascii="Calibri" w:hAnsi="Calibri" w:cs="Calibri"/>
        </w:rPr>
      </w:pPr>
      <w:r w:rsidRPr="007A6A02">
        <w:rPr>
          <w:rFonts w:ascii="Calibri" w:hAnsi="Calibri" w:cs="Calibri"/>
        </w:rPr>
        <w:t xml:space="preserve">Electricity demand figures </w:t>
      </w:r>
      <w:r w:rsidR="00AD5E5F">
        <w:rPr>
          <w:rFonts w:ascii="Calibri" w:hAnsi="Calibri" w:cs="Calibri"/>
        </w:rPr>
        <w:t>were</w:t>
      </w:r>
      <w:r w:rsidRPr="007A6A02">
        <w:rPr>
          <w:rFonts w:ascii="Calibri" w:hAnsi="Calibri" w:cs="Calibri"/>
        </w:rPr>
        <w:t xml:space="preserve"> extracted from AEMO (Ref 1) which </w:t>
      </w:r>
      <w:r w:rsidR="00AD5E5F">
        <w:rPr>
          <w:rFonts w:ascii="Calibri" w:hAnsi="Calibri" w:cs="Calibri"/>
        </w:rPr>
        <w:t>is</w:t>
      </w:r>
      <w:r w:rsidRPr="007A6A02">
        <w:rPr>
          <w:rFonts w:ascii="Calibri" w:hAnsi="Calibri" w:cs="Calibri"/>
        </w:rPr>
        <w:t xml:space="preserve"> electricity demand of Victoria </w:t>
      </w:r>
      <w:r w:rsidR="00AD5E5F" w:rsidRPr="007A6A02">
        <w:rPr>
          <w:rFonts w:ascii="Calibri" w:hAnsi="Calibri" w:cs="Calibri"/>
        </w:rPr>
        <w:t>at 30-minute interval level</w:t>
      </w:r>
      <w:r w:rsidR="00AD5E5F">
        <w:rPr>
          <w:rFonts w:ascii="Calibri" w:hAnsi="Calibri" w:cs="Calibri"/>
        </w:rPr>
        <w:t xml:space="preserve">s </w:t>
      </w:r>
      <w:r w:rsidRPr="007A6A02">
        <w:rPr>
          <w:rFonts w:ascii="Calibri" w:hAnsi="Calibri" w:cs="Calibri"/>
        </w:rPr>
        <w:t xml:space="preserve">which was </w:t>
      </w:r>
      <w:r w:rsidR="00AD5E5F">
        <w:rPr>
          <w:rFonts w:ascii="Calibri" w:hAnsi="Calibri" w:cs="Calibri"/>
        </w:rPr>
        <w:t xml:space="preserve">then </w:t>
      </w:r>
      <w:r w:rsidRPr="007A6A02">
        <w:rPr>
          <w:rFonts w:ascii="Calibri" w:hAnsi="Calibri" w:cs="Calibri"/>
        </w:rPr>
        <w:t>aggregated to daily level for the analysis.</w:t>
      </w:r>
      <w:r w:rsidR="00BA6876" w:rsidRPr="007A6A02">
        <w:rPr>
          <w:rFonts w:ascii="Calibri" w:hAnsi="Calibri" w:cs="Calibri"/>
        </w:rPr>
        <w:t xml:space="preserve"> </w:t>
      </w:r>
      <w:r w:rsidRPr="007A6A02">
        <w:rPr>
          <w:rFonts w:ascii="Calibri" w:hAnsi="Calibri" w:cs="Calibri"/>
        </w:rPr>
        <w:t xml:space="preserve">Daily maximum and minimum temperature data </w:t>
      </w:r>
      <w:r w:rsidR="00BA6876" w:rsidRPr="007A6A02">
        <w:rPr>
          <w:rFonts w:ascii="Calibri" w:hAnsi="Calibri" w:cs="Calibri"/>
        </w:rPr>
        <w:t>were</w:t>
      </w:r>
      <w:r w:rsidRPr="007A6A02">
        <w:rPr>
          <w:rFonts w:ascii="Calibri" w:hAnsi="Calibri" w:cs="Calibri"/>
        </w:rPr>
        <w:t xml:space="preserve"> extracted from Bureau of Meteorology of Australia (Ref 2)</w:t>
      </w:r>
      <w:r w:rsidR="00BA6876" w:rsidRPr="007A6A02">
        <w:rPr>
          <w:rFonts w:ascii="Calibri" w:hAnsi="Calibri" w:cs="Calibri"/>
        </w:rPr>
        <w:t>.</w:t>
      </w:r>
      <w:r w:rsidRPr="007A6A02">
        <w:rPr>
          <w:rFonts w:ascii="Calibri" w:hAnsi="Calibri" w:cs="Calibri"/>
        </w:rPr>
        <w:t xml:space="preserve"> </w:t>
      </w:r>
      <w:r w:rsidR="00AD5E5F">
        <w:rPr>
          <w:rFonts w:ascii="Calibri" w:hAnsi="Calibri" w:cs="Calibri"/>
        </w:rPr>
        <w:t>Melbourne city temperature figures were used to represent the entire Victoria state.</w:t>
      </w:r>
    </w:p>
    <w:p w14:paraId="73557A84" w14:textId="04ABF88E" w:rsidR="00BA6876" w:rsidRPr="007A6A02" w:rsidRDefault="007A40D3" w:rsidP="00AC2266">
      <w:pPr>
        <w:spacing w:line="360" w:lineRule="auto"/>
        <w:ind w:firstLine="0"/>
        <w:rPr>
          <w:rFonts w:ascii="Calibri" w:hAnsi="Calibri" w:cs="Calibri"/>
        </w:rPr>
      </w:pPr>
      <w:r w:rsidRPr="007A6A02">
        <w:rPr>
          <w:rFonts w:ascii="Calibri" w:hAnsi="Calibri" w:cs="Calibri"/>
        </w:rPr>
        <w:lastRenderedPageBreak/>
        <w:t xml:space="preserve">Estimated population of Victoria was extracted from </w:t>
      </w:r>
      <w:r w:rsidR="00BA6876" w:rsidRPr="007A6A02">
        <w:rPr>
          <w:rFonts w:ascii="Calibri" w:hAnsi="Calibri" w:cs="Calibri"/>
        </w:rPr>
        <w:t>Australian Bureau of Statistics (Ref 3). Public holidays of Victoria were extracted from data sets provided by Australian Government Digital Transformation Agency (Ref 4).</w:t>
      </w:r>
    </w:p>
    <w:p w14:paraId="2427BB9B" w14:textId="0E8269CE" w:rsidR="00BA6876" w:rsidRDefault="00BA6876" w:rsidP="00AC2266">
      <w:pPr>
        <w:spacing w:line="360" w:lineRule="auto"/>
        <w:ind w:firstLine="0"/>
        <w:rPr>
          <w:rFonts w:ascii="Calibri" w:hAnsi="Calibri" w:cs="Calibri"/>
        </w:rPr>
      </w:pPr>
      <w:r w:rsidRPr="007A6A02">
        <w:rPr>
          <w:rFonts w:ascii="Calibri" w:hAnsi="Calibri" w:cs="Calibri"/>
        </w:rPr>
        <w:t xml:space="preserve">A parameter indicting </w:t>
      </w:r>
      <w:proofErr w:type="spellStart"/>
      <w:r w:rsidRPr="007A6A02">
        <w:rPr>
          <w:rFonts w:ascii="Calibri" w:hAnsi="Calibri" w:cs="Calibri"/>
        </w:rPr>
        <w:t>Covid</w:t>
      </w:r>
      <w:proofErr w:type="spellEnd"/>
      <w:r w:rsidRPr="007A6A02">
        <w:rPr>
          <w:rFonts w:ascii="Calibri" w:hAnsi="Calibri" w:cs="Calibri"/>
        </w:rPr>
        <w:t xml:space="preserve"> restrictions applicability is fed in to the model where from 22</w:t>
      </w:r>
      <w:r w:rsidRPr="007A6A02">
        <w:rPr>
          <w:rFonts w:ascii="Calibri" w:hAnsi="Calibri" w:cs="Calibri"/>
          <w:vertAlign w:val="superscript"/>
        </w:rPr>
        <w:t>nd</w:t>
      </w:r>
      <w:r w:rsidRPr="007A6A02">
        <w:rPr>
          <w:rFonts w:ascii="Calibri" w:hAnsi="Calibri" w:cs="Calibri"/>
        </w:rPr>
        <w:t xml:space="preserve"> march 2020 onwards as </w:t>
      </w:r>
      <w:proofErr w:type="spellStart"/>
      <w:r w:rsidRPr="007A6A02">
        <w:rPr>
          <w:rFonts w:ascii="Calibri" w:hAnsi="Calibri" w:cs="Calibri"/>
        </w:rPr>
        <w:t>Covid</w:t>
      </w:r>
      <w:proofErr w:type="spellEnd"/>
      <w:r w:rsidRPr="007A6A02">
        <w:rPr>
          <w:rFonts w:ascii="Calibri" w:hAnsi="Calibri" w:cs="Calibri"/>
        </w:rPr>
        <w:t xml:space="preserve"> restricted to analyze its impact to the electricity </w:t>
      </w:r>
      <w:r w:rsidR="00AD5E5F">
        <w:rPr>
          <w:rFonts w:ascii="Calibri" w:hAnsi="Calibri" w:cs="Calibri"/>
        </w:rPr>
        <w:t>consumption pattern</w:t>
      </w:r>
      <w:r w:rsidRPr="007A6A02">
        <w:rPr>
          <w:rFonts w:ascii="Calibri" w:hAnsi="Calibri" w:cs="Calibri"/>
        </w:rPr>
        <w:t xml:space="preserve">. </w:t>
      </w:r>
    </w:p>
    <w:p w14:paraId="3C21C65F" w14:textId="3822DB33" w:rsidR="00AD5E5F" w:rsidRPr="007A6A02" w:rsidRDefault="00AD5E5F" w:rsidP="00AC2266">
      <w:pPr>
        <w:spacing w:line="360" w:lineRule="auto"/>
        <w:ind w:firstLine="0"/>
        <w:rPr>
          <w:rFonts w:ascii="Calibri" w:hAnsi="Calibri" w:cs="Calibri"/>
        </w:rPr>
      </w:pPr>
      <w:r>
        <w:rPr>
          <w:rFonts w:ascii="Calibri" w:hAnsi="Calibri" w:cs="Calibri"/>
        </w:rPr>
        <w:t>Below in Figure 1 is the entire dataset of electricity consumption scatter plotted.</w:t>
      </w:r>
    </w:p>
    <w:p w14:paraId="5E2CA204" w14:textId="26BC36F7" w:rsidR="00FC4B50" w:rsidRDefault="00047484" w:rsidP="00AC2266">
      <w:pPr>
        <w:pStyle w:val="TableTitle"/>
        <w:keepNext/>
        <w:spacing w:line="360" w:lineRule="auto"/>
      </w:pPr>
      <w:r>
        <w:rPr>
          <w:noProof/>
        </w:rPr>
        <w:drawing>
          <wp:inline distT="0" distB="0" distL="0" distR="0" wp14:anchorId="1D956ACA" wp14:editId="5C84A268">
            <wp:extent cx="5943600" cy="3684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4270"/>
                    </a:xfrm>
                    <a:prstGeom prst="rect">
                      <a:avLst/>
                    </a:prstGeom>
                  </pic:spPr>
                </pic:pic>
              </a:graphicData>
            </a:graphic>
          </wp:inline>
        </w:drawing>
      </w:r>
    </w:p>
    <w:p w14:paraId="19B0984F" w14:textId="39098FC7" w:rsidR="00080C97" w:rsidRPr="00FC4B50" w:rsidRDefault="00FC4B50" w:rsidP="00AC2266">
      <w:pPr>
        <w:pStyle w:val="Caption"/>
        <w:spacing w:line="360" w:lineRule="auto"/>
        <w:rPr>
          <w:rFonts w:ascii="Calibri Light" w:hAnsi="Calibri Light" w:cs="Calibri Light"/>
        </w:rPr>
      </w:pPr>
      <w:r w:rsidRPr="00FC4B50">
        <w:rPr>
          <w:rFonts w:ascii="Calibri Light" w:hAnsi="Calibri Light" w:cs="Calibri Light"/>
        </w:rPr>
        <w:t xml:space="preserve">Figure </w:t>
      </w:r>
      <w:r w:rsidRPr="00FC4B50">
        <w:rPr>
          <w:rFonts w:ascii="Calibri Light" w:hAnsi="Calibri Light" w:cs="Calibri Light"/>
        </w:rPr>
        <w:fldChar w:fldCharType="begin"/>
      </w:r>
      <w:r w:rsidRPr="00FC4B50">
        <w:rPr>
          <w:rFonts w:ascii="Calibri Light" w:hAnsi="Calibri Light" w:cs="Calibri Light"/>
        </w:rPr>
        <w:instrText xml:space="preserve"> SEQ Figure \* ARABIC </w:instrText>
      </w:r>
      <w:r w:rsidRPr="00FC4B50">
        <w:rPr>
          <w:rFonts w:ascii="Calibri Light" w:hAnsi="Calibri Light" w:cs="Calibri Light"/>
        </w:rPr>
        <w:fldChar w:fldCharType="separate"/>
      </w:r>
      <w:r w:rsidR="00657CBD">
        <w:rPr>
          <w:rFonts w:ascii="Calibri Light" w:hAnsi="Calibri Light" w:cs="Calibri Light"/>
          <w:noProof/>
        </w:rPr>
        <w:t>1</w:t>
      </w:r>
      <w:r w:rsidRPr="00FC4B50">
        <w:rPr>
          <w:rFonts w:ascii="Calibri Light" w:hAnsi="Calibri Light" w:cs="Calibri Light"/>
        </w:rPr>
        <w:fldChar w:fldCharType="end"/>
      </w:r>
      <w:r w:rsidRPr="00FC4B50">
        <w:rPr>
          <w:rFonts w:ascii="Calibri Light" w:hAnsi="Calibri Light" w:cs="Calibri Light"/>
        </w:rPr>
        <w:t>: Electricity Demand of Victoria from 2017 Jan to 2020 Sep</w:t>
      </w:r>
    </w:p>
    <w:p w14:paraId="39E922BE" w14:textId="3CCC22E1" w:rsidR="00047484" w:rsidRDefault="00FD1EBD" w:rsidP="00AC2266">
      <w:pPr>
        <w:keepNext/>
        <w:spacing w:line="360" w:lineRule="auto"/>
      </w:pPr>
      <w:r>
        <w:rPr>
          <w:noProof/>
        </w:rPr>
        <w:lastRenderedPageBreak/>
        <w:drawing>
          <wp:inline distT="0" distB="0" distL="0" distR="0" wp14:anchorId="7E62DF10" wp14:editId="72DFC745">
            <wp:extent cx="5943600" cy="2924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4175"/>
                    </a:xfrm>
                    <a:prstGeom prst="rect">
                      <a:avLst/>
                    </a:prstGeom>
                  </pic:spPr>
                </pic:pic>
              </a:graphicData>
            </a:graphic>
          </wp:inline>
        </w:drawing>
      </w:r>
    </w:p>
    <w:p w14:paraId="7F4BE2C6" w14:textId="50520538" w:rsidR="00901F41" w:rsidRDefault="00047484" w:rsidP="00AC2266">
      <w:pPr>
        <w:pStyle w:val="Caption"/>
        <w:spacing w:line="360" w:lineRule="auto"/>
      </w:pPr>
      <w:r>
        <w:t xml:space="preserve">Figure </w:t>
      </w:r>
      <w:fldSimple w:instr=" SEQ Figure \* ARABIC ">
        <w:r w:rsidR="00657CBD">
          <w:rPr>
            <w:noProof/>
          </w:rPr>
          <w:t>2</w:t>
        </w:r>
      </w:fldSimple>
      <w:r w:rsidRPr="0068700A">
        <w:t xml:space="preserve">: Electricity Demand of Victoria </w:t>
      </w:r>
      <w:r>
        <w:t>Vs Temperature</w:t>
      </w:r>
    </w:p>
    <w:p w14:paraId="20F692CA" w14:textId="77777777" w:rsidR="00223F45" w:rsidRPr="00223F45" w:rsidRDefault="00223F45" w:rsidP="00AC2266">
      <w:pPr>
        <w:spacing w:line="360" w:lineRule="auto"/>
      </w:pPr>
    </w:p>
    <w:p w14:paraId="03E01C6A" w14:textId="1D68F5CD" w:rsidR="00DA12D6" w:rsidRDefault="00FD1EBD" w:rsidP="00AC2266">
      <w:pPr>
        <w:keepNext/>
        <w:spacing w:line="360" w:lineRule="auto"/>
      </w:pPr>
      <w:r>
        <w:rPr>
          <w:noProof/>
        </w:rPr>
        <w:drawing>
          <wp:inline distT="0" distB="0" distL="0" distR="0" wp14:anchorId="5EAA751D" wp14:editId="775B3692">
            <wp:extent cx="5943600" cy="3481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1705"/>
                    </a:xfrm>
                    <a:prstGeom prst="rect">
                      <a:avLst/>
                    </a:prstGeom>
                  </pic:spPr>
                </pic:pic>
              </a:graphicData>
            </a:graphic>
          </wp:inline>
        </w:drawing>
      </w:r>
    </w:p>
    <w:p w14:paraId="623E9E10" w14:textId="50C97AFC" w:rsidR="00901F41" w:rsidRPr="00901F41" w:rsidRDefault="00DA12D6" w:rsidP="00AC2266">
      <w:pPr>
        <w:pStyle w:val="Caption"/>
        <w:spacing w:line="360" w:lineRule="auto"/>
      </w:pPr>
      <w:r>
        <w:t xml:space="preserve">Figure </w:t>
      </w:r>
      <w:fldSimple w:instr=" SEQ Figure \* ARABIC ">
        <w:r w:rsidR="00657CBD">
          <w:rPr>
            <w:noProof/>
          </w:rPr>
          <w:t>3</w:t>
        </w:r>
      </w:fldSimple>
      <w:r>
        <w:t xml:space="preserve">:Impact of </w:t>
      </w:r>
      <w:proofErr w:type="spellStart"/>
      <w:r>
        <w:t>Covid</w:t>
      </w:r>
      <w:proofErr w:type="spellEnd"/>
      <w:r>
        <w:t xml:space="preserve"> Restrictions</w:t>
      </w:r>
      <w:r w:rsidR="00223F45">
        <w:t>, Public holidays and Weekend</w:t>
      </w:r>
      <w:r>
        <w:t xml:space="preserve"> for Electricity Demand</w:t>
      </w:r>
    </w:p>
    <w:tbl>
      <w:tblPr>
        <w:tblStyle w:val="MLAresearchpapertable"/>
        <w:tblW w:w="9684" w:type="dxa"/>
        <w:tblLook w:val="04A0" w:firstRow="1" w:lastRow="0" w:firstColumn="1" w:lastColumn="0" w:noHBand="0" w:noVBand="1"/>
        <w:tblDescription w:val="Sample table"/>
      </w:tblPr>
      <w:tblGrid>
        <w:gridCol w:w="2471"/>
        <w:gridCol w:w="3091"/>
        <w:gridCol w:w="4122"/>
      </w:tblGrid>
      <w:tr w:rsidR="00E748CC" w14:paraId="0F8541F3" w14:textId="77777777" w:rsidTr="00682285">
        <w:trPr>
          <w:cnfStyle w:val="100000000000" w:firstRow="1" w:lastRow="0" w:firstColumn="0" w:lastColumn="0" w:oddVBand="0" w:evenVBand="0" w:oddHBand="0" w:evenHBand="0" w:firstRowFirstColumn="0" w:firstRowLastColumn="0" w:lastRowFirstColumn="0" w:lastRowLastColumn="0"/>
          <w:trHeight w:val="811"/>
          <w:tblHeader/>
        </w:trPr>
        <w:tc>
          <w:tcPr>
            <w:tcW w:w="2471" w:type="dxa"/>
            <w:vAlign w:val="bottom"/>
          </w:tcPr>
          <w:p w14:paraId="26CFC6BF" w14:textId="36D6E083" w:rsidR="00E748CC" w:rsidRDefault="00E748CC" w:rsidP="00AC2266">
            <w:pPr>
              <w:pStyle w:val="NoSpacing"/>
              <w:spacing w:before="0" w:line="360" w:lineRule="auto"/>
              <w:ind w:left="0" w:right="0"/>
            </w:pPr>
            <w:r>
              <w:lastRenderedPageBreak/>
              <w:t>Parameter</w:t>
            </w:r>
          </w:p>
        </w:tc>
        <w:tc>
          <w:tcPr>
            <w:tcW w:w="3091" w:type="dxa"/>
            <w:vAlign w:val="bottom"/>
          </w:tcPr>
          <w:p w14:paraId="0C086222" w14:textId="0ECD95BA" w:rsidR="00E748CC" w:rsidRDefault="00E748CC" w:rsidP="00AC2266">
            <w:pPr>
              <w:pStyle w:val="NoSpacing"/>
              <w:spacing w:line="360" w:lineRule="auto"/>
              <w:ind w:right="-990"/>
            </w:pPr>
            <w:r>
              <w:t>P Value</w:t>
            </w:r>
          </w:p>
        </w:tc>
        <w:tc>
          <w:tcPr>
            <w:tcW w:w="4122" w:type="dxa"/>
            <w:vAlign w:val="bottom"/>
          </w:tcPr>
          <w:p w14:paraId="38A97689" w14:textId="5EEC2F9D" w:rsidR="00E748CC" w:rsidRDefault="00E748CC" w:rsidP="00AC2266">
            <w:pPr>
              <w:pStyle w:val="NoSpacing"/>
              <w:spacing w:line="360" w:lineRule="auto"/>
            </w:pPr>
            <w:r>
              <w:t>Statistical Significance</w:t>
            </w:r>
          </w:p>
        </w:tc>
      </w:tr>
      <w:tr w:rsidR="00E748CC" w14:paraId="06E995A7" w14:textId="77777777" w:rsidTr="00682285">
        <w:trPr>
          <w:trHeight w:val="499"/>
        </w:trPr>
        <w:tc>
          <w:tcPr>
            <w:tcW w:w="2471" w:type="dxa"/>
          </w:tcPr>
          <w:p w14:paraId="063FB5F6" w14:textId="0F799509" w:rsidR="00E748CC" w:rsidRPr="00682285" w:rsidRDefault="00E748CC"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Min Temperature</w:t>
            </w:r>
          </w:p>
        </w:tc>
        <w:tc>
          <w:tcPr>
            <w:tcW w:w="3091" w:type="dxa"/>
          </w:tcPr>
          <w:p w14:paraId="55345810" w14:textId="2F53383E" w:rsidR="00E748CC" w:rsidRPr="00682285" w:rsidRDefault="0068228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2.5907598534694268e-05</w:t>
            </w:r>
          </w:p>
        </w:tc>
        <w:tc>
          <w:tcPr>
            <w:tcW w:w="4122" w:type="dxa"/>
          </w:tcPr>
          <w:p w14:paraId="54233268" w14:textId="5D6E610E" w:rsidR="00E748CC" w:rsidRPr="00682285" w:rsidRDefault="00DE0067"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Statistically significant</w:t>
            </w:r>
          </w:p>
        </w:tc>
      </w:tr>
      <w:tr w:rsidR="00E748CC" w14:paraId="2B36FE7D" w14:textId="77777777" w:rsidTr="00682285">
        <w:trPr>
          <w:trHeight w:val="499"/>
        </w:trPr>
        <w:tc>
          <w:tcPr>
            <w:tcW w:w="2471" w:type="dxa"/>
          </w:tcPr>
          <w:p w14:paraId="4A1EDBAB" w14:textId="230476C0" w:rsidR="00E748CC" w:rsidRPr="00682285" w:rsidRDefault="00E748CC"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Max Temperature</w:t>
            </w:r>
          </w:p>
        </w:tc>
        <w:tc>
          <w:tcPr>
            <w:tcW w:w="3091" w:type="dxa"/>
          </w:tcPr>
          <w:p w14:paraId="1CDE0B36" w14:textId="693988AF" w:rsidR="00E748CC" w:rsidRPr="00682285" w:rsidRDefault="0068228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5.2876121462894055e-06</w:t>
            </w:r>
          </w:p>
        </w:tc>
        <w:tc>
          <w:tcPr>
            <w:tcW w:w="4122" w:type="dxa"/>
          </w:tcPr>
          <w:p w14:paraId="0D60D32A" w14:textId="0D1AD8A7" w:rsidR="00E748CC" w:rsidRPr="00682285" w:rsidRDefault="00DE0067"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Statistically significant</w:t>
            </w:r>
          </w:p>
        </w:tc>
      </w:tr>
      <w:tr w:rsidR="00E748CC" w14:paraId="2FA6E513" w14:textId="77777777" w:rsidTr="001557A5">
        <w:trPr>
          <w:trHeight w:val="578"/>
        </w:trPr>
        <w:tc>
          <w:tcPr>
            <w:tcW w:w="2471" w:type="dxa"/>
          </w:tcPr>
          <w:p w14:paraId="77CDD69A" w14:textId="34BE4706" w:rsidR="00E748CC" w:rsidRPr="00682285" w:rsidRDefault="00E748CC"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proofErr w:type="spellStart"/>
            <w:r w:rsidRPr="00682285">
              <w:rPr>
                <w:rFonts w:ascii="Courier New" w:eastAsia="Times New Roman" w:hAnsi="Courier New" w:cs="Courier New"/>
                <w:color w:val="000000"/>
                <w:sz w:val="21"/>
                <w:szCs w:val="21"/>
                <w:lang w:val="en-GB" w:eastAsia="en-GB"/>
              </w:rPr>
              <w:t>Covid</w:t>
            </w:r>
            <w:proofErr w:type="spellEnd"/>
            <w:r w:rsidRPr="00682285">
              <w:rPr>
                <w:rFonts w:ascii="Courier New" w:eastAsia="Times New Roman" w:hAnsi="Courier New" w:cs="Courier New"/>
                <w:color w:val="000000"/>
                <w:sz w:val="21"/>
                <w:szCs w:val="21"/>
                <w:lang w:val="en-GB" w:eastAsia="en-GB"/>
              </w:rPr>
              <w:t xml:space="preserve"> restrictions</w:t>
            </w:r>
          </w:p>
        </w:tc>
        <w:tc>
          <w:tcPr>
            <w:tcW w:w="3091" w:type="dxa"/>
          </w:tcPr>
          <w:p w14:paraId="2EAEBFF1" w14:textId="4F342DA2" w:rsidR="00E748CC" w:rsidRPr="00682285" w:rsidRDefault="0068228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0.1822682212157099</w:t>
            </w:r>
          </w:p>
        </w:tc>
        <w:tc>
          <w:tcPr>
            <w:tcW w:w="4122" w:type="dxa"/>
          </w:tcPr>
          <w:p w14:paraId="01064CE8" w14:textId="75B70120" w:rsidR="00E748CC" w:rsidRPr="00682285" w:rsidRDefault="001557A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Not enough evidence</w:t>
            </w:r>
          </w:p>
        </w:tc>
      </w:tr>
      <w:tr w:rsidR="00E748CC" w14:paraId="2427AF9A" w14:textId="77777777" w:rsidTr="00682285">
        <w:trPr>
          <w:trHeight w:val="499"/>
        </w:trPr>
        <w:tc>
          <w:tcPr>
            <w:tcW w:w="2471" w:type="dxa"/>
          </w:tcPr>
          <w:p w14:paraId="4FC2B9C2" w14:textId="7AA777D0" w:rsidR="00E748CC" w:rsidRPr="00682285" w:rsidRDefault="001557A5" w:rsidP="00AC2266">
            <w:pPr>
              <w:pStyle w:val="HTMLPreformatted"/>
              <w:shd w:val="clear" w:color="auto" w:fill="FFFFFF"/>
              <w:wordWrap w:val="0"/>
              <w:spacing w:line="360" w:lineRule="auto"/>
              <w:ind w:left="0"/>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 xml:space="preserve"> </w:t>
            </w:r>
            <w:r w:rsidR="00E748CC" w:rsidRPr="00682285">
              <w:rPr>
                <w:rFonts w:ascii="Courier New" w:eastAsia="Times New Roman" w:hAnsi="Courier New" w:cs="Courier New"/>
                <w:color w:val="000000"/>
                <w:sz w:val="21"/>
                <w:szCs w:val="21"/>
                <w:lang w:val="en-GB" w:eastAsia="en-GB"/>
              </w:rPr>
              <w:t>Public holiday</w:t>
            </w:r>
          </w:p>
        </w:tc>
        <w:tc>
          <w:tcPr>
            <w:tcW w:w="3091" w:type="dxa"/>
          </w:tcPr>
          <w:p w14:paraId="7C5D2369" w14:textId="42F1A755" w:rsidR="00E748CC" w:rsidRPr="00682285" w:rsidRDefault="0068228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1.583093822078945e-05</w:t>
            </w:r>
          </w:p>
        </w:tc>
        <w:tc>
          <w:tcPr>
            <w:tcW w:w="4122" w:type="dxa"/>
          </w:tcPr>
          <w:p w14:paraId="1C246E7B" w14:textId="540E5133" w:rsidR="00E748CC" w:rsidRPr="00682285" w:rsidRDefault="00DE0067"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Statistically significant</w:t>
            </w:r>
          </w:p>
        </w:tc>
      </w:tr>
      <w:tr w:rsidR="00E748CC" w14:paraId="622056C0" w14:textId="77777777" w:rsidTr="00682285">
        <w:trPr>
          <w:trHeight w:val="499"/>
        </w:trPr>
        <w:tc>
          <w:tcPr>
            <w:tcW w:w="2471" w:type="dxa"/>
          </w:tcPr>
          <w:p w14:paraId="3D34B304" w14:textId="049DFFE3" w:rsidR="00E748CC" w:rsidRPr="00682285" w:rsidRDefault="00E748CC"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Weekend</w:t>
            </w:r>
          </w:p>
        </w:tc>
        <w:tc>
          <w:tcPr>
            <w:tcW w:w="3091" w:type="dxa"/>
          </w:tcPr>
          <w:p w14:paraId="29C46863" w14:textId="429D3E5E" w:rsidR="00E748CC" w:rsidRPr="00682285" w:rsidRDefault="0068228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sidRPr="00682285">
              <w:rPr>
                <w:rFonts w:ascii="Courier New" w:eastAsia="Times New Roman" w:hAnsi="Courier New" w:cs="Courier New"/>
                <w:color w:val="000000"/>
                <w:sz w:val="21"/>
                <w:szCs w:val="21"/>
                <w:lang w:val="en-GB" w:eastAsia="en-GB"/>
              </w:rPr>
              <w:t>5.462466627195429e-11</w:t>
            </w:r>
          </w:p>
        </w:tc>
        <w:tc>
          <w:tcPr>
            <w:tcW w:w="4122" w:type="dxa"/>
          </w:tcPr>
          <w:p w14:paraId="6EE55FD3" w14:textId="7E67AE81" w:rsidR="00E748CC" w:rsidRPr="00682285" w:rsidRDefault="00DE0067"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Statistically significant</w:t>
            </w:r>
          </w:p>
        </w:tc>
      </w:tr>
      <w:tr w:rsidR="001557A5" w14:paraId="657D82E4" w14:textId="77777777" w:rsidTr="00682285">
        <w:trPr>
          <w:trHeight w:val="499"/>
        </w:trPr>
        <w:tc>
          <w:tcPr>
            <w:tcW w:w="2471" w:type="dxa"/>
          </w:tcPr>
          <w:p w14:paraId="076B754F" w14:textId="4D3001E2" w:rsidR="001557A5" w:rsidRPr="00682285" w:rsidRDefault="001557A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Population</w:t>
            </w:r>
          </w:p>
        </w:tc>
        <w:tc>
          <w:tcPr>
            <w:tcW w:w="3091" w:type="dxa"/>
          </w:tcPr>
          <w:p w14:paraId="40800C13" w14:textId="250F2EB1" w:rsidR="001557A5" w:rsidRPr="00682285" w:rsidRDefault="001557A5" w:rsidP="00AC2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360" w:lineRule="auto"/>
              <w:textAlignment w:val="baseline"/>
              <w:rPr>
                <w:rFonts w:ascii="Courier New" w:eastAsia="Times New Roman" w:hAnsi="Courier New" w:cs="Courier New"/>
                <w:color w:val="000000"/>
                <w:sz w:val="21"/>
                <w:szCs w:val="21"/>
                <w:lang w:val="en-GB" w:eastAsia="en-GB"/>
              </w:rPr>
            </w:pPr>
            <w:r w:rsidRPr="001557A5">
              <w:rPr>
                <w:rFonts w:ascii="Courier New" w:eastAsia="Times New Roman" w:hAnsi="Courier New" w:cs="Courier New"/>
                <w:color w:val="000000"/>
                <w:sz w:val="21"/>
                <w:szCs w:val="21"/>
                <w:lang w:val="en-GB" w:eastAsia="en-GB"/>
              </w:rPr>
              <w:t>0.11746762965270621</w:t>
            </w:r>
          </w:p>
        </w:tc>
        <w:tc>
          <w:tcPr>
            <w:tcW w:w="4122" w:type="dxa"/>
          </w:tcPr>
          <w:p w14:paraId="0B5C0D79" w14:textId="398C2F6B" w:rsidR="001557A5" w:rsidRDefault="001557A5" w:rsidP="00AC2266">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Not enough evidence</w:t>
            </w:r>
          </w:p>
        </w:tc>
      </w:tr>
    </w:tbl>
    <w:p w14:paraId="275C51A5" w14:textId="6603CE4D" w:rsidR="00682285" w:rsidRDefault="00682285" w:rsidP="00AC2266">
      <w:pPr>
        <w:pStyle w:val="Caption"/>
        <w:spacing w:line="360" w:lineRule="auto"/>
      </w:pPr>
      <w:r>
        <w:t xml:space="preserve">Table </w:t>
      </w:r>
      <w:fldSimple w:instr=" SEQ Table \* ARABIC ">
        <w:r w:rsidR="00657CBD">
          <w:rPr>
            <w:noProof/>
          </w:rPr>
          <w:t>1</w:t>
        </w:r>
      </w:fldSimple>
      <w:r>
        <w:t xml:space="preserve">: </w:t>
      </w:r>
      <w:r w:rsidRPr="00E821EB">
        <w:t>T Test results of parameters considered</w:t>
      </w:r>
    </w:p>
    <w:p w14:paraId="67EE7BBF" w14:textId="0F64F601" w:rsidR="007544EB" w:rsidRPr="007A6A02" w:rsidRDefault="007544EB" w:rsidP="004C5F98">
      <w:pPr>
        <w:pStyle w:val="TableSource"/>
        <w:spacing w:line="360" w:lineRule="auto"/>
        <w:ind w:left="0" w:firstLine="0"/>
        <w:rPr>
          <w:rFonts w:ascii="Calibri" w:hAnsi="Calibri" w:cs="Calibri"/>
        </w:rPr>
      </w:pPr>
      <w:r w:rsidRPr="007A6A02">
        <w:rPr>
          <w:rFonts w:ascii="Calibri" w:hAnsi="Calibri" w:cs="Calibri"/>
        </w:rPr>
        <w:t xml:space="preserve">On sample data, T Test was conducted to assess the statistical significance of each parameter on the electricity demand. Based on P value obtained for </w:t>
      </w:r>
      <w:proofErr w:type="spellStart"/>
      <w:r w:rsidRPr="007A6A02">
        <w:rPr>
          <w:rFonts w:ascii="Calibri" w:hAnsi="Calibri" w:cs="Calibri"/>
        </w:rPr>
        <w:t>covid</w:t>
      </w:r>
      <w:proofErr w:type="spellEnd"/>
      <w:r w:rsidRPr="007A6A02">
        <w:rPr>
          <w:rFonts w:ascii="Calibri" w:hAnsi="Calibri" w:cs="Calibri"/>
        </w:rPr>
        <w:t xml:space="preserve"> parameter had 0.18 which suggested that not enough evidence to eliminate </w:t>
      </w:r>
      <w:r w:rsidR="001557A5" w:rsidRPr="007A6A02">
        <w:rPr>
          <w:rFonts w:ascii="Calibri" w:hAnsi="Calibri" w:cs="Calibri"/>
        </w:rPr>
        <w:t xml:space="preserve">the </w:t>
      </w:r>
      <w:r w:rsidRPr="007A6A02">
        <w:rPr>
          <w:rFonts w:ascii="Calibri" w:hAnsi="Calibri" w:cs="Calibri"/>
        </w:rPr>
        <w:t>null hypothesis.</w:t>
      </w:r>
    </w:p>
    <w:p w14:paraId="1910CE09" w14:textId="1DCA7AA7" w:rsidR="007544EB" w:rsidRPr="007A6A02" w:rsidRDefault="007544EB" w:rsidP="00AC2266">
      <w:pPr>
        <w:spacing w:line="360" w:lineRule="auto"/>
        <w:ind w:firstLine="0"/>
        <w:rPr>
          <w:rFonts w:ascii="Calibri" w:hAnsi="Calibri" w:cs="Calibri"/>
          <w:b/>
          <w:bCs/>
        </w:rPr>
      </w:pPr>
      <w:r w:rsidRPr="007A6A02">
        <w:rPr>
          <w:rFonts w:ascii="Calibri" w:hAnsi="Calibri" w:cs="Calibri"/>
          <w:b/>
          <w:bCs/>
        </w:rPr>
        <w:t xml:space="preserve">Deep Neural Network </w:t>
      </w:r>
    </w:p>
    <w:p w14:paraId="0CA8A3C4" w14:textId="7FC72378" w:rsidR="00B12514" w:rsidRPr="007A6A02" w:rsidRDefault="00B12514" w:rsidP="00AC2266">
      <w:pPr>
        <w:spacing w:line="360" w:lineRule="auto"/>
        <w:ind w:firstLine="0"/>
        <w:rPr>
          <w:rFonts w:ascii="Calibri" w:hAnsi="Calibri" w:cs="Calibri"/>
        </w:rPr>
      </w:pPr>
      <w:r w:rsidRPr="007A6A02">
        <w:rPr>
          <w:rFonts w:ascii="Calibri" w:hAnsi="Calibri" w:cs="Calibri"/>
        </w:rPr>
        <w:t xml:space="preserve">Modeling was done using </w:t>
      </w:r>
      <w:proofErr w:type="spellStart"/>
      <w:r w:rsidRPr="007A6A02">
        <w:rPr>
          <w:rFonts w:ascii="Calibri" w:hAnsi="Calibri" w:cs="Calibri"/>
        </w:rPr>
        <w:t>sklearn</w:t>
      </w:r>
      <w:proofErr w:type="spellEnd"/>
      <w:r w:rsidRPr="007A6A02">
        <w:rPr>
          <w:rFonts w:ascii="Calibri" w:hAnsi="Calibri" w:cs="Calibri"/>
        </w:rPr>
        <w:t xml:space="preserve"> and </w:t>
      </w:r>
      <w:proofErr w:type="spellStart"/>
      <w:r w:rsidRPr="007A6A02">
        <w:rPr>
          <w:rFonts w:ascii="Calibri" w:hAnsi="Calibri" w:cs="Calibri"/>
        </w:rPr>
        <w:t>tensorflow</w:t>
      </w:r>
      <w:proofErr w:type="spellEnd"/>
      <w:r w:rsidRPr="007A6A02">
        <w:rPr>
          <w:rFonts w:ascii="Calibri" w:hAnsi="Calibri" w:cs="Calibri"/>
        </w:rPr>
        <w:t xml:space="preserve"> packages.</w:t>
      </w:r>
    </w:p>
    <w:p w14:paraId="79E71CA9" w14:textId="29FA9165" w:rsidR="001557A5" w:rsidRPr="007A6A02" w:rsidRDefault="007544EB" w:rsidP="00AC2266">
      <w:pPr>
        <w:spacing w:line="360" w:lineRule="auto"/>
        <w:ind w:firstLine="0"/>
        <w:rPr>
          <w:rFonts w:ascii="Calibri" w:hAnsi="Calibri" w:cs="Calibri"/>
        </w:rPr>
      </w:pPr>
      <w:r w:rsidRPr="007A6A02">
        <w:rPr>
          <w:rFonts w:ascii="Calibri" w:hAnsi="Calibri" w:cs="Calibri"/>
        </w:rPr>
        <w:t>All above parameters</w:t>
      </w:r>
      <w:r w:rsidR="001557A5" w:rsidRPr="007A6A02">
        <w:rPr>
          <w:rFonts w:ascii="Calibri" w:hAnsi="Calibri" w:cs="Calibri"/>
        </w:rPr>
        <w:t xml:space="preserve">, demand </w:t>
      </w:r>
      <w:r w:rsidRPr="007A6A02">
        <w:rPr>
          <w:rFonts w:ascii="Calibri" w:hAnsi="Calibri" w:cs="Calibri"/>
        </w:rPr>
        <w:t xml:space="preserve">year, month and date </w:t>
      </w:r>
      <w:r w:rsidR="001557A5" w:rsidRPr="007A6A02">
        <w:rPr>
          <w:rFonts w:ascii="Calibri" w:hAnsi="Calibri" w:cs="Calibri"/>
        </w:rPr>
        <w:t xml:space="preserve">against </w:t>
      </w:r>
      <w:r w:rsidRPr="007A6A02">
        <w:rPr>
          <w:rFonts w:ascii="Calibri" w:hAnsi="Calibri" w:cs="Calibri"/>
        </w:rPr>
        <w:t xml:space="preserve">electricity demand </w:t>
      </w:r>
      <w:r w:rsidR="001557A5" w:rsidRPr="007A6A02">
        <w:rPr>
          <w:rFonts w:ascii="Calibri" w:hAnsi="Calibri" w:cs="Calibri"/>
        </w:rPr>
        <w:t xml:space="preserve">was fed in to a deep neural network. </w:t>
      </w:r>
    </w:p>
    <w:p w14:paraId="3D91BB55" w14:textId="3F0B4B4E" w:rsidR="001557A5" w:rsidRPr="007A6A02" w:rsidRDefault="001557A5" w:rsidP="00AC2266">
      <w:pPr>
        <w:spacing w:line="360" w:lineRule="auto"/>
        <w:ind w:firstLine="0"/>
        <w:rPr>
          <w:rFonts w:ascii="Calibri" w:hAnsi="Calibri" w:cs="Calibri"/>
        </w:rPr>
      </w:pPr>
      <w:proofErr w:type="spellStart"/>
      <w:r w:rsidRPr="007A6A02">
        <w:rPr>
          <w:rFonts w:ascii="Calibri" w:hAnsi="Calibri" w:cs="Calibri"/>
        </w:rPr>
        <w:t>MinTemp</w:t>
      </w:r>
      <w:proofErr w:type="spellEnd"/>
      <w:r w:rsidRPr="007A6A02">
        <w:rPr>
          <w:rFonts w:ascii="Calibri" w:hAnsi="Calibri" w:cs="Calibri"/>
        </w:rPr>
        <w:t xml:space="preserve">, </w:t>
      </w:r>
      <w:proofErr w:type="spellStart"/>
      <w:r w:rsidRPr="007A6A02">
        <w:rPr>
          <w:rFonts w:ascii="Calibri" w:hAnsi="Calibri" w:cs="Calibri"/>
        </w:rPr>
        <w:t>MaxTemp</w:t>
      </w:r>
      <w:proofErr w:type="spellEnd"/>
      <w:r w:rsidRPr="007A6A02">
        <w:rPr>
          <w:rFonts w:ascii="Calibri" w:hAnsi="Calibri" w:cs="Calibri"/>
        </w:rPr>
        <w:t xml:space="preserve">, </w:t>
      </w:r>
      <w:proofErr w:type="spellStart"/>
      <w:r w:rsidRPr="007A6A02">
        <w:rPr>
          <w:rFonts w:ascii="Calibri" w:hAnsi="Calibri" w:cs="Calibri"/>
        </w:rPr>
        <w:t>wk_end</w:t>
      </w:r>
      <w:proofErr w:type="spellEnd"/>
      <w:r w:rsidRPr="007A6A02">
        <w:rPr>
          <w:rFonts w:ascii="Calibri" w:hAnsi="Calibri" w:cs="Calibri"/>
        </w:rPr>
        <w:t xml:space="preserve">, </w:t>
      </w:r>
      <w:proofErr w:type="spellStart"/>
      <w:r w:rsidRPr="007A6A02">
        <w:rPr>
          <w:rFonts w:ascii="Calibri" w:hAnsi="Calibri" w:cs="Calibri"/>
        </w:rPr>
        <w:t>public_holiday</w:t>
      </w:r>
      <w:proofErr w:type="spellEnd"/>
      <w:r w:rsidRPr="007A6A02">
        <w:rPr>
          <w:rFonts w:ascii="Calibri" w:hAnsi="Calibri" w:cs="Calibri"/>
        </w:rPr>
        <w:t xml:space="preserve">, Population, </w:t>
      </w:r>
      <w:proofErr w:type="spellStart"/>
      <w:r w:rsidRPr="007A6A02">
        <w:rPr>
          <w:rFonts w:ascii="Calibri" w:hAnsi="Calibri" w:cs="Calibri"/>
        </w:rPr>
        <w:t>covid</w:t>
      </w:r>
      <w:proofErr w:type="spellEnd"/>
      <w:r w:rsidRPr="007A6A02">
        <w:rPr>
          <w:rFonts w:ascii="Calibri" w:hAnsi="Calibri" w:cs="Calibri"/>
        </w:rPr>
        <w:t>, year, month, day</w:t>
      </w:r>
      <w:r w:rsidR="009F2AA9" w:rsidRPr="007A6A02">
        <w:rPr>
          <w:rFonts w:ascii="Calibri" w:hAnsi="Calibri" w:cs="Calibri"/>
        </w:rPr>
        <w:t xml:space="preserve"> were used as inputs for the model after scaling them using the Standard scalar. Using </w:t>
      </w:r>
      <w:proofErr w:type="spellStart"/>
      <w:r w:rsidR="009F2AA9" w:rsidRPr="007A6A02">
        <w:rPr>
          <w:rFonts w:ascii="Calibri" w:hAnsi="Calibri" w:cs="Calibri"/>
        </w:rPr>
        <w:t>GridSearchCV</w:t>
      </w:r>
      <w:proofErr w:type="spellEnd"/>
      <w:r w:rsidR="009F2AA9" w:rsidRPr="007A6A02">
        <w:rPr>
          <w:rFonts w:ascii="Calibri" w:hAnsi="Calibri" w:cs="Calibri"/>
        </w:rPr>
        <w:t>, optimum parameter configuration was identified.</w:t>
      </w:r>
    </w:p>
    <w:p w14:paraId="601D60CD" w14:textId="64C32A87" w:rsidR="0028191F" w:rsidRPr="007A6A02" w:rsidRDefault="00B12514" w:rsidP="0028191F">
      <w:pPr>
        <w:spacing w:line="360" w:lineRule="auto"/>
        <w:ind w:firstLine="0"/>
        <w:rPr>
          <w:rFonts w:ascii="Calibri" w:hAnsi="Calibri" w:cs="Calibri"/>
        </w:rPr>
      </w:pPr>
      <w:r w:rsidRPr="007A6A02">
        <w:rPr>
          <w:rFonts w:ascii="Calibri" w:hAnsi="Calibri" w:cs="Calibri"/>
        </w:rPr>
        <w:t xml:space="preserve">Deep Neural network had input layer with 64 neurons and 10 hidden layers with 64 neurons each and one neuron on the </w:t>
      </w:r>
      <w:proofErr w:type="spellStart"/>
      <w:r w:rsidRPr="007A6A02">
        <w:rPr>
          <w:rFonts w:ascii="Calibri" w:hAnsi="Calibri" w:cs="Calibri"/>
        </w:rPr>
        <w:t>out put</w:t>
      </w:r>
      <w:proofErr w:type="spellEnd"/>
      <w:r w:rsidRPr="007A6A02">
        <w:rPr>
          <w:rFonts w:ascii="Calibri" w:hAnsi="Calibri" w:cs="Calibri"/>
        </w:rPr>
        <w:t xml:space="preserve"> layer. Loss was calculated using mean squared error and ‘</w:t>
      </w:r>
      <w:proofErr w:type="spellStart"/>
      <w:r w:rsidRPr="007A6A02">
        <w:rPr>
          <w:rFonts w:ascii="Calibri" w:hAnsi="Calibri" w:cs="Calibri"/>
        </w:rPr>
        <w:t>adam</w:t>
      </w:r>
      <w:proofErr w:type="spellEnd"/>
      <w:r w:rsidRPr="007A6A02">
        <w:rPr>
          <w:rFonts w:ascii="Calibri" w:hAnsi="Calibri" w:cs="Calibri"/>
        </w:rPr>
        <w:t xml:space="preserve">’ optimizer was used. </w:t>
      </w:r>
    </w:p>
    <w:p w14:paraId="4B244B87" w14:textId="7F66916D" w:rsidR="00AC2266" w:rsidRDefault="00F95048" w:rsidP="00AC2266">
      <w:pPr>
        <w:spacing w:line="360" w:lineRule="auto"/>
        <w:ind w:firstLine="0"/>
        <w:rPr>
          <w:rFonts w:ascii="Calibri" w:hAnsi="Calibri" w:cs="Calibri"/>
        </w:rPr>
      </w:pPr>
      <w:r>
        <w:rPr>
          <w:rFonts w:ascii="Calibri" w:hAnsi="Calibri" w:cs="Calibri"/>
        </w:rPr>
        <w:t xml:space="preserve">In order to understand the significance of the </w:t>
      </w:r>
      <w:proofErr w:type="spellStart"/>
      <w:r>
        <w:rPr>
          <w:rFonts w:ascii="Calibri" w:hAnsi="Calibri" w:cs="Calibri"/>
        </w:rPr>
        <w:t>covid</w:t>
      </w:r>
      <w:proofErr w:type="spellEnd"/>
      <w:r>
        <w:rPr>
          <w:rFonts w:ascii="Calibri" w:hAnsi="Calibri" w:cs="Calibri"/>
        </w:rPr>
        <w:t xml:space="preserve"> on the models, three configurations were tested.</w:t>
      </w:r>
    </w:p>
    <w:p w14:paraId="1CE5F624" w14:textId="647CE6AD" w:rsidR="00F95048" w:rsidRDefault="00F95048" w:rsidP="00F95048">
      <w:pPr>
        <w:pStyle w:val="ListParagraph"/>
        <w:numPr>
          <w:ilvl w:val="0"/>
          <w:numId w:val="18"/>
        </w:numPr>
        <w:spacing w:line="360" w:lineRule="auto"/>
        <w:rPr>
          <w:rFonts w:ascii="Calibri" w:hAnsi="Calibri" w:cs="Calibri"/>
        </w:rPr>
      </w:pPr>
      <w:r>
        <w:rPr>
          <w:rFonts w:ascii="Calibri" w:hAnsi="Calibri" w:cs="Calibri"/>
        </w:rPr>
        <w:t xml:space="preserve">Having </w:t>
      </w:r>
      <w:proofErr w:type="spellStart"/>
      <w:r>
        <w:rPr>
          <w:rFonts w:ascii="Calibri" w:hAnsi="Calibri" w:cs="Calibri"/>
        </w:rPr>
        <w:t>covid</w:t>
      </w:r>
      <w:proofErr w:type="spellEnd"/>
      <w:r>
        <w:rPr>
          <w:rFonts w:ascii="Calibri" w:hAnsi="Calibri" w:cs="Calibri"/>
        </w:rPr>
        <w:t xml:space="preserve"> restrictions as an input parameter (1 or 0) to the model</w:t>
      </w:r>
    </w:p>
    <w:p w14:paraId="26AA62DA" w14:textId="60128C9B" w:rsidR="00F95048" w:rsidRDefault="00187AC1" w:rsidP="00F95048">
      <w:pPr>
        <w:pStyle w:val="ListParagraph"/>
        <w:numPr>
          <w:ilvl w:val="0"/>
          <w:numId w:val="18"/>
        </w:numPr>
        <w:spacing w:line="360" w:lineRule="auto"/>
        <w:rPr>
          <w:rFonts w:ascii="Calibri" w:hAnsi="Calibri" w:cs="Calibri"/>
        </w:rPr>
      </w:pPr>
      <w:r>
        <w:rPr>
          <w:rFonts w:ascii="Calibri" w:hAnsi="Calibri" w:cs="Calibri"/>
        </w:rPr>
        <w:t xml:space="preserve">Not having </w:t>
      </w:r>
      <w:proofErr w:type="spellStart"/>
      <w:r>
        <w:rPr>
          <w:rFonts w:ascii="Calibri" w:hAnsi="Calibri" w:cs="Calibri"/>
        </w:rPr>
        <w:t>covid</w:t>
      </w:r>
      <w:proofErr w:type="spellEnd"/>
      <w:r>
        <w:rPr>
          <w:rFonts w:ascii="Calibri" w:hAnsi="Calibri" w:cs="Calibri"/>
        </w:rPr>
        <w:t xml:space="preserve"> restrictions as an input parameter</w:t>
      </w:r>
    </w:p>
    <w:p w14:paraId="037610CB" w14:textId="77777777" w:rsidR="00187AC1" w:rsidRDefault="00187AC1" w:rsidP="00F95048">
      <w:pPr>
        <w:pStyle w:val="ListParagraph"/>
        <w:numPr>
          <w:ilvl w:val="0"/>
          <w:numId w:val="18"/>
        </w:numPr>
        <w:spacing w:line="360" w:lineRule="auto"/>
        <w:rPr>
          <w:rFonts w:ascii="Calibri" w:hAnsi="Calibri" w:cs="Calibri"/>
        </w:rPr>
      </w:pPr>
      <w:r>
        <w:rPr>
          <w:rFonts w:ascii="Calibri" w:hAnsi="Calibri" w:cs="Calibri"/>
        </w:rPr>
        <w:t xml:space="preserve">Feeding dataset till March 2020 not having </w:t>
      </w:r>
      <w:proofErr w:type="spellStart"/>
      <w:r>
        <w:rPr>
          <w:rFonts w:ascii="Calibri" w:hAnsi="Calibri" w:cs="Calibri"/>
        </w:rPr>
        <w:t>covid</w:t>
      </w:r>
      <w:proofErr w:type="spellEnd"/>
      <w:r>
        <w:rPr>
          <w:rFonts w:ascii="Calibri" w:hAnsi="Calibri" w:cs="Calibri"/>
        </w:rPr>
        <w:t xml:space="preserve"> restrictions as an input parameter</w:t>
      </w:r>
    </w:p>
    <w:p w14:paraId="078EBA60" w14:textId="77777777" w:rsidR="00187AC1" w:rsidRDefault="00187AC1" w:rsidP="00187AC1">
      <w:pPr>
        <w:spacing w:line="360" w:lineRule="auto"/>
        <w:ind w:firstLine="0"/>
        <w:rPr>
          <w:rFonts w:ascii="Calibri" w:hAnsi="Calibri" w:cs="Calibri"/>
        </w:rPr>
      </w:pPr>
    </w:p>
    <w:p w14:paraId="0D73BF62" w14:textId="77777777" w:rsidR="00187AC1" w:rsidRDefault="00187AC1" w:rsidP="00187AC1">
      <w:pPr>
        <w:spacing w:line="360" w:lineRule="auto"/>
        <w:ind w:firstLine="0"/>
        <w:rPr>
          <w:rFonts w:ascii="Calibri" w:hAnsi="Calibri" w:cs="Calibri"/>
        </w:rPr>
      </w:pPr>
      <w:r>
        <w:rPr>
          <w:rFonts w:ascii="Calibri" w:hAnsi="Calibri" w:cs="Calibri"/>
        </w:rPr>
        <w:t xml:space="preserve">Table2 contains the performance of the models on each configuration and best performance was observed when </w:t>
      </w:r>
      <w:proofErr w:type="spellStart"/>
      <w:r>
        <w:rPr>
          <w:rFonts w:ascii="Calibri" w:hAnsi="Calibri" w:cs="Calibri"/>
        </w:rPr>
        <w:t>covid</w:t>
      </w:r>
      <w:proofErr w:type="spellEnd"/>
      <w:r>
        <w:rPr>
          <w:rFonts w:ascii="Calibri" w:hAnsi="Calibri" w:cs="Calibri"/>
        </w:rPr>
        <w:t xml:space="preserve"> restrictions parameter was not given as an input to the model for the period covering </w:t>
      </w:r>
      <w:proofErr w:type="spellStart"/>
      <w:r>
        <w:rPr>
          <w:rFonts w:ascii="Calibri" w:hAnsi="Calibri" w:cs="Calibri"/>
        </w:rPr>
        <w:t>covid</w:t>
      </w:r>
      <w:proofErr w:type="spellEnd"/>
      <w:r>
        <w:rPr>
          <w:rFonts w:ascii="Calibri" w:hAnsi="Calibri" w:cs="Calibri"/>
        </w:rPr>
        <w:t xml:space="preserve"> restrictions as well. This suggests that there was no significant impact from </w:t>
      </w:r>
      <w:proofErr w:type="spellStart"/>
      <w:r>
        <w:rPr>
          <w:rFonts w:ascii="Calibri" w:hAnsi="Calibri" w:cs="Calibri"/>
        </w:rPr>
        <w:t>Covid</w:t>
      </w:r>
      <w:proofErr w:type="spellEnd"/>
      <w:r>
        <w:rPr>
          <w:rFonts w:ascii="Calibri" w:hAnsi="Calibri" w:cs="Calibri"/>
        </w:rPr>
        <w:t xml:space="preserve"> restrictions in Victoria impacting the electricity consumption pattern.</w:t>
      </w:r>
    </w:p>
    <w:p w14:paraId="42A8FA00" w14:textId="26DD28D2" w:rsidR="00187AC1" w:rsidRPr="00187AC1" w:rsidRDefault="00187AC1" w:rsidP="00187AC1">
      <w:pPr>
        <w:spacing w:line="360" w:lineRule="auto"/>
        <w:ind w:firstLine="0"/>
        <w:rPr>
          <w:rFonts w:ascii="Calibri" w:hAnsi="Calibri" w:cs="Calibri"/>
        </w:rPr>
      </w:pPr>
      <w:r>
        <w:rPr>
          <w:rFonts w:ascii="Calibri" w:hAnsi="Calibri" w:cs="Calibri"/>
        </w:rPr>
        <w:t xml:space="preserve">  </w:t>
      </w:r>
      <w:r w:rsidRPr="00187AC1">
        <w:rPr>
          <w:rFonts w:ascii="Calibri" w:hAnsi="Calibri" w:cs="Calibri"/>
        </w:rPr>
        <w:t xml:space="preserve"> </w:t>
      </w:r>
    </w:p>
    <w:tbl>
      <w:tblPr>
        <w:tblStyle w:val="MLAresearchpapertable"/>
        <w:tblW w:w="8886" w:type="dxa"/>
        <w:tblLook w:val="04A0" w:firstRow="1" w:lastRow="0" w:firstColumn="1" w:lastColumn="0" w:noHBand="0" w:noVBand="1"/>
        <w:tblDescription w:val="Sample table"/>
      </w:tblPr>
      <w:tblGrid>
        <w:gridCol w:w="2694"/>
        <w:gridCol w:w="992"/>
        <w:gridCol w:w="1276"/>
        <w:gridCol w:w="1074"/>
        <w:gridCol w:w="1194"/>
        <w:gridCol w:w="1656"/>
      </w:tblGrid>
      <w:tr w:rsidR="00604F97" w14:paraId="0FB5992B" w14:textId="4D7712F0" w:rsidTr="00604F97">
        <w:trPr>
          <w:cnfStyle w:val="100000000000" w:firstRow="1" w:lastRow="0" w:firstColumn="0" w:lastColumn="0" w:oddVBand="0" w:evenVBand="0" w:oddHBand="0" w:evenHBand="0" w:firstRowFirstColumn="0" w:firstRowLastColumn="0" w:lastRowFirstColumn="0" w:lastRowLastColumn="0"/>
          <w:trHeight w:val="386"/>
          <w:tblHeader/>
        </w:trPr>
        <w:tc>
          <w:tcPr>
            <w:tcW w:w="2694" w:type="dxa"/>
            <w:vAlign w:val="bottom"/>
          </w:tcPr>
          <w:p w14:paraId="2AE9EC51" w14:textId="33B58522" w:rsidR="00604F97" w:rsidRPr="00DA4607" w:rsidRDefault="00604F97" w:rsidP="00977E88">
            <w:pPr>
              <w:pStyle w:val="NoSpacing"/>
              <w:spacing w:before="0" w:line="360" w:lineRule="auto"/>
              <w:ind w:left="0" w:right="0"/>
              <w:rPr>
                <w:sz w:val="20"/>
                <w:szCs w:val="20"/>
              </w:rPr>
            </w:pPr>
            <w:r w:rsidRPr="00DA4607">
              <w:rPr>
                <w:sz w:val="20"/>
                <w:szCs w:val="20"/>
              </w:rPr>
              <w:t>Configuration</w:t>
            </w:r>
          </w:p>
        </w:tc>
        <w:tc>
          <w:tcPr>
            <w:tcW w:w="992" w:type="dxa"/>
            <w:vAlign w:val="bottom"/>
          </w:tcPr>
          <w:p w14:paraId="6B1BB810" w14:textId="49E3A4C0" w:rsidR="00604F97" w:rsidRPr="00DA4607" w:rsidRDefault="00604F97" w:rsidP="00977E88">
            <w:pPr>
              <w:pStyle w:val="NoSpacing"/>
              <w:spacing w:line="360" w:lineRule="auto"/>
              <w:ind w:right="-990"/>
              <w:rPr>
                <w:sz w:val="20"/>
                <w:szCs w:val="20"/>
              </w:rPr>
            </w:pPr>
            <w:r w:rsidRPr="00DA4607">
              <w:rPr>
                <w:sz w:val="20"/>
                <w:szCs w:val="20"/>
              </w:rPr>
              <w:t>R squared</w:t>
            </w:r>
          </w:p>
        </w:tc>
        <w:tc>
          <w:tcPr>
            <w:tcW w:w="1276" w:type="dxa"/>
            <w:vAlign w:val="bottom"/>
          </w:tcPr>
          <w:p w14:paraId="21713972" w14:textId="5479EEAC" w:rsidR="00604F97" w:rsidRPr="00DA4607" w:rsidRDefault="00604F97" w:rsidP="00977E88">
            <w:pPr>
              <w:pStyle w:val="NoSpacing"/>
              <w:spacing w:line="360" w:lineRule="auto"/>
              <w:rPr>
                <w:sz w:val="20"/>
                <w:szCs w:val="20"/>
              </w:rPr>
            </w:pPr>
            <w:r w:rsidRPr="00DA4607">
              <w:rPr>
                <w:sz w:val="20"/>
                <w:szCs w:val="20"/>
              </w:rPr>
              <w:t>Mean Sq Error</w:t>
            </w:r>
          </w:p>
        </w:tc>
        <w:tc>
          <w:tcPr>
            <w:tcW w:w="1074" w:type="dxa"/>
          </w:tcPr>
          <w:p w14:paraId="73C072F4" w14:textId="3839AAA6" w:rsidR="00604F97" w:rsidRPr="00DA4607" w:rsidRDefault="00604F97" w:rsidP="00977E88">
            <w:pPr>
              <w:pStyle w:val="NoSpacing"/>
              <w:spacing w:line="360" w:lineRule="auto"/>
              <w:rPr>
                <w:sz w:val="20"/>
                <w:szCs w:val="20"/>
              </w:rPr>
            </w:pPr>
            <w:r>
              <w:rPr>
                <w:sz w:val="20"/>
                <w:szCs w:val="20"/>
              </w:rPr>
              <w:t xml:space="preserve">Mean Abs Error </w:t>
            </w:r>
          </w:p>
        </w:tc>
        <w:tc>
          <w:tcPr>
            <w:tcW w:w="1194" w:type="dxa"/>
          </w:tcPr>
          <w:p w14:paraId="1D12AF2C" w14:textId="6280A83B" w:rsidR="00604F97" w:rsidRDefault="00604F97" w:rsidP="00977E88">
            <w:pPr>
              <w:pStyle w:val="NoSpacing"/>
              <w:spacing w:line="360" w:lineRule="auto"/>
              <w:rPr>
                <w:sz w:val="20"/>
                <w:szCs w:val="20"/>
              </w:rPr>
            </w:pPr>
            <w:r>
              <w:rPr>
                <w:sz w:val="20"/>
                <w:szCs w:val="20"/>
              </w:rPr>
              <w:t>Mean Abs Perc Diff</w:t>
            </w:r>
          </w:p>
        </w:tc>
        <w:tc>
          <w:tcPr>
            <w:tcW w:w="1656" w:type="dxa"/>
          </w:tcPr>
          <w:p w14:paraId="6C1E63A4" w14:textId="1F846C2B" w:rsidR="00604F97" w:rsidRDefault="00604F97" w:rsidP="00977E88">
            <w:pPr>
              <w:pStyle w:val="NoSpacing"/>
              <w:spacing w:line="360" w:lineRule="auto"/>
              <w:rPr>
                <w:sz w:val="20"/>
                <w:szCs w:val="20"/>
              </w:rPr>
            </w:pPr>
            <w:r>
              <w:rPr>
                <w:sz w:val="20"/>
                <w:szCs w:val="20"/>
              </w:rPr>
              <w:t>STD of Abs Perc Diff</w:t>
            </w:r>
          </w:p>
        </w:tc>
      </w:tr>
      <w:tr w:rsidR="00604F97" w14:paraId="74590C26" w14:textId="64E189CE" w:rsidTr="00604F97">
        <w:trPr>
          <w:trHeight w:val="499"/>
        </w:trPr>
        <w:tc>
          <w:tcPr>
            <w:tcW w:w="2694" w:type="dxa"/>
          </w:tcPr>
          <w:p w14:paraId="44C1B66D" w14:textId="1E3FE9F5" w:rsidR="00604F97" w:rsidRPr="00147A85" w:rsidRDefault="00604F97" w:rsidP="00147A85">
            <w:pPr>
              <w:pStyle w:val="HTMLPreformatted"/>
              <w:shd w:val="clear" w:color="auto" w:fill="FFFFFF"/>
              <w:wordWrap w:val="0"/>
              <w:spacing w:line="360" w:lineRule="auto"/>
              <w:ind w:right="-222"/>
              <w:textAlignment w:val="baseline"/>
              <w:rPr>
                <w:rFonts w:ascii="Courier New" w:eastAsia="Times New Roman" w:hAnsi="Courier New" w:cs="Courier New"/>
                <w:color w:val="000000"/>
                <w:sz w:val="20"/>
                <w:lang w:val="en-GB" w:eastAsia="en-GB"/>
              </w:rPr>
            </w:pPr>
            <w:r w:rsidRPr="00147A85">
              <w:rPr>
                <w:rFonts w:ascii="Courier New" w:eastAsia="Times New Roman" w:hAnsi="Courier New" w:cs="Courier New"/>
                <w:color w:val="000000"/>
                <w:sz w:val="20"/>
                <w:lang w:val="en-GB" w:eastAsia="en-GB"/>
              </w:rPr>
              <w:t xml:space="preserve">With </w:t>
            </w:r>
            <w:proofErr w:type="spellStart"/>
            <w:r w:rsidRPr="00147A85">
              <w:rPr>
                <w:rFonts w:ascii="Courier New" w:eastAsia="Times New Roman" w:hAnsi="Courier New" w:cs="Courier New"/>
                <w:color w:val="000000"/>
                <w:sz w:val="20"/>
                <w:lang w:val="en-GB" w:eastAsia="en-GB"/>
              </w:rPr>
              <w:t>Covid</w:t>
            </w:r>
            <w:proofErr w:type="spellEnd"/>
            <w:r w:rsidRPr="00147A85">
              <w:rPr>
                <w:rFonts w:ascii="Courier New" w:eastAsia="Times New Roman" w:hAnsi="Courier New" w:cs="Courier New"/>
                <w:color w:val="000000"/>
                <w:sz w:val="20"/>
                <w:lang w:val="en-GB" w:eastAsia="en-GB"/>
              </w:rPr>
              <w:t xml:space="preserve"> input</w:t>
            </w:r>
          </w:p>
        </w:tc>
        <w:tc>
          <w:tcPr>
            <w:tcW w:w="992" w:type="dxa"/>
          </w:tcPr>
          <w:p w14:paraId="56804917" w14:textId="0FE91CB3" w:rsidR="00604F97" w:rsidRPr="00682285" w:rsidRDefault="00604F97" w:rsidP="00DA4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val="en-GB" w:eastAsia="en-GB"/>
              </w:rPr>
            </w:pPr>
            <w:r w:rsidRPr="00DA4607">
              <w:rPr>
                <w:rFonts w:ascii="Courier New" w:eastAsia="Times New Roman" w:hAnsi="Courier New" w:cs="Courier New"/>
                <w:color w:val="000000"/>
                <w:sz w:val="21"/>
                <w:szCs w:val="21"/>
                <w:lang w:val="en-GB" w:eastAsia="en-GB"/>
              </w:rPr>
              <w:t>0.8383</w:t>
            </w:r>
          </w:p>
        </w:tc>
        <w:tc>
          <w:tcPr>
            <w:tcW w:w="1276" w:type="dxa"/>
          </w:tcPr>
          <w:p w14:paraId="1280DADD" w14:textId="1168A99B" w:rsidR="00604F97" w:rsidRPr="00682285"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118.11</w:t>
            </w:r>
          </w:p>
        </w:tc>
        <w:tc>
          <w:tcPr>
            <w:tcW w:w="1074" w:type="dxa"/>
          </w:tcPr>
          <w:p w14:paraId="59765D5F" w14:textId="22DE6EA6"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8.27</w:t>
            </w:r>
          </w:p>
        </w:tc>
        <w:tc>
          <w:tcPr>
            <w:tcW w:w="1194" w:type="dxa"/>
          </w:tcPr>
          <w:p w14:paraId="02B311E8" w14:textId="50423342"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3.57%</w:t>
            </w:r>
          </w:p>
        </w:tc>
        <w:tc>
          <w:tcPr>
            <w:tcW w:w="1656" w:type="dxa"/>
          </w:tcPr>
          <w:p w14:paraId="3B708E29" w14:textId="51C1538D"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3.09%</w:t>
            </w:r>
          </w:p>
        </w:tc>
      </w:tr>
      <w:tr w:rsidR="00604F97" w14:paraId="524EE301" w14:textId="680A8B11" w:rsidTr="00604F97">
        <w:trPr>
          <w:trHeight w:val="499"/>
        </w:trPr>
        <w:tc>
          <w:tcPr>
            <w:tcW w:w="2694" w:type="dxa"/>
          </w:tcPr>
          <w:p w14:paraId="17341308" w14:textId="65135784" w:rsidR="00604F97" w:rsidRPr="00147A85" w:rsidRDefault="00604F97" w:rsidP="00147A85">
            <w:pPr>
              <w:pStyle w:val="HTMLPreformatted"/>
              <w:shd w:val="clear" w:color="auto" w:fill="FFFFFF"/>
              <w:wordWrap w:val="0"/>
              <w:spacing w:line="360" w:lineRule="auto"/>
              <w:ind w:right="-222"/>
              <w:textAlignment w:val="baseline"/>
              <w:rPr>
                <w:rFonts w:ascii="Courier New" w:eastAsia="Times New Roman" w:hAnsi="Courier New" w:cs="Courier New"/>
                <w:color w:val="000000"/>
                <w:sz w:val="20"/>
                <w:lang w:val="en-GB" w:eastAsia="en-GB"/>
              </w:rPr>
            </w:pPr>
            <w:r w:rsidRPr="00147A85">
              <w:rPr>
                <w:rFonts w:ascii="Courier New" w:eastAsia="Times New Roman" w:hAnsi="Courier New" w:cs="Courier New"/>
                <w:color w:val="000000"/>
                <w:sz w:val="20"/>
                <w:lang w:val="en-GB" w:eastAsia="en-GB"/>
              </w:rPr>
              <w:t xml:space="preserve">Without </w:t>
            </w:r>
            <w:proofErr w:type="spellStart"/>
            <w:r w:rsidRPr="00147A85">
              <w:rPr>
                <w:rFonts w:ascii="Courier New" w:eastAsia="Times New Roman" w:hAnsi="Courier New" w:cs="Courier New"/>
                <w:color w:val="000000"/>
                <w:sz w:val="20"/>
                <w:lang w:val="en-GB" w:eastAsia="en-GB"/>
              </w:rPr>
              <w:t>Covid</w:t>
            </w:r>
            <w:proofErr w:type="spellEnd"/>
            <w:r w:rsidRPr="00147A85">
              <w:rPr>
                <w:rFonts w:ascii="Courier New" w:eastAsia="Times New Roman" w:hAnsi="Courier New" w:cs="Courier New"/>
                <w:color w:val="000000"/>
                <w:sz w:val="20"/>
                <w:lang w:val="en-GB" w:eastAsia="en-GB"/>
              </w:rPr>
              <w:t xml:space="preserve"> input</w:t>
            </w:r>
          </w:p>
        </w:tc>
        <w:tc>
          <w:tcPr>
            <w:tcW w:w="992" w:type="dxa"/>
          </w:tcPr>
          <w:p w14:paraId="43CACBE2" w14:textId="467CD04E" w:rsidR="00604F97" w:rsidRPr="00682285" w:rsidRDefault="00604F97" w:rsidP="00DA4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val="en-GB" w:eastAsia="en-GB"/>
              </w:rPr>
            </w:pPr>
            <w:r w:rsidRPr="00DA4607">
              <w:rPr>
                <w:rFonts w:ascii="Courier New" w:eastAsia="Times New Roman" w:hAnsi="Courier New" w:cs="Courier New"/>
                <w:color w:val="000000"/>
                <w:sz w:val="21"/>
                <w:szCs w:val="21"/>
                <w:lang w:val="en-GB" w:eastAsia="en-GB"/>
              </w:rPr>
              <w:t>0.857</w:t>
            </w:r>
            <w:r>
              <w:rPr>
                <w:rFonts w:ascii="Courier New" w:eastAsia="Times New Roman" w:hAnsi="Courier New" w:cs="Courier New"/>
                <w:color w:val="000000"/>
                <w:sz w:val="21"/>
                <w:szCs w:val="21"/>
                <w:lang w:val="en-GB" w:eastAsia="en-GB"/>
              </w:rPr>
              <w:t>8</w:t>
            </w:r>
          </w:p>
        </w:tc>
        <w:tc>
          <w:tcPr>
            <w:tcW w:w="1276" w:type="dxa"/>
          </w:tcPr>
          <w:p w14:paraId="55FC7CDC" w14:textId="1FD9C92B" w:rsidR="00604F97" w:rsidRPr="00682285"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103.91</w:t>
            </w:r>
          </w:p>
        </w:tc>
        <w:tc>
          <w:tcPr>
            <w:tcW w:w="1074" w:type="dxa"/>
          </w:tcPr>
          <w:p w14:paraId="00FD8122" w14:textId="52BE2E3D"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7.82</w:t>
            </w:r>
          </w:p>
        </w:tc>
        <w:tc>
          <w:tcPr>
            <w:tcW w:w="1194" w:type="dxa"/>
          </w:tcPr>
          <w:p w14:paraId="09C4264F" w14:textId="7E9AD95F"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3.38%</w:t>
            </w:r>
          </w:p>
        </w:tc>
        <w:tc>
          <w:tcPr>
            <w:tcW w:w="1656" w:type="dxa"/>
          </w:tcPr>
          <w:p w14:paraId="7785F2A6" w14:textId="168ECB66"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2.89%</w:t>
            </w:r>
          </w:p>
        </w:tc>
      </w:tr>
      <w:tr w:rsidR="00604F97" w14:paraId="3FCBB3BA" w14:textId="68BAC496" w:rsidTr="00604F97">
        <w:trPr>
          <w:trHeight w:val="578"/>
        </w:trPr>
        <w:tc>
          <w:tcPr>
            <w:tcW w:w="2694" w:type="dxa"/>
          </w:tcPr>
          <w:p w14:paraId="37678A76" w14:textId="652D588C" w:rsidR="00604F97" w:rsidRPr="00147A85" w:rsidRDefault="00604F97" w:rsidP="00147A85">
            <w:pPr>
              <w:pStyle w:val="HTMLPreformatted"/>
              <w:shd w:val="clear" w:color="auto" w:fill="FFFFFF"/>
              <w:wordWrap w:val="0"/>
              <w:spacing w:line="360" w:lineRule="auto"/>
              <w:ind w:right="-222"/>
              <w:textAlignment w:val="baseline"/>
              <w:rPr>
                <w:rFonts w:ascii="Courier New" w:eastAsia="Times New Roman" w:hAnsi="Courier New" w:cs="Courier New"/>
                <w:color w:val="000000"/>
                <w:sz w:val="20"/>
                <w:lang w:val="en-GB" w:eastAsia="en-GB"/>
              </w:rPr>
            </w:pPr>
            <w:r w:rsidRPr="00147A85">
              <w:rPr>
                <w:rFonts w:ascii="Courier New" w:eastAsia="Times New Roman" w:hAnsi="Courier New" w:cs="Courier New"/>
                <w:color w:val="000000"/>
                <w:sz w:val="20"/>
                <w:lang w:val="en-GB" w:eastAsia="en-GB"/>
              </w:rPr>
              <w:t xml:space="preserve">Dataset before </w:t>
            </w:r>
            <w:proofErr w:type="spellStart"/>
            <w:r w:rsidRPr="00147A85">
              <w:rPr>
                <w:rFonts w:ascii="Courier New" w:eastAsia="Times New Roman" w:hAnsi="Courier New" w:cs="Courier New"/>
                <w:color w:val="000000"/>
                <w:sz w:val="20"/>
                <w:lang w:val="en-GB" w:eastAsia="en-GB"/>
              </w:rPr>
              <w:t>covid</w:t>
            </w:r>
            <w:proofErr w:type="spellEnd"/>
          </w:p>
        </w:tc>
        <w:tc>
          <w:tcPr>
            <w:tcW w:w="992" w:type="dxa"/>
          </w:tcPr>
          <w:p w14:paraId="1A379654" w14:textId="2CF9752E" w:rsidR="00604F97" w:rsidRPr="00682285" w:rsidRDefault="00604F97" w:rsidP="00DA4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val="en-GB" w:eastAsia="en-GB"/>
              </w:rPr>
            </w:pPr>
            <w:r w:rsidRPr="00DA4607">
              <w:rPr>
                <w:rFonts w:ascii="Courier New" w:eastAsia="Times New Roman" w:hAnsi="Courier New" w:cs="Courier New"/>
                <w:color w:val="000000"/>
                <w:sz w:val="21"/>
                <w:szCs w:val="21"/>
                <w:lang w:val="en-GB" w:eastAsia="en-GB"/>
              </w:rPr>
              <w:t>0.830</w:t>
            </w:r>
            <w:r>
              <w:rPr>
                <w:rFonts w:ascii="Courier New" w:eastAsia="Times New Roman" w:hAnsi="Courier New" w:cs="Courier New"/>
                <w:color w:val="000000"/>
                <w:sz w:val="21"/>
                <w:szCs w:val="21"/>
                <w:lang w:val="en-GB" w:eastAsia="en-GB"/>
              </w:rPr>
              <w:t>7</w:t>
            </w:r>
          </w:p>
        </w:tc>
        <w:tc>
          <w:tcPr>
            <w:tcW w:w="1276" w:type="dxa"/>
          </w:tcPr>
          <w:p w14:paraId="618ED69A" w14:textId="5753D318" w:rsidR="00604F97" w:rsidRPr="00682285"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122.88</w:t>
            </w:r>
          </w:p>
        </w:tc>
        <w:tc>
          <w:tcPr>
            <w:tcW w:w="1074" w:type="dxa"/>
          </w:tcPr>
          <w:p w14:paraId="4296C3FE" w14:textId="44D6C7BF"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8.83</w:t>
            </w:r>
          </w:p>
        </w:tc>
        <w:tc>
          <w:tcPr>
            <w:tcW w:w="1194" w:type="dxa"/>
          </w:tcPr>
          <w:p w14:paraId="6B2DB7AA" w14:textId="67F24354"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3.67%</w:t>
            </w:r>
          </w:p>
        </w:tc>
        <w:tc>
          <w:tcPr>
            <w:tcW w:w="1656" w:type="dxa"/>
          </w:tcPr>
          <w:p w14:paraId="6014991D" w14:textId="511708BF" w:rsidR="00604F97" w:rsidRDefault="00604F97" w:rsidP="00977E88">
            <w:pPr>
              <w:pStyle w:val="HTMLPreformatted"/>
              <w:shd w:val="clear" w:color="auto" w:fill="FFFFFF"/>
              <w:wordWrap w:val="0"/>
              <w:spacing w:line="360" w:lineRule="auto"/>
              <w:textAlignment w:val="baseline"/>
              <w:rPr>
                <w:rFonts w:ascii="Courier New" w:eastAsia="Times New Roman" w:hAnsi="Courier New" w:cs="Courier New"/>
                <w:color w:val="000000"/>
                <w:sz w:val="21"/>
                <w:szCs w:val="21"/>
                <w:lang w:val="en-GB" w:eastAsia="en-GB"/>
              </w:rPr>
            </w:pPr>
            <w:r>
              <w:rPr>
                <w:rFonts w:ascii="Courier New" w:eastAsia="Times New Roman" w:hAnsi="Courier New" w:cs="Courier New"/>
                <w:color w:val="000000"/>
                <w:sz w:val="21"/>
                <w:szCs w:val="21"/>
                <w:lang w:val="en-GB" w:eastAsia="en-GB"/>
              </w:rPr>
              <w:t>2.87%</w:t>
            </w:r>
          </w:p>
        </w:tc>
      </w:tr>
    </w:tbl>
    <w:p w14:paraId="4C7B1FF0" w14:textId="5EC2353B" w:rsidR="00147A85" w:rsidRDefault="00147A85" w:rsidP="00147A85">
      <w:pPr>
        <w:pStyle w:val="Caption"/>
        <w:spacing w:line="360" w:lineRule="auto"/>
      </w:pPr>
      <w:r>
        <w:t xml:space="preserve">Table 2: </w:t>
      </w:r>
      <w:r w:rsidR="00DA4607">
        <w:t xml:space="preserve">Model performances </w:t>
      </w:r>
      <w:r w:rsidR="0028191F">
        <w:t>on sample Test data</w:t>
      </w:r>
    </w:p>
    <w:p w14:paraId="75D296A3" w14:textId="77777777" w:rsidR="00147A85" w:rsidRPr="007A6A02" w:rsidRDefault="00147A85" w:rsidP="00AC2266">
      <w:pPr>
        <w:spacing w:line="360" w:lineRule="auto"/>
        <w:ind w:firstLine="0"/>
        <w:rPr>
          <w:rFonts w:ascii="Calibri" w:hAnsi="Calibri" w:cs="Calibri"/>
        </w:rPr>
      </w:pPr>
    </w:p>
    <w:p w14:paraId="40D5C873" w14:textId="77777777" w:rsidR="00B12514" w:rsidRPr="007A6A02" w:rsidRDefault="00BF17D1" w:rsidP="00AC2266">
      <w:pPr>
        <w:keepNext/>
        <w:spacing w:line="360" w:lineRule="auto"/>
        <w:ind w:firstLine="0"/>
        <w:rPr>
          <w:rFonts w:ascii="Calibri" w:hAnsi="Calibri" w:cs="Calibri"/>
        </w:rPr>
      </w:pPr>
      <w:r w:rsidRPr="007A6A02">
        <w:rPr>
          <w:rFonts w:ascii="Calibri" w:hAnsi="Calibri" w:cs="Calibri"/>
          <w:noProof/>
        </w:rPr>
        <w:drawing>
          <wp:inline distT="0" distB="0" distL="0" distR="0" wp14:anchorId="33E506EC" wp14:editId="74475DA1">
            <wp:extent cx="504825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3171825"/>
                    </a:xfrm>
                    <a:prstGeom prst="rect">
                      <a:avLst/>
                    </a:prstGeom>
                  </pic:spPr>
                </pic:pic>
              </a:graphicData>
            </a:graphic>
          </wp:inline>
        </w:drawing>
      </w:r>
    </w:p>
    <w:p w14:paraId="00E06990" w14:textId="3E21EF60" w:rsidR="00BF17D1" w:rsidRPr="007A6A02" w:rsidRDefault="00B12514" w:rsidP="00AC2266">
      <w:pPr>
        <w:pStyle w:val="Caption"/>
        <w:spacing w:line="360" w:lineRule="auto"/>
        <w:rPr>
          <w:rFonts w:ascii="Calibri" w:hAnsi="Calibri" w:cs="Calibri"/>
          <w:lang w:val="en-GB"/>
        </w:rPr>
      </w:pPr>
      <w:r w:rsidRPr="007A6A02">
        <w:rPr>
          <w:rFonts w:ascii="Calibri" w:hAnsi="Calibri" w:cs="Calibri"/>
        </w:rPr>
        <w:t xml:space="preserve">Figure </w:t>
      </w:r>
      <w:r w:rsidRPr="007A6A02">
        <w:rPr>
          <w:rFonts w:ascii="Calibri" w:hAnsi="Calibri" w:cs="Calibri"/>
        </w:rPr>
        <w:fldChar w:fldCharType="begin"/>
      </w:r>
      <w:r w:rsidRPr="007A6A02">
        <w:rPr>
          <w:rFonts w:ascii="Calibri" w:hAnsi="Calibri" w:cs="Calibri"/>
        </w:rPr>
        <w:instrText xml:space="preserve"> SEQ Figure \* ARABIC </w:instrText>
      </w:r>
      <w:r w:rsidRPr="007A6A02">
        <w:rPr>
          <w:rFonts w:ascii="Calibri" w:hAnsi="Calibri" w:cs="Calibri"/>
        </w:rPr>
        <w:fldChar w:fldCharType="separate"/>
      </w:r>
      <w:r w:rsidR="00657CBD">
        <w:rPr>
          <w:rFonts w:ascii="Calibri" w:hAnsi="Calibri" w:cs="Calibri"/>
          <w:noProof/>
        </w:rPr>
        <w:t>4</w:t>
      </w:r>
      <w:r w:rsidRPr="007A6A02">
        <w:rPr>
          <w:rFonts w:ascii="Calibri" w:hAnsi="Calibri" w:cs="Calibri"/>
        </w:rPr>
        <w:fldChar w:fldCharType="end"/>
      </w:r>
      <w:r w:rsidRPr="007A6A02">
        <w:rPr>
          <w:rFonts w:ascii="Calibri" w:hAnsi="Calibri" w:cs="Calibri"/>
        </w:rPr>
        <w:t>: Model prediction</w:t>
      </w:r>
      <w:r w:rsidR="00011F37" w:rsidRPr="007A6A02">
        <w:rPr>
          <w:rFonts w:ascii="Calibri" w:hAnsi="Calibri" w:cs="Calibri"/>
        </w:rPr>
        <w:t>s</w:t>
      </w:r>
      <w:r w:rsidRPr="007A6A02">
        <w:rPr>
          <w:rFonts w:ascii="Calibri" w:hAnsi="Calibri" w:cs="Calibri"/>
        </w:rPr>
        <w:t xml:space="preserve"> vs actuals</w:t>
      </w:r>
    </w:p>
    <w:p w14:paraId="47024DE4" w14:textId="042F96E5" w:rsidR="00011F37" w:rsidRPr="007A6A02" w:rsidRDefault="00AD5E5F" w:rsidP="00AC2266">
      <w:pPr>
        <w:keepNext/>
        <w:spacing w:line="360" w:lineRule="auto"/>
        <w:ind w:firstLine="0"/>
        <w:rPr>
          <w:rFonts w:ascii="Calibri" w:hAnsi="Calibri" w:cs="Calibri"/>
        </w:rPr>
      </w:pPr>
      <w:r>
        <w:rPr>
          <w:noProof/>
        </w:rPr>
        <w:lastRenderedPageBreak/>
        <w:drawing>
          <wp:inline distT="0" distB="0" distL="0" distR="0" wp14:anchorId="30BC93C1" wp14:editId="5DB8DE29">
            <wp:extent cx="594360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4395"/>
                    </a:xfrm>
                    <a:prstGeom prst="rect">
                      <a:avLst/>
                    </a:prstGeom>
                  </pic:spPr>
                </pic:pic>
              </a:graphicData>
            </a:graphic>
          </wp:inline>
        </w:drawing>
      </w:r>
    </w:p>
    <w:p w14:paraId="3E0B0091" w14:textId="4517572B" w:rsidR="00080C97" w:rsidRPr="007A6A02" w:rsidRDefault="00011F37" w:rsidP="00AC2266">
      <w:pPr>
        <w:pStyle w:val="Caption"/>
        <w:spacing w:line="360" w:lineRule="auto"/>
        <w:rPr>
          <w:rFonts w:ascii="Calibri" w:hAnsi="Calibri" w:cs="Calibri"/>
          <w:lang w:val="en-GB"/>
        </w:rPr>
      </w:pPr>
      <w:r w:rsidRPr="007A6A02">
        <w:rPr>
          <w:rFonts w:ascii="Calibri" w:hAnsi="Calibri" w:cs="Calibri"/>
        </w:rPr>
        <w:t xml:space="preserve">Figure </w:t>
      </w:r>
      <w:r w:rsidRPr="007A6A02">
        <w:rPr>
          <w:rFonts w:ascii="Calibri" w:hAnsi="Calibri" w:cs="Calibri"/>
        </w:rPr>
        <w:fldChar w:fldCharType="begin"/>
      </w:r>
      <w:r w:rsidRPr="007A6A02">
        <w:rPr>
          <w:rFonts w:ascii="Calibri" w:hAnsi="Calibri" w:cs="Calibri"/>
        </w:rPr>
        <w:instrText xml:space="preserve"> SEQ Figure \* ARABIC </w:instrText>
      </w:r>
      <w:r w:rsidRPr="007A6A02">
        <w:rPr>
          <w:rFonts w:ascii="Calibri" w:hAnsi="Calibri" w:cs="Calibri"/>
        </w:rPr>
        <w:fldChar w:fldCharType="separate"/>
      </w:r>
      <w:r w:rsidR="00657CBD">
        <w:rPr>
          <w:rFonts w:ascii="Calibri" w:hAnsi="Calibri" w:cs="Calibri"/>
          <w:noProof/>
        </w:rPr>
        <w:t>5</w:t>
      </w:r>
      <w:r w:rsidRPr="007A6A02">
        <w:rPr>
          <w:rFonts w:ascii="Calibri" w:hAnsi="Calibri" w:cs="Calibri"/>
        </w:rPr>
        <w:fldChar w:fldCharType="end"/>
      </w:r>
      <w:r w:rsidRPr="007A6A02">
        <w:rPr>
          <w:rFonts w:ascii="Calibri" w:hAnsi="Calibri" w:cs="Calibri"/>
        </w:rPr>
        <w:t>: predictions vs actuals</w:t>
      </w:r>
    </w:p>
    <w:p w14:paraId="45650039" w14:textId="4923C25C" w:rsidR="00011F37" w:rsidRPr="007A6A02" w:rsidRDefault="00011F37" w:rsidP="00AB0C42">
      <w:pPr>
        <w:spacing w:line="360" w:lineRule="auto"/>
        <w:ind w:firstLine="709"/>
        <w:rPr>
          <w:rFonts w:ascii="Calibri" w:hAnsi="Calibri" w:cs="Calibri"/>
          <w:b/>
          <w:bCs/>
        </w:rPr>
      </w:pPr>
      <w:r w:rsidRPr="007A6A02">
        <w:rPr>
          <w:rFonts w:ascii="Calibri" w:hAnsi="Calibri" w:cs="Calibri"/>
          <w:b/>
          <w:bCs/>
        </w:rPr>
        <w:t>Conclusion</w:t>
      </w:r>
    </w:p>
    <w:p w14:paraId="653DC9AB" w14:textId="79F832E5" w:rsidR="007A6A02" w:rsidRDefault="00011F37" w:rsidP="00D053EB">
      <w:pPr>
        <w:spacing w:line="360" w:lineRule="auto"/>
        <w:ind w:left="709" w:firstLine="11"/>
        <w:rPr>
          <w:rFonts w:ascii="Calibri" w:hAnsi="Calibri" w:cs="Calibri"/>
        </w:rPr>
      </w:pPr>
      <w:r w:rsidRPr="007A6A02">
        <w:rPr>
          <w:rFonts w:ascii="Calibri" w:hAnsi="Calibri" w:cs="Calibri"/>
        </w:rPr>
        <w:t xml:space="preserve">Based on hypothesis testing done on electricity demand vs </w:t>
      </w:r>
      <w:proofErr w:type="spellStart"/>
      <w:r w:rsidRPr="007A6A02">
        <w:rPr>
          <w:rFonts w:ascii="Calibri" w:hAnsi="Calibri" w:cs="Calibri"/>
        </w:rPr>
        <w:t>covid</w:t>
      </w:r>
      <w:proofErr w:type="spellEnd"/>
      <w:r w:rsidRPr="007A6A02">
        <w:rPr>
          <w:rFonts w:ascii="Calibri" w:hAnsi="Calibri" w:cs="Calibri"/>
        </w:rPr>
        <w:t xml:space="preserve"> restrictions, there was not enough evidence to eliminate the null hypothesis which is there is no significance of </w:t>
      </w:r>
      <w:proofErr w:type="spellStart"/>
      <w:r w:rsidRPr="007A6A02">
        <w:rPr>
          <w:rFonts w:ascii="Calibri" w:hAnsi="Calibri" w:cs="Calibri"/>
        </w:rPr>
        <w:t>covid</w:t>
      </w:r>
      <w:proofErr w:type="spellEnd"/>
      <w:r w:rsidRPr="007A6A02">
        <w:rPr>
          <w:rFonts w:ascii="Calibri" w:hAnsi="Calibri" w:cs="Calibri"/>
        </w:rPr>
        <w:t xml:space="preserve"> on electricity demand. </w:t>
      </w:r>
      <w:r w:rsidR="007A6A02" w:rsidRPr="007A6A02">
        <w:rPr>
          <w:rFonts w:ascii="Calibri" w:hAnsi="Calibri" w:cs="Calibri"/>
        </w:rPr>
        <w:t>Also,</w:t>
      </w:r>
      <w:r w:rsidR="00AC2266" w:rsidRPr="007A6A02">
        <w:rPr>
          <w:rFonts w:ascii="Calibri" w:hAnsi="Calibri" w:cs="Calibri"/>
        </w:rPr>
        <w:t xml:space="preserve"> </w:t>
      </w:r>
      <w:r w:rsidR="00187AC1">
        <w:rPr>
          <w:rFonts w:ascii="Calibri" w:hAnsi="Calibri" w:cs="Calibri"/>
        </w:rPr>
        <w:t>based on the performance comparison of</w:t>
      </w:r>
      <w:r w:rsidRPr="007A6A02">
        <w:rPr>
          <w:rFonts w:ascii="Calibri" w:hAnsi="Calibri" w:cs="Calibri"/>
        </w:rPr>
        <w:t xml:space="preserve"> Deep Neural Network model</w:t>
      </w:r>
      <w:r w:rsidR="00187AC1">
        <w:rPr>
          <w:rFonts w:ascii="Calibri" w:hAnsi="Calibri" w:cs="Calibri"/>
        </w:rPr>
        <w:t>s (Table 2) not having</w:t>
      </w:r>
      <w:r w:rsidR="00AC2266" w:rsidRPr="007A6A02">
        <w:rPr>
          <w:rFonts w:ascii="Calibri" w:hAnsi="Calibri" w:cs="Calibri"/>
        </w:rPr>
        <w:t xml:space="preserve"> </w:t>
      </w:r>
      <w:proofErr w:type="spellStart"/>
      <w:r w:rsidR="00AC2266" w:rsidRPr="007A6A02">
        <w:rPr>
          <w:rFonts w:ascii="Calibri" w:hAnsi="Calibri" w:cs="Calibri"/>
        </w:rPr>
        <w:t>covid</w:t>
      </w:r>
      <w:proofErr w:type="spellEnd"/>
      <w:r w:rsidR="00AC2266" w:rsidRPr="007A6A02">
        <w:rPr>
          <w:rFonts w:ascii="Calibri" w:hAnsi="Calibri" w:cs="Calibri"/>
        </w:rPr>
        <w:t xml:space="preserve"> </w:t>
      </w:r>
      <w:r w:rsidR="00187AC1">
        <w:rPr>
          <w:rFonts w:ascii="Calibri" w:hAnsi="Calibri" w:cs="Calibri"/>
        </w:rPr>
        <w:t xml:space="preserve">restrictions </w:t>
      </w:r>
      <w:r w:rsidR="00AC2266" w:rsidRPr="007A6A02">
        <w:rPr>
          <w:rFonts w:ascii="Calibri" w:hAnsi="Calibri" w:cs="Calibri"/>
        </w:rPr>
        <w:t>as a</w:t>
      </w:r>
      <w:r w:rsidR="00187AC1">
        <w:rPr>
          <w:rFonts w:ascii="Calibri" w:hAnsi="Calibri" w:cs="Calibri"/>
        </w:rPr>
        <w:t>n input</w:t>
      </w:r>
      <w:r w:rsidR="00AC2266" w:rsidRPr="007A6A02">
        <w:rPr>
          <w:rFonts w:ascii="Calibri" w:hAnsi="Calibri" w:cs="Calibri"/>
        </w:rPr>
        <w:t xml:space="preserve"> parameter</w:t>
      </w:r>
      <w:r w:rsidR="00187AC1">
        <w:rPr>
          <w:rFonts w:ascii="Calibri" w:hAnsi="Calibri" w:cs="Calibri"/>
        </w:rPr>
        <w:t xml:space="preserve"> to the model </w:t>
      </w:r>
      <w:r w:rsidR="00D053EB">
        <w:rPr>
          <w:rFonts w:ascii="Calibri" w:hAnsi="Calibri" w:cs="Calibri"/>
        </w:rPr>
        <w:t>had</w:t>
      </w:r>
      <w:r w:rsidR="00187AC1">
        <w:rPr>
          <w:rFonts w:ascii="Calibri" w:hAnsi="Calibri" w:cs="Calibri"/>
        </w:rPr>
        <w:t xml:space="preserve"> best model performance having R squared value of 0.8578.</w:t>
      </w:r>
      <w:r w:rsidR="00D053EB">
        <w:rPr>
          <w:rFonts w:ascii="Calibri" w:hAnsi="Calibri" w:cs="Calibri"/>
        </w:rPr>
        <w:t xml:space="preserve"> This too suggests that </w:t>
      </w:r>
      <w:proofErr w:type="spellStart"/>
      <w:r w:rsidR="00D053EB">
        <w:rPr>
          <w:rFonts w:ascii="Calibri" w:hAnsi="Calibri" w:cs="Calibri"/>
        </w:rPr>
        <w:t>covid</w:t>
      </w:r>
      <w:proofErr w:type="spellEnd"/>
      <w:r w:rsidR="00D053EB">
        <w:rPr>
          <w:rFonts w:ascii="Calibri" w:hAnsi="Calibri" w:cs="Calibri"/>
        </w:rPr>
        <w:t xml:space="preserve"> restrictions cannot be used to explain variations of Victoria Electricity consumption</w:t>
      </w:r>
      <w:r w:rsidR="00AB0C42">
        <w:rPr>
          <w:rFonts w:ascii="Calibri" w:hAnsi="Calibri" w:cs="Calibri"/>
        </w:rPr>
        <w:t>.</w:t>
      </w:r>
    </w:p>
    <w:p w14:paraId="7B6B4C2E" w14:textId="77777777" w:rsidR="00AB0C42" w:rsidRDefault="00AB0C42" w:rsidP="00AC2266">
      <w:pPr>
        <w:spacing w:line="360" w:lineRule="auto"/>
        <w:ind w:left="709" w:firstLine="11"/>
        <w:rPr>
          <w:rFonts w:ascii="Calibri" w:hAnsi="Calibri" w:cs="Calibri"/>
        </w:rPr>
      </w:pPr>
    </w:p>
    <w:p w14:paraId="3E075369" w14:textId="78F93243" w:rsidR="007A6A02" w:rsidRPr="007A6A02" w:rsidRDefault="00DA4607" w:rsidP="007A6A02">
      <w:pPr>
        <w:spacing w:line="360" w:lineRule="auto"/>
        <w:rPr>
          <w:rFonts w:ascii="Calibri" w:hAnsi="Calibri" w:cs="Calibri"/>
          <w:b/>
          <w:bCs/>
        </w:rPr>
      </w:pPr>
      <w:r>
        <w:rPr>
          <w:rFonts w:ascii="Calibri" w:hAnsi="Calibri" w:cs="Calibri"/>
          <w:b/>
          <w:bCs/>
        </w:rPr>
        <w:t>Possible Improvements</w:t>
      </w:r>
    </w:p>
    <w:p w14:paraId="72398B8F" w14:textId="17AAD8FD" w:rsidR="007A6A02" w:rsidRDefault="007A6A02" w:rsidP="00AC2266">
      <w:pPr>
        <w:spacing w:line="360" w:lineRule="auto"/>
        <w:ind w:left="709" w:firstLine="11"/>
        <w:rPr>
          <w:rFonts w:ascii="Calibri" w:hAnsi="Calibri" w:cs="Calibri"/>
        </w:rPr>
      </w:pPr>
      <w:r>
        <w:rPr>
          <w:rFonts w:ascii="Calibri" w:hAnsi="Calibri" w:cs="Calibri"/>
        </w:rPr>
        <w:t xml:space="preserve">When considering the temperature data, Melbourne city temperature was considered to represent the temperature of Victoria. If the electricity consumption data can be obtained at smaller granular level, model can be improved by considering the local temperature figures. </w:t>
      </w:r>
    </w:p>
    <w:p w14:paraId="10532B7E" w14:textId="4064E1FB" w:rsidR="00DA4607" w:rsidRDefault="00DA4607" w:rsidP="00AC2266">
      <w:pPr>
        <w:spacing w:line="360" w:lineRule="auto"/>
        <w:ind w:left="709" w:firstLine="11"/>
        <w:rPr>
          <w:rFonts w:ascii="Calibri" w:hAnsi="Calibri" w:cs="Calibri"/>
        </w:rPr>
      </w:pPr>
      <w:r>
        <w:rPr>
          <w:rFonts w:ascii="Calibri" w:hAnsi="Calibri" w:cs="Calibri"/>
        </w:rPr>
        <w:lastRenderedPageBreak/>
        <w:t xml:space="preserve">A different measure to represent </w:t>
      </w:r>
      <w:proofErr w:type="spellStart"/>
      <w:r>
        <w:rPr>
          <w:rFonts w:ascii="Calibri" w:hAnsi="Calibri" w:cs="Calibri"/>
        </w:rPr>
        <w:t>covid</w:t>
      </w:r>
      <w:proofErr w:type="spellEnd"/>
      <w:r>
        <w:rPr>
          <w:rFonts w:ascii="Calibri" w:hAnsi="Calibri" w:cs="Calibri"/>
        </w:rPr>
        <w:t xml:space="preserve"> impact could be tested such as number of </w:t>
      </w:r>
      <w:proofErr w:type="spellStart"/>
      <w:r>
        <w:rPr>
          <w:rFonts w:ascii="Calibri" w:hAnsi="Calibri" w:cs="Calibri"/>
        </w:rPr>
        <w:t>covid</w:t>
      </w:r>
      <w:proofErr w:type="spellEnd"/>
      <w:r>
        <w:rPr>
          <w:rFonts w:ascii="Calibri" w:hAnsi="Calibri" w:cs="Calibri"/>
        </w:rPr>
        <w:t xml:space="preserve"> patients in Victoria and further analyzed the impact on electricity consumption pattern.</w:t>
      </w:r>
    </w:p>
    <w:p w14:paraId="1811C33C" w14:textId="77777777" w:rsidR="00011F37" w:rsidRPr="00223098" w:rsidRDefault="00011F37" w:rsidP="00AC2266">
      <w:pPr>
        <w:spacing w:line="360" w:lineRule="auto"/>
        <w:ind w:firstLine="0"/>
        <w:rPr>
          <w:rFonts w:ascii="Calibri" w:hAnsi="Calibri" w:cs="Calibri"/>
          <w:lang w:val="en-GB"/>
        </w:rPr>
      </w:pPr>
    </w:p>
    <w:sdt>
      <w:sdtPr>
        <w:rPr>
          <w:rFonts w:ascii="Calibri" w:hAnsi="Calibri" w:cs="Calibri"/>
        </w:rPr>
        <w:id w:val="-1426488804"/>
        <w:docPartObj>
          <w:docPartGallery w:val="Bibliographies"/>
          <w:docPartUnique/>
        </w:docPartObj>
      </w:sdtPr>
      <w:sdtEndPr>
        <w:rPr>
          <w:rStyle w:val="Hyperlink"/>
          <w:color w:val="5F5F5F" w:themeColor="hyperlink"/>
          <w:u w:val="single"/>
        </w:rPr>
      </w:sdtEndPr>
      <w:sdtContent>
        <w:p w14:paraId="47218647" w14:textId="5E93C8A2" w:rsidR="00080C97" w:rsidRPr="007A6A02" w:rsidRDefault="007A40D3" w:rsidP="00AC2266">
          <w:pPr>
            <w:spacing w:line="360" w:lineRule="auto"/>
            <w:rPr>
              <w:rFonts w:ascii="Calibri" w:hAnsi="Calibri" w:cs="Calibri"/>
              <w:b/>
              <w:bCs/>
            </w:rPr>
          </w:pPr>
          <w:r w:rsidRPr="007A6A02">
            <w:rPr>
              <w:rFonts w:ascii="Calibri" w:hAnsi="Calibri" w:cs="Calibri"/>
              <w:b/>
              <w:bCs/>
            </w:rPr>
            <w:t>References</w:t>
          </w:r>
        </w:p>
        <w:p w14:paraId="47F7DAAB" w14:textId="77777777" w:rsidR="007A40D3" w:rsidRPr="007A6A02" w:rsidRDefault="007A40D3" w:rsidP="00AC2266">
          <w:pPr>
            <w:spacing w:line="360" w:lineRule="auto"/>
            <w:rPr>
              <w:rStyle w:val="Hyperlink"/>
              <w:rFonts w:ascii="Calibri" w:hAnsi="Calibri" w:cs="Calibri"/>
            </w:rPr>
          </w:pPr>
          <w:r w:rsidRPr="007A6A02">
            <w:rPr>
              <w:rStyle w:val="Hyperlink"/>
              <w:rFonts w:ascii="Calibri" w:hAnsi="Calibri" w:cs="Calibri"/>
            </w:rPr>
            <w:t xml:space="preserve">Ref 1 : </w:t>
          </w:r>
          <w:hyperlink r:id="rId14" w:history="1">
            <w:r w:rsidRPr="007A6A02">
              <w:rPr>
                <w:rStyle w:val="Hyperlink"/>
                <w:rFonts w:ascii="Calibri" w:hAnsi="Calibri" w:cs="Calibri"/>
              </w:rPr>
              <w:t>https://aemo.com.au/en/energy-systems/electricity/national-electricity-market-nem/data-nem/aggregated-data</w:t>
            </w:r>
          </w:hyperlink>
        </w:p>
        <w:p w14:paraId="11264B34" w14:textId="63A38DA2" w:rsidR="007A40D3" w:rsidRPr="007A6A02" w:rsidRDefault="007A40D3" w:rsidP="00AC2266">
          <w:pPr>
            <w:spacing w:line="360" w:lineRule="auto"/>
            <w:rPr>
              <w:rStyle w:val="Hyperlink"/>
              <w:rFonts w:ascii="Calibri" w:hAnsi="Calibri" w:cs="Calibri"/>
            </w:rPr>
          </w:pPr>
          <w:r w:rsidRPr="007A6A02">
            <w:rPr>
              <w:rStyle w:val="Hyperlink"/>
              <w:rFonts w:ascii="Calibri" w:hAnsi="Calibri" w:cs="Calibri"/>
            </w:rPr>
            <w:t xml:space="preserve">Ref </w:t>
          </w:r>
          <w:proofErr w:type="gramStart"/>
          <w:r w:rsidRPr="007A6A02">
            <w:rPr>
              <w:rStyle w:val="Hyperlink"/>
              <w:rFonts w:ascii="Calibri" w:hAnsi="Calibri" w:cs="Calibri"/>
            </w:rPr>
            <w:t>2 :</w:t>
          </w:r>
          <w:proofErr w:type="gramEnd"/>
          <w:r w:rsidRPr="007A6A02">
            <w:rPr>
              <w:rStyle w:val="Hyperlink"/>
              <w:rFonts w:ascii="Calibri" w:hAnsi="Calibri" w:cs="Calibri"/>
            </w:rPr>
            <w:t xml:space="preserve"> </w:t>
          </w:r>
          <w:hyperlink r:id="rId15" w:history="1">
            <w:r w:rsidRPr="007A6A02">
              <w:rPr>
                <w:rStyle w:val="Hyperlink"/>
                <w:rFonts w:ascii="Calibri" w:hAnsi="Calibri" w:cs="Calibri"/>
              </w:rPr>
              <w:t>http://www.bom.gov.au/climate/data/</w:t>
            </w:r>
          </w:hyperlink>
        </w:p>
        <w:p w14:paraId="5EAFE25D" w14:textId="77777777" w:rsidR="00BA6876" w:rsidRPr="007A6A02" w:rsidRDefault="007A40D3" w:rsidP="00AC2266">
          <w:pPr>
            <w:spacing w:line="360" w:lineRule="auto"/>
            <w:rPr>
              <w:rStyle w:val="Hyperlink"/>
              <w:rFonts w:ascii="Calibri" w:hAnsi="Calibri" w:cs="Calibri"/>
            </w:rPr>
          </w:pPr>
          <w:r w:rsidRPr="007A6A02">
            <w:rPr>
              <w:rStyle w:val="Hyperlink"/>
              <w:rFonts w:ascii="Calibri" w:hAnsi="Calibri" w:cs="Calibri"/>
            </w:rPr>
            <w:t xml:space="preserve">Ref 3 : </w:t>
          </w:r>
          <w:hyperlink r:id="rId16" w:anchor="data-download" w:tgtFrame="_blank" w:history="1">
            <w:r w:rsidRPr="007A6A02">
              <w:rPr>
                <w:rStyle w:val="Hyperlink"/>
                <w:rFonts w:ascii="Calibri" w:hAnsi="Calibri" w:cs="Calibri"/>
              </w:rPr>
              <w:t>https://www.abs.gov.au/statistics/people/population/national-state-and-territory-population/latest-release#data-download</w:t>
            </w:r>
          </w:hyperlink>
        </w:p>
        <w:p w14:paraId="480CA2DE" w14:textId="303A468A" w:rsidR="007A40D3" w:rsidRPr="00AC2266" w:rsidRDefault="00BA6876" w:rsidP="00AC2266">
          <w:pPr>
            <w:spacing w:line="360" w:lineRule="auto"/>
            <w:rPr>
              <w:color w:val="5F5F5F" w:themeColor="hyperlink"/>
              <w:u w:val="single"/>
            </w:rPr>
          </w:pPr>
          <w:r w:rsidRPr="007A6A02">
            <w:rPr>
              <w:rStyle w:val="Hyperlink"/>
              <w:rFonts w:ascii="Calibri" w:hAnsi="Calibri" w:cs="Calibri"/>
            </w:rPr>
            <w:t xml:space="preserve">Ref 4 : </w:t>
          </w:r>
          <w:hyperlink r:id="rId17" w:tgtFrame="_blank" w:history="1">
            <w:r w:rsidRPr="007A6A02">
              <w:rPr>
                <w:rStyle w:val="Hyperlink"/>
                <w:rFonts w:ascii="Calibri" w:hAnsi="Calibri" w:cs="Calibri"/>
              </w:rPr>
              <w:t>https://data.gov.au/data/dataset/australian-holidays-machine-readable-dataset</w:t>
            </w:r>
          </w:hyperlink>
        </w:p>
      </w:sdtContent>
    </w:sdt>
    <w:sectPr w:rsidR="007A40D3" w:rsidRPr="00AC2266">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E7AD9" w14:textId="77777777" w:rsidR="007E7F79" w:rsidRDefault="007E7F79">
      <w:pPr>
        <w:spacing w:line="240" w:lineRule="auto"/>
      </w:pPr>
      <w:r>
        <w:separator/>
      </w:r>
    </w:p>
  </w:endnote>
  <w:endnote w:type="continuationSeparator" w:id="0">
    <w:p w14:paraId="17DE84F1" w14:textId="77777777" w:rsidR="007E7F79" w:rsidRDefault="007E7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EA55F" w14:textId="7BD51D24" w:rsidR="00901F41" w:rsidRPr="00FC4B50" w:rsidRDefault="00FC4B50" w:rsidP="00FC4B50">
    <w:pPr>
      <w:pStyle w:val="Footer"/>
      <w:rPr>
        <w:rFonts w:ascii="Calibri Light" w:hAnsi="Calibri Light" w:cs="Calibri Light"/>
        <w:b/>
        <w:bCs/>
      </w:rPr>
    </w:pPr>
    <w:r w:rsidRPr="00FC4B50">
      <w:rPr>
        <w:rFonts w:ascii="Calibri Light" w:hAnsi="Calibri Light" w:cs="Calibri Light"/>
      </w:rPr>
      <w:t>MELBOURNE DATATHON</w:t>
    </w:r>
    <w:r>
      <w:rPr>
        <w:rFonts w:ascii="Calibri Light" w:hAnsi="Calibri Light" w:cs="Calibri Light"/>
      </w:rPr>
      <w:t xml:space="preserve"> - </w:t>
    </w:r>
    <w:r w:rsidRPr="00FC4B50">
      <w:rPr>
        <w:rFonts w:ascii="Calibri Light" w:hAnsi="Calibri Light" w:cs="Calibri Light"/>
      </w:rPr>
      <w:t>CHALLENGE A</w:t>
    </w:r>
    <w:r>
      <w:rPr>
        <w:rFonts w:ascii="Calibri Light" w:hAnsi="Calibri Light" w:cs="Calibri Light"/>
      </w:rPr>
      <w:tab/>
    </w:r>
    <w:r w:rsidR="00AC2266">
      <w:rPr>
        <w:rFonts w:ascii="Calibri Light" w:hAnsi="Calibri Light" w:cs="Calibri Light"/>
      </w:rPr>
      <w:t xml:space="preserve"> - 2020</w:t>
    </w:r>
    <w:r>
      <w:rPr>
        <w:rFonts w:ascii="Calibri Light" w:hAnsi="Calibri Light" w:cs="Calibri Light"/>
      </w:rPr>
      <w:tab/>
    </w:r>
    <w:r w:rsidRPr="00FC4B50">
      <w:rPr>
        <w:rFonts w:ascii="Calibri Light" w:hAnsi="Calibri Light" w:cs="Calibri Light"/>
      </w:rPr>
      <w:t xml:space="preserve">Page | </w:t>
    </w:r>
    <w:r w:rsidRPr="00FC4B50">
      <w:rPr>
        <w:rFonts w:ascii="Calibri Light" w:hAnsi="Calibri Light" w:cs="Calibri Light"/>
      </w:rPr>
      <w:fldChar w:fldCharType="begin"/>
    </w:r>
    <w:r w:rsidRPr="00FC4B50">
      <w:rPr>
        <w:rFonts w:ascii="Calibri Light" w:hAnsi="Calibri Light" w:cs="Calibri Light"/>
      </w:rPr>
      <w:instrText xml:space="preserve"> PAGE   \* MERGEFORMAT </w:instrText>
    </w:r>
    <w:r w:rsidRPr="00FC4B50">
      <w:rPr>
        <w:rFonts w:ascii="Calibri Light" w:hAnsi="Calibri Light" w:cs="Calibri Light"/>
      </w:rPr>
      <w:fldChar w:fldCharType="separate"/>
    </w:r>
    <w:r w:rsidRPr="00FC4B50">
      <w:rPr>
        <w:rFonts w:ascii="Calibri Light" w:hAnsi="Calibri Light" w:cs="Calibri Light"/>
        <w:noProof/>
      </w:rPr>
      <w:t>1</w:t>
    </w:r>
    <w:r w:rsidRPr="00FC4B50">
      <w:rPr>
        <w:rFonts w:ascii="Calibri Light" w:hAnsi="Calibri Light" w:cs="Calibri Light"/>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54830" w14:textId="38DCBEE7" w:rsidR="00901F41" w:rsidRPr="00901F41" w:rsidRDefault="00901F41" w:rsidP="00FC4B50">
    <w:pPr>
      <w:pStyle w:val="Footer"/>
      <w:rPr>
        <w:rFonts w:ascii="Calibri Light" w:hAnsi="Calibri Light" w:cs="Calibri Light"/>
        <w:lang w:val="en-GB"/>
      </w:rPr>
    </w:pPr>
    <w:r w:rsidRPr="00901F41">
      <w:rPr>
        <w:rFonts w:ascii="Calibri Light" w:hAnsi="Calibri Light" w:cs="Calibri Light"/>
        <w:lang w:val="en-GB"/>
      </w:rPr>
      <w:t>MELBOURNE DATATHON</w:t>
    </w:r>
    <w:r w:rsidR="00FC4B50">
      <w:rPr>
        <w:rFonts w:ascii="Calibri Light" w:hAnsi="Calibri Light" w:cs="Calibri Light"/>
        <w:lang w:val="en-GB"/>
      </w:rPr>
      <w:t xml:space="preserve"> - </w:t>
    </w:r>
    <w:r w:rsidR="00FC4B50" w:rsidRPr="00FC4B50">
      <w:rPr>
        <w:rFonts w:ascii="Calibri Light" w:hAnsi="Calibri Light" w:cs="Calibri Light"/>
        <w:lang w:val="en-GB"/>
      </w:rPr>
      <w:t>CHALLENGE A</w:t>
    </w:r>
    <w:r w:rsidR="00FC4B50">
      <w:rPr>
        <w:rFonts w:ascii="Calibri Light" w:hAnsi="Calibri Light" w:cs="Calibri Light"/>
        <w:lang w:val="en-GB"/>
      </w:rPr>
      <w:tab/>
    </w:r>
    <w:r w:rsidR="00FC4B50">
      <w:rPr>
        <w:rFonts w:ascii="Calibri Light" w:hAnsi="Calibri Light" w:cs="Calibri Light"/>
        <w:lang w:val="en-GB"/>
      </w:rPr>
      <w:tab/>
    </w:r>
    <w:r w:rsidR="00FC4B50" w:rsidRPr="00FC4B50">
      <w:rPr>
        <w:rFonts w:ascii="Calibri Light" w:hAnsi="Calibri Light" w:cs="Calibri Light"/>
        <w:lang w:val="en-GB"/>
      </w:rPr>
      <w:t xml:space="preserve">Page | </w:t>
    </w:r>
    <w:r w:rsidR="00FC4B50" w:rsidRPr="00FC4B50">
      <w:rPr>
        <w:rFonts w:ascii="Calibri Light" w:hAnsi="Calibri Light" w:cs="Calibri Light"/>
        <w:lang w:val="en-GB"/>
      </w:rPr>
      <w:fldChar w:fldCharType="begin"/>
    </w:r>
    <w:r w:rsidR="00FC4B50" w:rsidRPr="00FC4B50">
      <w:rPr>
        <w:rFonts w:ascii="Calibri Light" w:hAnsi="Calibri Light" w:cs="Calibri Light"/>
        <w:lang w:val="en-GB"/>
      </w:rPr>
      <w:instrText xml:space="preserve"> PAGE   \* MERGEFORMAT </w:instrText>
    </w:r>
    <w:r w:rsidR="00FC4B50" w:rsidRPr="00FC4B50">
      <w:rPr>
        <w:rFonts w:ascii="Calibri Light" w:hAnsi="Calibri Light" w:cs="Calibri Light"/>
        <w:lang w:val="en-GB"/>
      </w:rPr>
      <w:fldChar w:fldCharType="separate"/>
    </w:r>
    <w:r w:rsidR="00FC4B50" w:rsidRPr="00FC4B50">
      <w:rPr>
        <w:rFonts w:ascii="Calibri Light" w:hAnsi="Calibri Light" w:cs="Calibri Light"/>
        <w:noProof/>
        <w:lang w:val="en-GB"/>
      </w:rPr>
      <w:t>1</w:t>
    </w:r>
    <w:r w:rsidR="00FC4B50" w:rsidRPr="00FC4B50">
      <w:rPr>
        <w:rFonts w:ascii="Calibri Light" w:hAnsi="Calibri Light" w:cs="Calibri Light"/>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C2095" w14:textId="77777777" w:rsidR="007E7F79" w:rsidRDefault="007E7F79">
      <w:pPr>
        <w:spacing w:line="240" w:lineRule="auto"/>
      </w:pPr>
      <w:r>
        <w:separator/>
      </w:r>
    </w:p>
  </w:footnote>
  <w:footnote w:type="continuationSeparator" w:id="0">
    <w:p w14:paraId="4FADF634" w14:textId="77777777" w:rsidR="007E7F79" w:rsidRDefault="007E7F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ADB59" w14:textId="1086AEB8" w:rsidR="00080C97" w:rsidRDefault="007E7F79">
    <w:pPr>
      <w:pStyle w:val="Header"/>
    </w:pPr>
    <w:sdt>
      <w:sdtPr>
        <w:rPr>
          <w:rFonts w:ascii="Calibri Light" w:hAnsi="Calibri Light" w:cs="Calibri Light"/>
        </w:rPr>
        <w:alias w:val="Last Name:"/>
        <w:tag w:val="Last Name:"/>
        <w:id w:val="-348181431"/>
        <w:placeholder>
          <w:docPart w:val="406007DC2F5B42A7841320A39B6C0A12"/>
        </w:placeholder>
        <w:dataBinding w:prefixMappings="xmlns:ns0='http://schemas.microsoft.com/office/2006/coverPageProps' " w:xpath="/ns0:CoverPageProperties[1]/ns0:Abstract[1]" w:storeItemID="{55AF091B-3C7A-41E3-B477-F2FDAA23CFDA}"/>
        <w15:appearance w15:val="hidden"/>
        <w:text/>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E70012A"/>
    <w:multiLevelType w:val="hybridMultilevel"/>
    <w:tmpl w:val="7C8A5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4"/>
  </w:num>
  <w:num w:numId="15">
    <w:abstractNumId w:val="10"/>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65"/>
    <w:rsid w:val="00011F37"/>
    <w:rsid w:val="00047484"/>
    <w:rsid w:val="00080C97"/>
    <w:rsid w:val="00147A85"/>
    <w:rsid w:val="001557A5"/>
    <w:rsid w:val="0017247F"/>
    <w:rsid w:val="00187521"/>
    <w:rsid w:val="00187AC1"/>
    <w:rsid w:val="00223098"/>
    <w:rsid w:val="00223F45"/>
    <w:rsid w:val="00247F3A"/>
    <w:rsid w:val="0028191F"/>
    <w:rsid w:val="0034643D"/>
    <w:rsid w:val="003E748F"/>
    <w:rsid w:val="004C5F98"/>
    <w:rsid w:val="00604F97"/>
    <w:rsid w:val="00657CBD"/>
    <w:rsid w:val="00682285"/>
    <w:rsid w:val="006A516F"/>
    <w:rsid w:val="006A64A8"/>
    <w:rsid w:val="007544EB"/>
    <w:rsid w:val="007A40D3"/>
    <w:rsid w:val="007A6A02"/>
    <w:rsid w:val="007D4B2F"/>
    <w:rsid w:val="007E7F79"/>
    <w:rsid w:val="00892965"/>
    <w:rsid w:val="008A017F"/>
    <w:rsid w:val="00901F41"/>
    <w:rsid w:val="00965112"/>
    <w:rsid w:val="009F2AA9"/>
    <w:rsid w:val="00AA4DD6"/>
    <w:rsid w:val="00AB0C42"/>
    <w:rsid w:val="00AB1E45"/>
    <w:rsid w:val="00AC2266"/>
    <w:rsid w:val="00AD5E5F"/>
    <w:rsid w:val="00B12514"/>
    <w:rsid w:val="00B7072C"/>
    <w:rsid w:val="00B82F8F"/>
    <w:rsid w:val="00BA6876"/>
    <w:rsid w:val="00BD3A4E"/>
    <w:rsid w:val="00BF17D1"/>
    <w:rsid w:val="00C26420"/>
    <w:rsid w:val="00CD2313"/>
    <w:rsid w:val="00D053EB"/>
    <w:rsid w:val="00DA12D6"/>
    <w:rsid w:val="00DA4607"/>
    <w:rsid w:val="00DE0067"/>
    <w:rsid w:val="00E748CC"/>
    <w:rsid w:val="00EC2FE4"/>
    <w:rsid w:val="00F95048"/>
    <w:rsid w:val="00F9698D"/>
    <w:rsid w:val="00FC4B50"/>
    <w:rsid w:val="00FD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4DF1A"/>
  <w15:chartTrackingRefBased/>
  <w15:docId w15:val="{2B0ECBAB-0263-43FE-A9BA-B7F2357F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7A40D3"/>
    <w:rPr>
      <w:color w:val="5F5F5F" w:themeColor="hyperlink"/>
      <w:u w:val="single"/>
    </w:rPr>
  </w:style>
  <w:style w:type="character" w:styleId="UnresolvedMention">
    <w:name w:val="Unresolved Mention"/>
    <w:basedOn w:val="DefaultParagraphFont"/>
    <w:uiPriority w:val="99"/>
    <w:semiHidden/>
    <w:unhideWhenUsed/>
    <w:rsid w:val="007A40D3"/>
    <w:rPr>
      <w:color w:val="605E5C"/>
      <w:shd w:val="clear" w:color="auto" w:fill="E1DFDD"/>
    </w:rPr>
  </w:style>
  <w:style w:type="paragraph" w:styleId="ListParagraph">
    <w:name w:val="List Paragraph"/>
    <w:basedOn w:val="Normal"/>
    <w:uiPriority w:val="34"/>
    <w:unhideWhenUsed/>
    <w:qFormat/>
    <w:rsid w:val="00F95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8818626">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7709589">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0910719">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514779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857566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9844390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05664976">
      <w:bodyDiv w:val="1"/>
      <w:marLeft w:val="0"/>
      <w:marRight w:val="0"/>
      <w:marTop w:val="0"/>
      <w:marBottom w:val="0"/>
      <w:divBdr>
        <w:top w:val="none" w:sz="0" w:space="0" w:color="auto"/>
        <w:left w:val="none" w:sz="0" w:space="0" w:color="auto"/>
        <w:bottom w:val="none" w:sz="0" w:space="0" w:color="auto"/>
        <w:right w:val="none" w:sz="0" w:space="0" w:color="auto"/>
      </w:divBdr>
    </w:div>
    <w:div w:id="102440703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92595775">
      <w:bodyDiv w:val="1"/>
      <w:marLeft w:val="0"/>
      <w:marRight w:val="0"/>
      <w:marTop w:val="0"/>
      <w:marBottom w:val="0"/>
      <w:divBdr>
        <w:top w:val="none" w:sz="0" w:space="0" w:color="auto"/>
        <w:left w:val="none" w:sz="0" w:space="0" w:color="auto"/>
        <w:bottom w:val="none" w:sz="0" w:space="0" w:color="auto"/>
        <w:right w:val="none" w:sz="0" w:space="0" w:color="auto"/>
      </w:divBdr>
    </w:div>
    <w:div w:id="1326593060">
      <w:bodyDiv w:val="1"/>
      <w:marLeft w:val="0"/>
      <w:marRight w:val="0"/>
      <w:marTop w:val="0"/>
      <w:marBottom w:val="0"/>
      <w:divBdr>
        <w:top w:val="none" w:sz="0" w:space="0" w:color="auto"/>
        <w:left w:val="none" w:sz="0" w:space="0" w:color="auto"/>
        <w:bottom w:val="none" w:sz="0" w:space="0" w:color="auto"/>
        <w:right w:val="none" w:sz="0" w:space="0" w:color="auto"/>
      </w:divBdr>
    </w:div>
    <w:div w:id="1342244996">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65137154">
      <w:bodyDiv w:val="1"/>
      <w:marLeft w:val="0"/>
      <w:marRight w:val="0"/>
      <w:marTop w:val="0"/>
      <w:marBottom w:val="0"/>
      <w:divBdr>
        <w:top w:val="none" w:sz="0" w:space="0" w:color="auto"/>
        <w:left w:val="none" w:sz="0" w:space="0" w:color="auto"/>
        <w:bottom w:val="none" w:sz="0" w:space="0" w:color="auto"/>
        <w:right w:val="none" w:sz="0" w:space="0" w:color="auto"/>
      </w:divBdr>
    </w:div>
    <w:div w:id="157905304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ata.gov.au/data/dataset/australian-holidays-machine-readable-dataset" TargetMode="External"/><Relationship Id="rId2" Type="http://schemas.openxmlformats.org/officeDocument/2006/relationships/customXml" Target="../customXml/item2.xml"/><Relationship Id="rId16" Type="http://schemas.openxmlformats.org/officeDocument/2006/relationships/hyperlink" Target="https://www.abs.gov.au/statistics/people/population/national-state-and-territory-population/latest-releas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om.gov.au/climate/dat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emo.com.au/en/energy-systems/electricity/national-electricity-market-nem/data-nem/aggregated-data"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6007DC2F5B42A7841320A39B6C0A12"/>
        <w:category>
          <w:name w:val="General"/>
          <w:gallery w:val="placeholder"/>
        </w:category>
        <w:types>
          <w:type w:val="bbPlcHdr"/>
        </w:types>
        <w:behaviors>
          <w:behavior w:val="content"/>
        </w:behaviors>
        <w:guid w:val="{1E35FEF7-EF18-49CB-AACF-A05AC398FF75}"/>
      </w:docPartPr>
      <w:docPartBody>
        <w:p w:rsidR="00FD5BE1" w:rsidRDefault="000039E7">
          <w:pPr>
            <w:pStyle w:val="406007DC2F5B42A7841320A39B6C0A12"/>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AD"/>
    <w:rsid w:val="000039E7"/>
    <w:rsid w:val="005D22AD"/>
    <w:rsid w:val="009E3EB6"/>
    <w:rsid w:val="00FD5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406007DC2F5B42A7841320A39B6C0A12">
    <w:name w:val="406007DC2F5B42A7841320A39B6C0A12"/>
  </w:style>
  <w:style w:type="paragraph" w:customStyle="1" w:styleId="8E47989C60184E42898524D8CDCBC2EE">
    <w:name w:val="8E47989C60184E42898524D8CDCBC2EE"/>
    <w:rsid w:val="005D2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Amil Walgamage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836</TotalTime>
  <Pages>7</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 Walgamage</dc:creator>
  <cp:keywords/>
  <dc:description/>
  <cp:lastModifiedBy>Amil Walgamage</cp:lastModifiedBy>
  <cp:revision>14</cp:revision>
  <cp:lastPrinted>2020-10-18T02:11:00Z</cp:lastPrinted>
  <dcterms:created xsi:type="dcterms:W3CDTF">2020-10-17T11:30:00Z</dcterms:created>
  <dcterms:modified xsi:type="dcterms:W3CDTF">2020-10-18T02:11:00Z</dcterms:modified>
</cp:coreProperties>
</file>