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5E9" w:rsidRDefault="00AB15E9" w:rsidP="00953AC4">
      <w:pPr>
        <w:spacing w:after="0"/>
        <w:ind w:left="5760" w:firstLine="720"/>
        <w:jc w:val="both"/>
        <w:rPr>
          <w:rFonts w:asciiTheme="minorBidi" w:hAnsiTheme="minorBidi"/>
          <w:sz w:val="24"/>
          <w:szCs w:val="24"/>
          <w:lang w:bidi="si-LK"/>
        </w:rPr>
      </w:pPr>
    </w:p>
    <w:p w:rsidR="00523DFE" w:rsidRDefault="00523DFE" w:rsidP="00953AC4">
      <w:pPr>
        <w:spacing w:after="0"/>
        <w:ind w:left="5760" w:firstLine="720"/>
        <w:jc w:val="both"/>
        <w:rPr>
          <w:rFonts w:asciiTheme="minorBidi" w:hAnsiTheme="minorBidi"/>
          <w:sz w:val="24"/>
          <w:szCs w:val="24"/>
          <w:lang w:bidi="si-LK"/>
        </w:rPr>
      </w:pPr>
    </w:p>
    <w:p w:rsidR="00523DFE" w:rsidRPr="00AB15E9" w:rsidRDefault="00523DFE" w:rsidP="00953AC4">
      <w:pPr>
        <w:spacing w:after="0"/>
        <w:ind w:left="5760" w:firstLine="720"/>
        <w:jc w:val="both"/>
        <w:rPr>
          <w:rFonts w:asciiTheme="minorBidi" w:hAnsiTheme="minorBidi" w:hint="cs"/>
          <w:sz w:val="24"/>
          <w:szCs w:val="24"/>
          <w:lang w:bidi="si-LK"/>
        </w:rPr>
      </w:pPr>
    </w:p>
    <w:p w:rsidR="00933A8A" w:rsidRPr="00AB15E9" w:rsidRDefault="00933A8A" w:rsidP="00FF0DE0">
      <w:pPr>
        <w:jc w:val="center"/>
        <w:rPr>
          <w:rFonts w:asciiTheme="minorBidi" w:hAnsiTheme="minorBidi"/>
          <w:sz w:val="24"/>
          <w:szCs w:val="24"/>
          <w:u w:val="single"/>
          <w:lang w:bidi="si-LK"/>
        </w:rPr>
      </w:pPr>
      <w:r w:rsidRPr="00AB15E9">
        <w:rPr>
          <w:rFonts w:asciiTheme="minorBidi" w:hAnsiTheme="minorBidi" w:hint="cs"/>
          <w:sz w:val="24"/>
          <w:szCs w:val="24"/>
          <w:u w:val="single"/>
          <w:cs/>
          <w:lang w:bidi="si-LK"/>
        </w:rPr>
        <w:t xml:space="preserve">රාඡකාරි දුරකථන බිල්පත් </w:t>
      </w:r>
      <w:r w:rsidR="004C63D5" w:rsidRPr="00AB15E9">
        <w:rPr>
          <w:rFonts w:asciiTheme="minorBidi" w:hAnsiTheme="minorBidi" w:hint="cs"/>
          <w:sz w:val="24"/>
          <w:szCs w:val="24"/>
          <w:u w:val="single"/>
          <w:cs/>
          <w:lang w:bidi="si-LK"/>
        </w:rPr>
        <w:t>නිරවුල් කිරිම</w:t>
      </w:r>
    </w:p>
    <w:p w:rsidR="004A45C8" w:rsidRPr="00AB15E9" w:rsidRDefault="00C3679F" w:rsidP="00AB15E9">
      <w:pPr>
        <w:jc w:val="both"/>
        <w:rPr>
          <w:rFonts w:asciiTheme="minorBidi" w:hAnsiTheme="minorBidi"/>
          <w:sz w:val="24"/>
          <w:szCs w:val="24"/>
          <w:lang w:bidi="si-LK"/>
        </w:rPr>
      </w:pPr>
      <w:r>
        <w:rPr>
          <w:rFonts w:asciiTheme="minorBidi" w:hAnsiTheme="minorBidi" w:hint="cs"/>
          <w:sz w:val="24"/>
          <w:szCs w:val="24"/>
          <w:cs/>
          <w:lang w:bidi="si-LK"/>
        </w:rPr>
        <w:t xml:space="preserve">යොමුවන් </w:t>
      </w:r>
      <w:r w:rsidR="00AB15E9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4C63D5" w:rsidRPr="00AB15E9">
        <w:rPr>
          <w:rFonts w:asciiTheme="minorBidi" w:hAnsiTheme="minorBidi" w:hint="cs"/>
          <w:sz w:val="24"/>
          <w:szCs w:val="24"/>
          <w:cs/>
          <w:lang w:bidi="si-LK"/>
        </w:rPr>
        <w:t>අ</w:t>
      </w:r>
      <w:r w:rsidR="00F13DFE" w:rsidRPr="00AB15E9">
        <w:rPr>
          <w:rFonts w:asciiTheme="minorBidi" w:hAnsiTheme="minorBidi" w:hint="cs"/>
          <w:sz w:val="24"/>
          <w:szCs w:val="24"/>
          <w:cs/>
          <w:lang w:bidi="si-LK"/>
        </w:rPr>
        <w:t>.</w:t>
      </w:r>
      <w:r>
        <w:rPr>
          <w:rFonts w:asciiTheme="minorBidi" w:hAnsiTheme="minorBidi" w:hint="cs"/>
          <w:sz w:val="24"/>
          <w:szCs w:val="24"/>
          <w:cs/>
          <w:lang w:bidi="si-LK"/>
        </w:rPr>
        <w:tab/>
      </w:r>
      <w:r w:rsidR="004C63D5" w:rsidRPr="00AB15E9">
        <w:rPr>
          <w:rFonts w:asciiTheme="minorBidi" w:hAnsiTheme="minorBidi" w:hint="cs"/>
          <w:sz w:val="24"/>
          <w:szCs w:val="24"/>
          <w:cs/>
          <w:lang w:bidi="si-LK"/>
        </w:rPr>
        <w:t>2017</w:t>
      </w:r>
      <w:r w:rsidR="008870B5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4C63D5" w:rsidRPr="00AB15E9">
        <w:rPr>
          <w:rFonts w:asciiTheme="minorBidi" w:hAnsiTheme="minorBidi" w:hint="cs"/>
          <w:sz w:val="24"/>
          <w:szCs w:val="24"/>
          <w:cs/>
          <w:lang w:bidi="si-LK"/>
        </w:rPr>
        <w:t>ඡනවාරි මස 15 වන දිනැති අංක නාහ</w:t>
      </w:r>
      <w:r w:rsidR="00F13DFE" w:rsidRPr="00AB15E9">
        <w:rPr>
          <w:rFonts w:asciiTheme="minorBidi" w:hAnsiTheme="minorBidi" w:hint="cs"/>
          <w:sz w:val="24"/>
          <w:szCs w:val="24"/>
          <w:cs/>
          <w:lang w:bidi="si-LK"/>
        </w:rPr>
        <w:t>.</w:t>
      </w:r>
      <w:r w:rsidR="004C63D5" w:rsidRPr="00AB15E9">
        <w:rPr>
          <w:rFonts w:asciiTheme="minorBidi" w:hAnsiTheme="minorBidi" w:hint="cs"/>
          <w:sz w:val="24"/>
          <w:szCs w:val="24"/>
          <w:cs/>
          <w:lang w:bidi="si-LK"/>
        </w:rPr>
        <w:t>සෙක්/334 දරණ</w:t>
      </w:r>
      <w:r w:rsidR="00733890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733890" w:rsidRPr="00AB15E9">
        <w:rPr>
          <w:rFonts w:asciiTheme="minorBidi" w:hAnsiTheme="minorBidi" w:hint="cs"/>
          <w:sz w:val="24"/>
          <w:szCs w:val="24"/>
          <w:cs/>
          <w:lang w:bidi="si-LK"/>
        </w:rPr>
        <w:t>නාවික හමුදාධිපතිගේ</w:t>
      </w:r>
      <w:r w:rsidR="004C63D5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AB15E9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  </w:t>
      </w:r>
      <w:r w:rsidR="004C63D5" w:rsidRPr="00AB15E9">
        <w:rPr>
          <w:rFonts w:asciiTheme="minorBidi" w:hAnsiTheme="minorBidi"/>
          <w:sz w:val="24"/>
          <w:szCs w:val="24"/>
          <w:cs/>
          <w:lang w:bidi="si-LK"/>
        </w:rPr>
        <w:t>ල</w:t>
      </w:r>
      <w:r w:rsidR="004C63D5" w:rsidRPr="00AB15E9">
        <w:rPr>
          <w:rFonts w:asciiTheme="minorBidi" w:hAnsiTheme="minorBidi" w:hint="cs"/>
          <w:sz w:val="24"/>
          <w:szCs w:val="24"/>
          <w:cs/>
          <w:lang w:bidi="si-LK"/>
        </w:rPr>
        <w:t>ි</w:t>
      </w:r>
      <w:r w:rsidR="004C63D5" w:rsidRPr="00AB15E9">
        <w:rPr>
          <w:rFonts w:asciiTheme="minorBidi" w:hAnsiTheme="minorBidi"/>
          <w:sz w:val="24"/>
          <w:szCs w:val="24"/>
          <w:cs/>
          <w:lang w:bidi="si-LK"/>
        </w:rPr>
        <w:t>පි</w:t>
      </w:r>
      <w:r w:rsidR="004C63D5" w:rsidRPr="00AB15E9">
        <w:rPr>
          <w:rFonts w:asciiTheme="minorBidi" w:hAnsiTheme="minorBidi" w:hint="cs"/>
          <w:sz w:val="24"/>
          <w:szCs w:val="24"/>
          <w:cs/>
          <w:lang w:bidi="si-LK"/>
        </w:rPr>
        <w:t>ය</w:t>
      </w:r>
      <w:r w:rsidR="00F13DFE" w:rsidRPr="00AB15E9">
        <w:rPr>
          <w:rFonts w:asciiTheme="minorBidi" w:hAnsiTheme="minorBidi" w:hint="cs"/>
          <w:sz w:val="24"/>
          <w:szCs w:val="24"/>
          <w:cs/>
          <w:lang w:bidi="si-LK"/>
        </w:rPr>
        <w:t>.</w:t>
      </w:r>
    </w:p>
    <w:p w:rsidR="00F13DFE" w:rsidRPr="00AB15E9" w:rsidRDefault="004A45C8" w:rsidP="00C3679F">
      <w:pPr>
        <w:ind w:left="960"/>
        <w:rPr>
          <w:rFonts w:asciiTheme="minorBidi" w:hAnsiTheme="minorBidi" w:hint="cs"/>
          <w:sz w:val="24"/>
          <w:szCs w:val="24"/>
          <w:lang w:bidi="si-LK"/>
        </w:rPr>
      </w:pPr>
      <w:r w:rsidRPr="00AB15E9">
        <w:rPr>
          <w:rFonts w:asciiTheme="minorBidi" w:hAnsiTheme="minorBidi" w:hint="cs"/>
          <w:sz w:val="24"/>
          <w:szCs w:val="24"/>
          <w:cs/>
          <w:lang w:bidi="si-LK"/>
        </w:rPr>
        <w:t>ආ</w:t>
      </w:r>
      <w:r w:rsidR="00F13DFE" w:rsidRPr="00AB15E9">
        <w:rPr>
          <w:rFonts w:asciiTheme="minorBidi" w:hAnsiTheme="minorBidi" w:hint="cs"/>
          <w:sz w:val="24"/>
          <w:szCs w:val="24"/>
          <w:cs/>
          <w:lang w:bidi="si-LK"/>
        </w:rPr>
        <w:t>.</w:t>
      </w:r>
      <w:r w:rsidR="008870B5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C3679F">
        <w:rPr>
          <w:rFonts w:asciiTheme="minorBidi" w:hAnsiTheme="minorBidi"/>
          <w:sz w:val="24"/>
          <w:szCs w:val="24"/>
          <w:cs/>
          <w:lang w:bidi="si-LK"/>
        </w:rPr>
        <w:tab/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>2017 ඡුනි මස 02</w:t>
      </w:r>
      <w:r w:rsidR="00F13DFE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>වන ද</w:t>
      </w:r>
      <w:r w:rsidR="00F13DFE" w:rsidRPr="00AB15E9">
        <w:rPr>
          <w:rFonts w:asciiTheme="minorBidi" w:hAnsiTheme="minorBidi" w:hint="cs"/>
          <w:sz w:val="24"/>
          <w:szCs w:val="24"/>
          <w:cs/>
          <w:lang w:bidi="si-LK"/>
        </w:rPr>
        <w:t>ි</w:t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නැති අංක </w:t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>ඩිඑන්පිපි</w:t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>/ 31 දරණ</w:t>
      </w:r>
      <w:r w:rsidR="00F13DFE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733890" w:rsidRPr="00AB15E9">
        <w:rPr>
          <w:rFonts w:asciiTheme="minorBidi" w:hAnsiTheme="minorBidi" w:hint="cs"/>
          <w:sz w:val="24"/>
          <w:szCs w:val="24"/>
          <w:cs/>
          <w:lang w:bidi="si-LK"/>
        </w:rPr>
        <w:t>අධ්‍යක්ෂ නාවික ව්‍යපෘති හා සැළසුම් ගේ ලිපිය</w:t>
      </w:r>
      <w:r w:rsidR="00F13DFE" w:rsidRPr="00AB15E9">
        <w:rPr>
          <w:rFonts w:asciiTheme="minorBidi" w:hAnsiTheme="minorBidi" w:hint="cs"/>
          <w:sz w:val="24"/>
          <w:szCs w:val="24"/>
          <w:cs/>
          <w:lang w:bidi="si-LK"/>
        </w:rPr>
        <w:t>.</w:t>
      </w:r>
    </w:p>
    <w:p w:rsidR="004A45C8" w:rsidRPr="00AB15E9" w:rsidRDefault="00AB15E9" w:rsidP="00AB15E9">
      <w:pPr>
        <w:ind w:left="-180" w:hanging="90"/>
        <w:rPr>
          <w:rFonts w:asciiTheme="minorBidi" w:hAnsiTheme="minorBidi" w:hint="cs"/>
          <w:sz w:val="24"/>
          <w:szCs w:val="24"/>
          <w:lang w:bidi="si-LK"/>
        </w:rPr>
      </w:pPr>
      <w:r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                  </w:t>
      </w:r>
      <w:r>
        <w:rPr>
          <w:rFonts w:asciiTheme="minorBidi" w:hAnsiTheme="minorBidi" w:hint="cs"/>
          <w:sz w:val="24"/>
          <w:szCs w:val="24"/>
          <w:cs/>
          <w:lang w:bidi="si-LK"/>
        </w:rPr>
        <w:t xml:space="preserve">  </w:t>
      </w:r>
      <w:r w:rsidR="00C3679F">
        <w:rPr>
          <w:rFonts w:asciiTheme="minorBidi" w:hAnsiTheme="minorBidi" w:hint="cs"/>
          <w:sz w:val="24"/>
          <w:szCs w:val="24"/>
          <w:cs/>
          <w:lang w:bidi="si-LK"/>
        </w:rPr>
        <w:t>ඇ.</w:t>
      </w:r>
      <w:r w:rsidR="00C3679F">
        <w:rPr>
          <w:rFonts w:asciiTheme="minorBidi" w:hAnsiTheme="minorBidi" w:hint="cs"/>
          <w:sz w:val="24"/>
          <w:szCs w:val="24"/>
          <w:cs/>
          <w:lang w:bidi="si-LK"/>
        </w:rPr>
        <w:tab/>
      </w:r>
      <w:r w:rsidR="00F13DFE" w:rsidRPr="00AB15E9">
        <w:rPr>
          <w:rFonts w:asciiTheme="minorBidi" w:hAnsiTheme="minorBidi" w:hint="cs"/>
          <w:sz w:val="24"/>
          <w:szCs w:val="24"/>
          <w:cs/>
          <w:lang w:bidi="si-LK"/>
        </w:rPr>
        <w:t>2017 ඡුනි මස 28</w:t>
      </w:r>
      <w:r w:rsidR="00F13DFE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වන දිනැති අංක ඩිඑන්පිපි</w:t>
      </w:r>
      <w:r w:rsidR="00733890" w:rsidRPr="00AB15E9">
        <w:rPr>
          <w:rFonts w:asciiTheme="minorBidi" w:hAnsiTheme="minorBidi" w:hint="cs"/>
          <w:sz w:val="24"/>
          <w:szCs w:val="24"/>
          <w:cs/>
          <w:lang w:bidi="si-LK"/>
        </w:rPr>
        <w:t>/ 334</w:t>
      </w:r>
      <w:r w:rsidR="00F13DFE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දරණ නාවික හමුදාධිපතිගේ ලිපිය.</w:t>
      </w:r>
    </w:p>
    <w:p w:rsidR="00B334CF" w:rsidRPr="00AB15E9" w:rsidRDefault="004A45C8" w:rsidP="008870B5">
      <w:pPr>
        <w:jc w:val="both"/>
        <w:rPr>
          <w:rFonts w:asciiTheme="minorBidi" w:hAnsiTheme="minorBidi" w:hint="cs"/>
          <w:sz w:val="24"/>
          <w:szCs w:val="24"/>
          <w:lang w:bidi="si-LK"/>
        </w:rPr>
      </w:pPr>
      <w:r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B26BA0" w:rsidRPr="00AB15E9">
        <w:rPr>
          <w:rFonts w:asciiTheme="minorBidi" w:hAnsiTheme="minorBidi" w:hint="cs"/>
          <w:sz w:val="24"/>
          <w:szCs w:val="24"/>
          <w:cs/>
          <w:lang w:bidi="si-LK"/>
        </w:rPr>
        <w:t>01.</w:t>
      </w:r>
      <w:r w:rsidR="00AB15E9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ශ්‍රි ලංකා නාවික හමුදාවේි රාඡකාරි </w:t>
      </w:r>
      <w:r w:rsidRPr="00C3679F">
        <w:rPr>
          <w:rFonts w:asciiTheme="minorBidi" w:hAnsiTheme="minorBidi" w:hint="cs"/>
          <w:color w:val="FF0000"/>
          <w:sz w:val="24"/>
          <w:szCs w:val="24"/>
          <w:cs/>
          <w:lang w:bidi="si-LK"/>
        </w:rPr>
        <w:t>කටයුත</w:t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සදහා වැදගත් වන ‍</w:t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>කොළ</w:t>
      </w:r>
      <w:r w:rsidRPr="00AB15E9">
        <w:rPr>
          <w:rFonts w:asciiTheme="minorBidi" w:hAnsiTheme="minorBidi"/>
          <w:sz w:val="24"/>
          <w:szCs w:val="24"/>
          <w:cs/>
          <w:lang w:bidi="si-LK"/>
        </w:rPr>
        <w:t>ඹ</w:t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>, ත්‍රිකණාමලය, ගාල්ල,</w:t>
      </w:r>
      <w:r w:rsidR="00C3679F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ඔලුවිල් හා කන්කසන්තරය </w:t>
      </w:r>
      <w:r w:rsidR="00FD1D77" w:rsidRPr="00AB15E9">
        <w:rPr>
          <w:rFonts w:asciiTheme="minorBidi" w:hAnsiTheme="minorBidi" w:hint="cs"/>
          <w:sz w:val="24"/>
          <w:szCs w:val="24"/>
          <w:cs/>
          <w:lang w:bidi="si-LK"/>
        </w:rPr>
        <w:t>වරායන් ආශ්‍රිත මුහුදු කලාපයේ එක් එක් අවස්ථාවන් පවතින වඩදිය බාදිය තත්වය පරික්ෂා කර ගැනිම සදහා ආරම්‍භ කර ඇති ව්‍යප</w:t>
      </w:r>
      <w:r w:rsidR="00E03317" w:rsidRPr="00AB15E9">
        <w:rPr>
          <w:rFonts w:asciiTheme="minorBidi" w:hAnsiTheme="minorBidi" w:hint="cs"/>
          <w:sz w:val="24"/>
          <w:szCs w:val="24"/>
          <w:cs/>
          <w:lang w:bidi="si-LK"/>
        </w:rPr>
        <w:t>ෘ</w:t>
      </w:r>
      <w:r w:rsidR="00FD1D77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තියේ රාඡකාරි </w:t>
      </w:r>
      <w:r w:rsidR="00FD1D77" w:rsidRPr="00C3679F">
        <w:rPr>
          <w:rFonts w:asciiTheme="minorBidi" w:hAnsiTheme="minorBidi" w:hint="cs"/>
          <w:color w:val="FF0000"/>
          <w:sz w:val="24"/>
          <w:szCs w:val="24"/>
          <w:cs/>
          <w:lang w:bidi="si-LK"/>
        </w:rPr>
        <w:t>කටයුත</w:t>
      </w:r>
      <w:r w:rsidR="00FD1D77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වෙනුවෙන් සි/ස ඩයලොග් ආයතනය මගින් සිම්‍පත් 06ක් ලබා දීමටත්  </w:t>
      </w:r>
      <w:r w:rsidR="007D59AA">
        <w:rPr>
          <w:rFonts w:asciiTheme="minorBidi" w:hAnsiTheme="minorBidi" w:hint="cs"/>
          <w:sz w:val="24"/>
          <w:szCs w:val="24"/>
          <w:cs/>
          <w:lang w:bidi="si-LK"/>
        </w:rPr>
        <w:t xml:space="preserve">ඒ </w:t>
      </w:r>
      <w:r w:rsidR="00FD1D77" w:rsidRPr="00AB15E9">
        <w:rPr>
          <w:rFonts w:asciiTheme="minorBidi" w:hAnsiTheme="minorBidi" w:hint="cs"/>
          <w:sz w:val="24"/>
          <w:szCs w:val="24"/>
          <w:cs/>
          <w:lang w:bidi="si-LK"/>
        </w:rPr>
        <w:t>සදහා වන බිල්පත</w:t>
      </w:r>
      <w:r w:rsidR="00AB15E9" w:rsidRPr="00AB15E9">
        <w:rPr>
          <w:rFonts w:asciiTheme="minorBidi" w:hAnsiTheme="minorBidi" w:hint="cs"/>
          <w:sz w:val="24"/>
          <w:szCs w:val="24"/>
          <w:cs/>
          <w:lang w:bidi="si-LK"/>
        </w:rPr>
        <w:t>්</w:t>
      </w:r>
      <w:r w:rsidR="00FD1D77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ර</w:t>
      </w:r>
      <w:r w:rsidR="00FD1D77" w:rsidRPr="00AB15E9">
        <w:rPr>
          <w:rFonts w:asciiTheme="minorBidi" w:hAnsiTheme="minorBidi"/>
          <w:sz w:val="24"/>
          <w:szCs w:val="24"/>
          <w:cs/>
          <w:lang w:bidi="si-LK"/>
        </w:rPr>
        <w:t>ැ</w:t>
      </w:r>
      <w:r w:rsidR="00FD1D77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100</w:t>
      </w:r>
      <w:r w:rsidR="007D59AA">
        <w:rPr>
          <w:rFonts w:asciiTheme="minorBidi" w:hAnsiTheme="minorBidi" w:hint="cs"/>
          <w:sz w:val="24"/>
          <w:szCs w:val="24"/>
          <w:cs/>
          <w:lang w:bidi="si-LK"/>
        </w:rPr>
        <w:t>.00</w:t>
      </w:r>
      <w:r w:rsidR="00FD1D77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( </w:t>
      </w:r>
      <w:r w:rsidR="007D59AA" w:rsidRPr="00AB15E9">
        <w:rPr>
          <w:rFonts w:asciiTheme="minorBidi" w:hAnsiTheme="minorBidi" w:hint="cs"/>
          <w:sz w:val="24"/>
          <w:szCs w:val="24"/>
          <w:cs/>
          <w:lang w:bidi="si-LK"/>
        </w:rPr>
        <w:t>ර</w:t>
      </w:r>
      <w:r w:rsidR="007D59AA" w:rsidRPr="00AB15E9">
        <w:rPr>
          <w:rFonts w:asciiTheme="minorBidi" w:hAnsiTheme="minorBidi"/>
          <w:sz w:val="24"/>
          <w:szCs w:val="24"/>
          <w:cs/>
          <w:lang w:bidi="si-LK"/>
        </w:rPr>
        <w:t>ැ</w:t>
      </w:r>
      <w:r w:rsidR="007D59AA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FD1D77" w:rsidRPr="00AB15E9">
        <w:rPr>
          <w:rFonts w:asciiTheme="minorBidi" w:hAnsiTheme="minorBidi" w:hint="cs"/>
          <w:sz w:val="24"/>
          <w:szCs w:val="24"/>
          <w:cs/>
          <w:lang w:bidi="si-LK"/>
        </w:rPr>
        <w:t>100</w:t>
      </w:r>
      <w:r w:rsidR="007D59AA">
        <w:rPr>
          <w:rFonts w:asciiTheme="minorBidi" w:hAnsiTheme="minorBidi" w:hint="cs"/>
          <w:sz w:val="24"/>
          <w:szCs w:val="24"/>
          <w:cs/>
          <w:lang w:bidi="si-LK"/>
        </w:rPr>
        <w:t>.00</w:t>
      </w:r>
      <w:r w:rsidR="00FD1D77" w:rsidRPr="00AB15E9">
        <w:rPr>
          <w:rFonts w:asciiTheme="minorBidi" w:hAnsiTheme="minorBidi" w:hint="cs"/>
          <w:sz w:val="24"/>
          <w:szCs w:val="24"/>
          <w:cs/>
          <w:lang w:bidi="si-LK"/>
        </w:rPr>
        <w:t>+බදු ගාස්ත)</w:t>
      </w:r>
      <w:r w:rsidR="00AB15E9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E03317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මාසික වියදම්‍ සීමාවන් යටතේ නිරවුල් කිරිමටත් යොමු </w:t>
      </w:r>
      <w:r w:rsidR="000D2A89" w:rsidRPr="00AB15E9">
        <w:rPr>
          <w:rFonts w:asciiTheme="minorBidi" w:hAnsiTheme="minorBidi" w:hint="cs"/>
          <w:sz w:val="24"/>
          <w:szCs w:val="24"/>
          <w:cs/>
          <w:lang w:bidi="si-LK"/>
        </w:rPr>
        <w:t>“</w:t>
      </w:r>
      <w:r w:rsidR="00E03317" w:rsidRPr="00AB15E9">
        <w:rPr>
          <w:rFonts w:asciiTheme="minorBidi" w:hAnsiTheme="minorBidi" w:hint="cs"/>
          <w:sz w:val="24"/>
          <w:szCs w:val="24"/>
          <w:cs/>
          <w:lang w:bidi="si-LK"/>
        </w:rPr>
        <w:t>අ</w:t>
      </w:r>
      <w:r w:rsidR="000D2A89" w:rsidRPr="00AB15E9">
        <w:rPr>
          <w:rFonts w:asciiTheme="minorBidi" w:hAnsiTheme="minorBidi" w:hint="cs"/>
          <w:sz w:val="24"/>
          <w:szCs w:val="24"/>
          <w:cs/>
          <w:lang w:bidi="si-LK"/>
        </w:rPr>
        <w:t>”</w:t>
      </w:r>
      <w:r w:rsidR="00E03317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ලිපිය මගින් නාවික හමුදාධිපති අනුමැතිය ලබා දී</w:t>
      </w:r>
      <w:r w:rsidR="00AB15E9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E03317" w:rsidRPr="00AB15E9">
        <w:rPr>
          <w:rFonts w:asciiTheme="minorBidi" w:hAnsiTheme="minorBidi" w:hint="cs"/>
          <w:sz w:val="24"/>
          <w:szCs w:val="24"/>
          <w:cs/>
          <w:lang w:bidi="si-LK"/>
        </w:rPr>
        <w:t>ඇත</w:t>
      </w:r>
      <w:r w:rsidR="00B334CF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. </w:t>
      </w:r>
      <w:bookmarkStart w:id="0" w:name="_GoBack"/>
      <w:bookmarkEnd w:id="0"/>
    </w:p>
    <w:p w:rsidR="000D2A89" w:rsidRPr="00AB15E9" w:rsidRDefault="00B334CF" w:rsidP="008870B5">
      <w:pPr>
        <w:jc w:val="both"/>
        <w:rPr>
          <w:rFonts w:asciiTheme="minorBidi" w:hAnsiTheme="minorBidi" w:hint="cs"/>
          <w:sz w:val="24"/>
          <w:szCs w:val="24"/>
          <w:lang w:bidi="si-LK"/>
        </w:rPr>
      </w:pPr>
      <w:r w:rsidRPr="00AB15E9">
        <w:rPr>
          <w:rFonts w:asciiTheme="minorBidi" w:hAnsiTheme="minorBidi" w:hint="cs"/>
          <w:sz w:val="24"/>
          <w:szCs w:val="24"/>
          <w:cs/>
          <w:lang w:bidi="si-LK"/>
        </w:rPr>
        <w:t>02. නමුත් මෙම සමිබන්ධතාවයන් සදහා ලබා දී ඇති ප්‍රතිපාදන සිමාව ප්‍රමාණවත් නොවන බැවින් එම සිමාව රැ 500.00 දක්වා සංශෝදනය</w:t>
      </w:r>
      <w:r w:rsidR="0085564B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කර දෙන ලෙස ‍ෙයා</w:t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මු </w:t>
      </w:r>
      <w:r w:rsidR="000D2A89" w:rsidRPr="00AB15E9">
        <w:rPr>
          <w:rFonts w:asciiTheme="minorBidi" w:hAnsiTheme="minorBidi" w:hint="cs"/>
          <w:sz w:val="24"/>
          <w:szCs w:val="24"/>
          <w:cs/>
          <w:lang w:bidi="si-LK"/>
        </w:rPr>
        <w:t>“</w:t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>ආ</w:t>
      </w:r>
      <w:r w:rsidR="000D2A89" w:rsidRPr="00AB15E9">
        <w:rPr>
          <w:rFonts w:asciiTheme="minorBidi" w:hAnsiTheme="minorBidi" w:hint="cs"/>
          <w:sz w:val="24"/>
          <w:szCs w:val="24"/>
          <w:cs/>
          <w:lang w:bidi="si-LK"/>
        </w:rPr>
        <w:t>”</w:t>
      </w:r>
      <w:r w:rsidR="0085564B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ලිපිය මගින්</w:t>
      </w:r>
      <w:r w:rsidR="00AB15E9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අයැදුම්‍</w:t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කල අතර </w:t>
      </w:r>
      <w:r w:rsidR="00C3679F">
        <w:rPr>
          <w:rFonts w:asciiTheme="minorBidi" w:hAnsiTheme="minorBidi" w:hint="cs"/>
          <w:sz w:val="24"/>
          <w:szCs w:val="24"/>
          <w:cs/>
          <w:lang w:bidi="si-LK"/>
        </w:rPr>
        <w:t>එය නා</w:t>
      </w:r>
      <w:r w:rsidR="000D2A89" w:rsidRPr="00AB15E9">
        <w:rPr>
          <w:rFonts w:asciiTheme="minorBidi" w:hAnsiTheme="minorBidi" w:hint="cs"/>
          <w:sz w:val="24"/>
          <w:szCs w:val="24"/>
          <w:cs/>
          <w:lang w:bidi="si-LK"/>
        </w:rPr>
        <w:t>වික හමුදිධිපති විසින් අනුමත කර එම මාසික බිල්පත් 2017 ඡුනි මස සිට</w:t>
      </w:r>
      <w:r w:rsidR="00C3679F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0D2A89" w:rsidRPr="00AB15E9">
        <w:rPr>
          <w:rFonts w:asciiTheme="minorBidi" w:hAnsiTheme="minorBidi" w:hint="cs"/>
          <w:sz w:val="24"/>
          <w:szCs w:val="24"/>
          <w:cs/>
          <w:lang w:bidi="si-LK"/>
        </w:rPr>
        <w:t>(2017.06.05</w:t>
      </w:r>
      <w:r w:rsidR="00C3679F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0D2A89" w:rsidRPr="00AB15E9">
        <w:rPr>
          <w:rFonts w:asciiTheme="minorBidi" w:hAnsiTheme="minorBidi" w:hint="cs"/>
          <w:sz w:val="24"/>
          <w:szCs w:val="24"/>
          <w:cs/>
          <w:lang w:bidi="si-LK"/>
        </w:rPr>
        <w:t>-</w:t>
      </w:r>
      <w:r w:rsidR="00C3679F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0D2A89" w:rsidRPr="00AB15E9">
        <w:rPr>
          <w:rFonts w:asciiTheme="minorBidi" w:hAnsiTheme="minorBidi" w:hint="cs"/>
          <w:sz w:val="24"/>
          <w:szCs w:val="24"/>
          <w:cs/>
          <w:lang w:bidi="si-LK"/>
        </w:rPr>
        <w:t>2017.07.14 බිල්පත් කාළ සීමා</w:t>
      </w:r>
      <w:r w:rsidR="00AB15E9" w:rsidRPr="00AB15E9">
        <w:rPr>
          <w:rFonts w:asciiTheme="minorBidi" w:hAnsiTheme="minorBidi" w:hint="cs"/>
          <w:sz w:val="24"/>
          <w:szCs w:val="24"/>
          <w:cs/>
          <w:lang w:bidi="si-LK"/>
        </w:rPr>
        <w:t>ව</w:t>
      </w:r>
      <w:r w:rsidR="00C3679F">
        <w:rPr>
          <w:rFonts w:asciiTheme="minorBidi" w:hAnsiTheme="minorBidi" w:hint="cs"/>
          <w:sz w:val="24"/>
          <w:szCs w:val="24"/>
          <w:cs/>
          <w:lang w:bidi="si-LK"/>
        </w:rPr>
        <w:t>) රැ 50</w:t>
      </w:r>
      <w:r w:rsidR="000D2A89" w:rsidRPr="00AB15E9">
        <w:rPr>
          <w:rFonts w:asciiTheme="minorBidi" w:hAnsiTheme="minorBidi" w:hint="cs"/>
          <w:sz w:val="24"/>
          <w:szCs w:val="24"/>
          <w:cs/>
          <w:lang w:bidi="si-LK"/>
        </w:rPr>
        <w:t>0.00</w:t>
      </w:r>
      <w:r w:rsidR="00AB15E9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0D2A89" w:rsidRPr="00AB15E9">
        <w:rPr>
          <w:rFonts w:asciiTheme="minorBidi" w:hAnsiTheme="minorBidi" w:hint="cs"/>
          <w:sz w:val="24"/>
          <w:szCs w:val="24"/>
          <w:cs/>
          <w:lang w:bidi="si-LK"/>
        </w:rPr>
        <w:t>(</w:t>
      </w:r>
      <w:r w:rsidR="00C3679F">
        <w:rPr>
          <w:rFonts w:asciiTheme="minorBidi" w:hAnsiTheme="minorBidi" w:hint="cs"/>
          <w:sz w:val="24"/>
          <w:szCs w:val="24"/>
          <w:cs/>
          <w:lang w:bidi="si-LK"/>
        </w:rPr>
        <w:t>රැ</w:t>
      </w:r>
      <w:r w:rsidR="00C3679F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 </w:t>
      </w:r>
      <w:r w:rsidR="000D2A89" w:rsidRPr="00AB15E9">
        <w:rPr>
          <w:rFonts w:asciiTheme="minorBidi" w:hAnsiTheme="minorBidi" w:hint="cs"/>
          <w:sz w:val="24"/>
          <w:szCs w:val="24"/>
          <w:cs/>
          <w:lang w:bidi="si-LK"/>
        </w:rPr>
        <w:t>500</w:t>
      </w:r>
      <w:r w:rsidR="00C3679F">
        <w:rPr>
          <w:rFonts w:asciiTheme="minorBidi" w:hAnsiTheme="minorBidi" w:hint="cs"/>
          <w:sz w:val="24"/>
          <w:szCs w:val="24"/>
          <w:cs/>
          <w:lang w:bidi="si-LK"/>
        </w:rPr>
        <w:t>.00</w:t>
      </w:r>
      <w:r w:rsidR="000D2A89" w:rsidRPr="00AB15E9">
        <w:rPr>
          <w:rFonts w:asciiTheme="minorBidi" w:hAnsiTheme="minorBidi" w:hint="cs"/>
          <w:sz w:val="24"/>
          <w:szCs w:val="24"/>
          <w:cs/>
          <w:lang w:bidi="si-LK"/>
        </w:rPr>
        <w:t>+ බදු ගා</w:t>
      </w:r>
      <w:r w:rsidR="000D2A89" w:rsidRPr="00C3679F">
        <w:rPr>
          <w:rFonts w:asciiTheme="minorBidi" w:hAnsiTheme="minorBidi" w:hint="cs"/>
          <w:color w:val="FF0000"/>
          <w:sz w:val="24"/>
          <w:szCs w:val="24"/>
          <w:cs/>
          <w:lang w:bidi="si-LK"/>
        </w:rPr>
        <w:t>ස්ත</w:t>
      </w:r>
      <w:r w:rsidR="000D2A89" w:rsidRPr="00AB15E9">
        <w:rPr>
          <w:rFonts w:asciiTheme="minorBidi" w:hAnsiTheme="minorBidi" w:hint="cs"/>
          <w:sz w:val="24"/>
          <w:szCs w:val="24"/>
          <w:cs/>
          <w:lang w:bidi="si-LK"/>
        </w:rPr>
        <w:t>) ක මාසික ප්‍රතිපාදන සීමාවන් යටතේ නිරවුල් කිරිමටත් අනුමැතිය ලැබි ඇත.</w:t>
      </w:r>
    </w:p>
    <w:p w:rsidR="00AB15E9" w:rsidRPr="00B61D49" w:rsidRDefault="000D2A89" w:rsidP="008D356D">
      <w:pPr>
        <w:jc w:val="both"/>
        <w:rPr>
          <w:rFonts w:asciiTheme="minorBidi" w:hAnsiTheme="minorBidi" w:hint="cs"/>
          <w:color w:val="FF0000"/>
          <w:sz w:val="24"/>
          <w:szCs w:val="24"/>
          <w:lang w:bidi="si-LK"/>
        </w:rPr>
      </w:pPr>
      <w:r w:rsidRPr="00AB15E9">
        <w:rPr>
          <w:rFonts w:asciiTheme="minorBidi" w:hAnsiTheme="minorBidi" w:hint="cs"/>
          <w:sz w:val="24"/>
          <w:szCs w:val="24"/>
          <w:cs/>
          <w:lang w:bidi="si-LK"/>
        </w:rPr>
        <w:t>03. ත</w:t>
      </w:r>
      <w:r w:rsidR="00B61D49">
        <w:rPr>
          <w:rFonts w:asciiTheme="minorBidi" w:hAnsiTheme="minorBidi" w:hint="cs"/>
          <w:sz w:val="24"/>
          <w:szCs w:val="24"/>
          <w:cs/>
          <w:lang w:bidi="si-LK"/>
        </w:rPr>
        <w:t>වද එම සිම්‍පත් වල</w:t>
      </w:r>
      <w:r w:rsidR="00B61D49" w:rsidRPr="00B61D49">
        <w:rPr>
          <w:rFonts w:asciiTheme="minorBidi" w:hAnsiTheme="minorBidi" w:hint="cs"/>
          <w:color w:val="FF0000"/>
          <w:sz w:val="24"/>
          <w:szCs w:val="24"/>
          <w:cs/>
          <w:lang w:bidi="si-LK"/>
        </w:rPr>
        <w:t xml:space="preserve"> වර්ථමන</w:t>
      </w:r>
      <w:r w:rsidRPr="00B61D49">
        <w:rPr>
          <w:rFonts w:asciiTheme="minorBidi" w:hAnsiTheme="minorBidi" w:hint="cs"/>
          <w:color w:val="FF0000"/>
          <w:sz w:val="24"/>
          <w:szCs w:val="24"/>
          <w:cs/>
          <w:lang w:bidi="si-LK"/>
        </w:rPr>
        <w:t xml:space="preserve"> </w:t>
      </w:r>
      <w:r w:rsidRPr="00AB15E9">
        <w:rPr>
          <w:rFonts w:asciiTheme="minorBidi" w:hAnsiTheme="minorBidi" w:hint="cs"/>
          <w:sz w:val="24"/>
          <w:szCs w:val="24"/>
          <w:cs/>
          <w:lang w:bidi="si-LK"/>
        </w:rPr>
        <w:t>බිල්පත් අගය පරික්ෂා කිරිම‍ෙ</w:t>
      </w:r>
      <w:r w:rsidR="00F13DFE" w:rsidRPr="00AB15E9">
        <w:rPr>
          <w:rFonts w:asciiTheme="minorBidi" w:hAnsiTheme="minorBidi" w:hint="cs"/>
          <w:sz w:val="24"/>
          <w:szCs w:val="24"/>
          <w:cs/>
          <w:lang w:bidi="si-LK"/>
        </w:rPr>
        <w:t xml:space="preserve">ිදි 2017 ඡනවාරි මස සිට 2017 ඡුනි මස දක්වා බිල්පත් වල හිග </w:t>
      </w:r>
      <w:r w:rsidR="0085564B" w:rsidRPr="00AB15E9">
        <w:rPr>
          <w:rFonts w:asciiTheme="minorBidi" w:hAnsiTheme="minorBidi" w:hint="cs"/>
          <w:sz w:val="24"/>
          <w:szCs w:val="24"/>
          <w:cs/>
          <w:lang w:bidi="si-LK"/>
        </w:rPr>
        <w:t>ශේෂය පහත පරිදි දැක්‍ෙව්‍.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416"/>
        <w:gridCol w:w="1709"/>
        <w:gridCol w:w="1912"/>
        <w:gridCol w:w="1673"/>
        <w:gridCol w:w="1660"/>
      </w:tblGrid>
      <w:tr w:rsidR="0085564B" w:rsidRPr="00AB15E9" w:rsidTr="00F038D0">
        <w:tc>
          <w:tcPr>
            <w:tcW w:w="2065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ආයතනය</w:t>
            </w:r>
          </w:p>
        </w:tc>
        <w:tc>
          <w:tcPr>
            <w:tcW w:w="1394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දුරකථන අංකය</w:t>
            </w:r>
          </w:p>
        </w:tc>
        <w:tc>
          <w:tcPr>
            <w:tcW w:w="1712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අවසන් වරට බිල් පත් ගෙවු දිනය</w:t>
            </w:r>
          </w:p>
        </w:tc>
        <w:tc>
          <w:tcPr>
            <w:tcW w:w="1914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අවසන් වරට</w:t>
            </w: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 xml:space="preserve"> ගෙවා ඇති මුදල</w:t>
            </w:r>
          </w:p>
        </w:tc>
        <w:tc>
          <w:tcPr>
            <w:tcW w:w="1679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ගෙවිමට ඇති මුළු මුදල</w:t>
            </w:r>
          </w:p>
        </w:tc>
        <w:tc>
          <w:tcPr>
            <w:tcW w:w="1666" w:type="dxa"/>
          </w:tcPr>
          <w:p w:rsidR="0085564B" w:rsidRPr="00AB15E9" w:rsidRDefault="0085564B" w:rsidP="008D356D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වෙනත්</w:t>
            </w:r>
          </w:p>
        </w:tc>
      </w:tr>
      <w:tr w:rsidR="0085564B" w:rsidRPr="00AB15E9" w:rsidTr="00F038D0">
        <w:tc>
          <w:tcPr>
            <w:tcW w:w="2065" w:type="dxa"/>
          </w:tcPr>
          <w:p w:rsidR="0085564B" w:rsidRPr="00AB15E9" w:rsidRDefault="0085564B" w:rsidP="004024E3">
            <w:pPr>
              <w:jc w:val="center"/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ශ්‍රිලංනානෞ උත්තර</w:t>
            </w:r>
          </w:p>
        </w:tc>
        <w:tc>
          <w:tcPr>
            <w:tcW w:w="1394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0776259201</w:t>
            </w:r>
          </w:p>
        </w:tc>
        <w:tc>
          <w:tcPr>
            <w:tcW w:w="1712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2017.06.28</w:t>
            </w:r>
          </w:p>
        </w:tc>
        <w:tc>
          <w:tcPr>
            <w:tcW w:w="1914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306.28+654.83</w:t>
            </w:r>
          </w:p>
        </w:tc>
        <w:tc>
          <w:tcPr>
            <w:tcW w:w="1679" w:type="dxa"/>
          </w:tcPr>
          <w:p w:rsidR="0085564B" w:rsidRPr="00AB15E9" w:rsidRDefault="00973359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1830.26</w:t>
            </w:r>
          </w:p>
        </w:tc>
        <w:tc>
          <w:tcPr>
            <w:tcW w:w="1666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විසංදි කර ඇත</w:t>
            </w:r>
          </w:p>
        </w:tc>
      </w:tr>
      <w:tr w:rsidR="0085564B" w:rsidRPr="00AB15E9" w:rsidTr="00F038D0">
        <w:tc>
          <w:tcPr>
            <w:tcW w:w="2065" w:type="dxa"/>
          </w:tcPr>
          <w:p w:rsidR="0085564B" w:rsidRPr="00AB15E9" w:rsidRDefault="0085564B" w:rsidP="004024E3">
            <w:pPr>
              <w:jc w:val="center"/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ශ්‍රිලංනානෞ</w:t>
            </w:r>
            <w:r w:rsidR="00286ADB"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 xml:space="preserve"> රංගල</w:t>
            </w:r>
          </w:p>
        </w:tc>
        <w:tc>
          <w:tcPr>
            <w:tcW w:w="1394" w:type="dxa"/>
          </w:tcPr>
          <w:p w:rsidR="0085564B" w:rsidRPr="00AB15E9" w:rsidRDefault="00286AD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0776256943</w:t>
            </w:r>
          </w:p>
        </w:tc>
        <w:tc>
          <w:tcPr>
            <w:tcW w:w="1712" w:type="dxa"/>
          </w:tcPr>
          <w:p w:rsidR="0085564B" w:rsidRPr="00AB15E9" w:rsidRDefault="00286AD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2017.06.28</w:t>
            </w:r>
          </w:p>
        </w:tc>
        <w:tc>
          <w:tcPr>
            <w:tcW w:w="1914" w:type="dxa"/>
          </w:tcPr>
          <w:p w:rsidR="0085564B" w:rsidRPr="00AB15E9" w:rsidRDefault="00286AD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161.53</w:t>
            </w:r>
          </w:p>
        </w:tc>
        <w:tc>
          <w:tcPr>
            <w:tcW w:w="1679" w:type="dxa"/>
          </w:tcPr>
          <w:p w:rsidR="0085564B" w:rsidRPr="00AB15E9" w:rsidRDefault="00973359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976.48</w:t>
            </w:r>
          </w:p>
        </w:tc>
        <w:tc>
          <w:tcPr>
            <w:tcW w:w="1666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</w:p>
        </w:tc>
      </w:tr>
      <w:tr w:rsidR="0085564B" w:rsidRPr="00AB15E9" w:rsidTr="00F038D0">
        <w:tc>
          <w:tcPr>
            <w:tcW w:w="2065" w:type="dxa"/>
          </w:tcPr>
          <w:p w:rsidR="0085564B" w:rsidRPr="00AB15E9" w:rsidRDefault="00286ADB" w:rsidP="00F038D0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ශ්‍රිලංනා ත</w:t>
            </w:r>
            <w:r w:rsidRPr="00AB15E9">
              <w:rPr>
                <w:rFonts w:asciiTheme="minorBidi" w:hAnsiTheme="minorBidi"/>
                <w:sz w:val="24"/>
                <w:szCs w:val="24"/>
                <w:cs/>
                <w:lang w:bidi="si-LK"/>
              </w:rPr>
              <w:t>ඨ</w:t>
            </w: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ාකාංගනය</w:t>
            </w:r>
          </w:p>
        </w:tc>
        <w:tc>
          <w:tcPr>
            <w:tcW w:w="1394" w:type="dxa"/>
          </w:tcPr>
          <w:p w:rsidR="0085564B" w:rsidRPr="00AB15E9" w:rsidRDefault="00286AD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0776257407</w:t>
            </w:r>
          </w:p>
        </w:tc>
        <w:tc>
          <w:tcPr>
            <w:tcW w:w="1712" w:type="dxa"/>
          </w:tcPr>
          <w:p w:rsidR="0085564B" w:rsidRPr="00AB15E9" w:rsidRDefault="00286AD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2017.06.28</w:t>
            </w:r>
          </w:p>
        </w:tc>
        <w:tc>
          <w:tcPr>
            <w:tcW w:w="1914" w:type="dxa"/>
          </w:tcPr>
          <w:p w:rsidR="0085564B" w:rsidRPr="00AB15E9" w:rsidRDefault="00286AD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157.05+161.53</w:t>
            </w:r>
          </w:p>
        </w:tc>
        <w:tc>
          <w:tcPr>
            <w:tcW w:w="1679" w:type="dxa"/>
          </w:tcPr>
          <w:p w:rsidR="0085564B" w:rsidRPr="00AB15E9" w:rsidRDefault="00973359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1075.06</w:t>
            </w:r>
          </w:p>
        </w:tc>
        <w:tc>
          <w:tcPr>
            <w:tcW w:w="1666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</w:p>
        </w:tc>
      </w:tr>
      <w:tr w:rsidR="0085564B" w:rsidRPr="00AB15E9" w:rsidTr="00F038D0">
        <w:tc>
          <w:tcPr>
            <w:tcW w:w="2065" w:type="dxa"/>
          </w:tcPr>
          <w:p w:rsidR="0085564B" w:rsidRPr="00AB15E9" w:rsidRDefault="0085564B" w:rsidP="00F038D0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ශ්‍රිලංනානෞ</w:t>
            </w:r>
            <w:r w:rsidR="00286ADB"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 xml:space="preserve"> දක්ෂිණ</w:t>
            </w:r>
          </w:p>
        </w:tc>
        <w:tc>
          <w:tcPr>
            <w:tcW w:w="1394" w:type="dxa"/>
          </w:tcPr>
          <w:p w:rsidR="0085564B" w:rsidRPr="00AB15E9" w:rsidRDefault="00286AD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0776196939</w:t>
            </w:r>
          </w:p>
        </w:tc>
        <w:tc>
          <w:tcPr>
            <w:tcW w:w="1712" w:type="dxa"/>
          </w:tcPr>
          <w:p w:rsidR="0085564B" w:rsidRPr="00AB15E9" w:rsidRDefault="00286AD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2017.06.28</w:t>
            </w:r>
          </w:p>
        </w:tc>
        <w:tc>
          <w:tcPr>
            <w:tcW w:w="1914" w:type="dxa"/>
          </w:tcPr>
          <w:p w:rsidR="0085564B" w:rsidRPr="00AB15E9" w:rsidRDefault="00286AD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161.94+151.34</w:t>
            </w:r>
          </w:p>
        </w:tc>
        <w:tc>
          <w:tcPr>
            <w:tcW w:w="1679" w:type="dxa"/>
          </w:tcPr>
          <w:p w:rsidR="0085564B" w:rsidRPr="00AB15E9" w:rsidRDefault="00973359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1152.81</w:t>
            </w:r>
          </w:p>
        </w:tc>
        <w:tc>
          <w:tcPr>
            <w:tcW w:w="1666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</w:p>
        </w:tc>
      </w:tr>
      <w:tr w:rsidR="0085564B" w:rsidRPr="00AB15E9" w:rsidTr="00F038D0">
        <w:tc>
          <w:tcPr>
            <w:tcW w:w="2065" w:type="dxa"/>
          </w:tcPr>
          <w:p w:rsidR="0085564B" w:rsidRPr="00AB15E9" w:rsidRDefault="00286AD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නාස් ඔලුවිල්</w:t>
            </w:r>
          </w:p>
        </w:tc>
        <w:tc>
          <w:tcPr>
            <w:tcW w:w="1394" w:type="dxa"/>
          </w:tcPr>
          <w:p w:rsidR="0085564B" w:rsidRPr="00AB15E9" w:rsidRDefault="00286AD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0776256185</w:t>
            </w:r>
          </w:p>
        </w:tc>
        <w:tc>
          <w:tcPr>
            <w:tcW w:w="1712" w:type="dxa"/>
          </w:tcPr>
          <w:p w:rsidR="0085564B" w:rsidRPr="00AB15E9" w:rsidRDefault="00286AD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2017.06.28</w:t>
            </w:r>
          </w:p>
        </w:tc>
        <w:tc>
          <w:tcPr>
            <w:tcW w:w="1914" w:type="dxa"/>
          </w:tcPr>
          <w:p w:rsidR="0085564B" w:rsidRPr="00AB15E9" w:rsidRDefault="00286AD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454.61+445.13</w:t>
            </w:r>
          </w:p>
        </w:tc>
        <w:tc>
          <w:tcPr>
            <w:tcW w:w="1679" w:type="dxa"/>
          </w:tcPr>
          <w:p w:rsidR="0085564B" w:rsidRPr="00AB15E9" w:rsidRDefault="00973359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2016.53</w:t>
            </w:r>
          </w:p>
        </w:tc>
        <w:tc>
          <w:tcPr>
            <w:tcW w:w="1666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</w:p>
        </w:tc>
      </w:tr>
      <w:tr w:rsidR="0085564B" w:rsidRPr="00AB15E9" w:rsidTr="00F038D0">
        <w:tc>
          <w:tcPr>
            <w:tcW w:w="2065" w:type="dxa"/>
          </w:tcPr>
          <w:p w:rsidR="0085564B" w:rsidRPr="00AB15E9" w:rsidRDefault="00CA73C7" w:rsidP="00933A8A">
            <w:pPr>
              <w:rPr>
                <w:rFonts w:asciiTheme="minorBidi" w:hAnsiTheme="minorBidi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මෙහෙයුම්‍ පද්ධතිය (</w:t>
            </w:r>
            <w:r w:rsidR="008D356D">
              <w:rPr>
                <w:rFonts w:asciiTheme="minorBidi" w:hAnsiTheme="minorBidi"/>
                <w:sz w:val="24"/>
                <w:szCs w:val="24"/>
                <w:lang w:bidi="si-LK"/>
              </w:rPr>
              <w:t>SERVER)</w:t>
            </w:r>
          </w:p>
        </w:tc>
        <w:tc>
          <w:tcPr>
            <w:tcW w:w="1394" w:type="dxa"/>
          </w:tcPr>
          <w:p w:rsidR="0085564B" w:rsidRPr="00AB15E9" w:rsidRDefault="00CA73C7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0776258166</w:t>
            </w:r>
          </w:p>
        </w:tc>
        <w:tc>
          <w:tcPr>
            <w:tcW w:w="1712" w:type="dxa"/>
          </w:tcPr>
          <w:p w:rsidR="0085564B" w:rsidRPr="00AB15E9" w:rsidRDefault="00CA73C7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2017.06.28</w:t>
            </w:r>
          </w:p>
        </w:tc>
        <w:tc>
          <w:tcPr>
            <w:tcW w:w="1914" w:type="dxa"/>
          </w:tcPr>
          <w:p w:rsidR="0085564B" w:rsidRPr="00AB15E9" w:rsidRDefault="00CA73C7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157.05+161.53</w:t>
            </w:r>
          </w:p>
        </w:tc>
        <w:tc>
          <w:tcPr>
            <w:tcW w:w="1679" w:type="dxa"/>
          </w:tcPr>
          <w:p w:rsidR="0085564B" w:rsidRPr="00AB15E9" w:rsidRDefault="00973359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  <w:r w:rsidRPr="00AB15E9">
              <w:rPr>
                <w:rFonts w:asciiTheme="minorBidi" w:hAnsiTheme="minorBidi" w:hint="cs"/>
                <w:sz w:val="24"/>
                <w:szCs w:val="24"/>
                <w:cs/>
                <w:lang w:bidi="si-LK"/>
              </w:rPr>
              <w:t>881.15</w:t>
            </w:r>
          </w:p>
        </w:tc>
        <w:tc>
          <w:tcPr>
            <w:tcW w:w="1666" w:type="dxa"/>
          </w:tcPr>
          <w:p w:rsidR="0085564B" w:rsidRPr="00AB15E9" w:rsidRDefault="0085564B" w:rsidP="00933A8A">
            <w:pPr>
              <w:rPr>
                <w:rFonts w:asciiTheme="minorBidi" w:hAnsiTheme="minorBidi" w:hint="cs"/>
                <w:sz w:val="24"/>
                <w:szCs w:val="24"/>
                <w:lang w:bidi="si-LK"/>
              </w:rPr>
            </w:pPr>
          </w:p>
        </w:tc>
      </w:tr>
    </w:tbl>
    <w:p w:rsidR="004C63D5" w:rsidRDefault="004C63D5" w:rsidP="00933A8A">
      <w:pPr>
        <w:rPr>
          <w:rFonts w:asciiTheme="minorBidi" w:hAnsiTheme="minorBidi" w:hint="cs"/>
          <w:sz w:val="24"/>
          <w:szCs w:val="24"/>
          <w:lang w:bidi="si-LK"/>
        </w:rPr>
      </w:pPr>
    </w:p>
    <w:p w:rsidR="00B61D49" w:rsidRPr="00AB15E9" w:rsidRDefault="00CB5571" w:rsidP="00CB5571">
      <w:pPr>
        <w:jc w:val="both"/>
        <w:rPr>
          <w:rFonts w:asciiTheme="minorBidi" w:hAnsiTheme="minorBidi" w:hint="cs"/>
          <w:sz w:val="24"/>
          <w:szCs w:val="24"/>
          <w:cs/>
          <w:lang w:bidi="si-LK"/>
        </w:rPr>
      </w:pPr>
      <w:r>
        <w:rPr>
          <w:rFonts w:asciiTheme="minorBidi" w:hAnsiTheme="minorBidi" w:hint="cs"/>
          <w:sz w:val="24"/>
          <w:szCs w:val="24"/>
          <w:cs/>
          <w:lang w:bidi="si-LK"/>
        </w:rPr>
        <w:t>03). එහෙින් 2017 ඡනවාරි මස සිට 2017 ඡුනි මස දත්ත උක්ත සම්‍බන්ධතාවයන් මාසික බිල්පත් වල අනුමත ප්‍රතිපාදන සීමාව ර 100.00(ර100.00+බදු ගාස්ත) වු බැවින් සහ එම මාසයේ බිල්පත් අගය එම සීමාව ඉක්මවා ‍ගොස් ඇති බැවින් එම ඉක්මවා ගොස් ඇති මුදල පියවා ගැනිමට අවශ්‍ය කටයුත සලසා දෙන මෙන් අයැදේ.</w:t>
      </w:r>
    </w:p>
    <w:sectPr w:rsidR="00B61D49" w:rsidRPr="00AB15E9" w:rsidSect="00933A8A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E8"/>
    <w:rsid w:val="00031673"/>
    <w:rsid w:val="000D2A89"/>
    <w:rsid w:val="00286ADB"/>
    <w:rsid w:val="003A504E"/>
    <w:rsid w:val="004024E3"/>
    <w:rsid w:val="004A45C8"/>
    <w:rsid w:val="004C63D5"/>
    <w:rsid w:val="00523DFE"/>
    <w:rsid w:val="006C18E8"/>
    <w:rsid w:val="00733890"/>
    <w:rsid w:val="007D1E22"/>
    <w:rsid w:val="007D59AA"/>
    <w:rsid w:val="007F0CE5"/>
    <w:rsid w:val="0085564B"/>
    <w:rsid w:val="008870B5"/>
    <w:rsid w:val="008D356D"/>
    <w:rsid w:val="00933A8A"/>
    <w:rsid w:val="00953AC4"/>
    <w:rsid w:val="00973359"/>
    <w:rsid w:val="00AB15E9"/>
    <w:rsid w:val="00B26BA0"/>
    <w:rsid w:val="00B334CF"/>
    <w:rsid w:val="00B61D49"/>
    <w:rsid w:val="00C3679F"/>
    <w:rsid w:val="00CA73C7"/>
    <w:rsid w:val="00CB5571"/>
    <w:rsid w:val="00E03317"/>
    <w:rsid w:val="00F038D0"/>
    <w:rsid w:val="00F13DFE"/>
    <w:rsid w:val="00FD1D77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59CA"/>
  <w15:chartTrackingRefBased/>
  <w15:docId w15:val="{F63A6F9E-A3C9-477E-95C3-9CC14184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R&amp;D</dc:creator>
  <cp:keywords/>
  <dc:description/>
  <cp:lastModifiedBy>R&amp;D</cp:lastModifiedBy>
  <cp:revision>17</cp:revision>
  <dcterms:created xsi:type="dcterms:W3CDTF">2017-07-05T04:40:00Z</dcterms:created>
  <dcterms:modified xsi:type="dcterms:W3CDTF">2017-07-05T07:03:00Z</dcterms:modified>
</cp:coreProperties>
</file>