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33C18" w14:textId="34415152" w:rsidR="005D5CAF" w:rsidRDefault="00FC6E2D">
      <w:pPr>
        <w:rPr>
          <w:b/>
          <w:bCs/>
          <w:sz w:val="32"/>
          <w:szCs w:val="32"/>
        </w:rPr>
      </w:pPr>
      <w:r w:rsidRPr="00FC6E2D">
        <w:rPr>
          <w:b/>
          <w:bCs/>
          <w:sz w:val="32"/>
          <w:szCs w:val="32"/>
        </w:rPr>
        <w:t>Phase 1: Environment &amp; Foundation</w:t>
      </w:r>
    </w:p>
    <w:p w14:paraId="68C80224" w14:textId="2C091382" w:rsidR="00FC6E2D" w:rsidRPr="00981551" w:rsidRDefault="00981551" w:rsidP="00981551">
      <w:pPr>
        <w:ind w:left="720"/>
        <w:rPr>
          <w:b/>
          <w:bCs/>
          <w:sz w:val="28"/>
          <w:szCs w:val="28"/>
        </w:rPr>
      </w:pPr>
      <w:r w:rsidRPr="00981551">
        <w:rPr>
          <w:b/>
          <w:bCs/>
          <w:sz w:val="28"/>
          <w:szCs w:val="28"/>
        </w:rPr>
        <w:t>Sub-Task 1.1: Environment Variable Finalization</w:t>
      </w:r>
    </w:p>
    <w:p w14:paraId="5A54F4B9" w14:textId="3AFAFA17" w:rsidR="00981551" w:rsidRPr="00981551" w:rsidRDefault="00981551" w:rsidP="00981551">
      <w:pPr>
        <w:ind w:left="720"/>
        <w:rPr>
          <w:b/>
          <w:bCs/>
          <w:sz w:val="28"/>
          <w:szCs w:val="28"/>
        </w:rPr>
      </w:pPr>
      <w:r w:rsidRPr="00981551">
        <w:rPr>
          <w:b/>
          <w:bCs/>
          <w:sz w:val="28"/>
          <w:szCs w:val="28"/>
        </w:rPr>
        <w:t>Sub-Task 1.2: Tauri v2 + Svelte Initialization</w:t>
      </w:r>
    </w:p>
    <w:p w14:paraId="6FB8E9D4" w14:textId="77777777" w:rsidR="005D5CAF" w:rsidRDefault="005D5CAF">
      <w:pPr>
        <w:rPr>
          <w:b/>
          <w:bCs/>
          <w:sz w:val="32"/>
          <w:szCs w:val="32"/>
        </w:rPr>
      </w:pPr>
    </w:p>
    <w:p w14:paraId="747AE8CB" w14:textId="68C27A00" w:rsidR="00FD3B0F" w:rsidRDefault="00B82022">
      <w:pPr>
        <w:rPr>
          <w:b/>
          <w:bCs/>
          <w:sz w:val="32"/>
          <w:szCs w:val="32"/>
        </w:rPr>
      </w:pPr>
      <w:r w:rsidRPr="00B82022">
        <w:rPr>
          <w:b/>
          <w:bCs/>
          <w:sz w:val="32"/>
          <w:szCs w:val="32"/>
        </w:rPr>
        <w:t>Phase 2: Aesthetic Shell &amp; Local Database</w:t>
      </w:r>
    </w:p>
    <w:p w14:paraId="31D9CFC6" w14:textId="4B9089F0" w:rsidR="00471861" w:rsidRPr="00471861" w:rsidRDefault="00471861" w:rsidP="00471861">
      <w:pPr>
        <w:pStyle w:val="Heading3"/>
        <w:spacing w:before="0"/>
        <w:ind w:left="720"/>
        <w:rPr>
          <w:rFonts w:ascii="Arial" w:eastAsia="Times New Roman" w:hAnsi="Arial" w:cs="Arial"/>
          <w:b/>
          <w:bCs/>
          <w:color w:val="auto"/>
          <w:kern w:val="0"/>
          <w:sz w:val="27"/>
          <w:szCs w:val="27"/>
          <w:lang w:eastAsia="en-GB"/>
          <w14:ligatures w14:val="none"/>
        </w:rPr>
      </w:pPr>
      <w:r w:rsidRPr="00471861">
        <w:rPr>
          <w:rFonts w:ascii="Arial" w:eastAsia="Times New Roman" w:hAnsi="Arial" w:cs="Arial"/>
          <w:b/>
          <w:bCs/>
          <w:color w:val="auto"/>
          <w:kern w:val="0"/>
          <w:sz w:val="27"/>
          <w:szCs w:val="27"/>
          <w:lang w:eastAsia="en-GB"/>
          <w14:ligatures w14:val="none"/>
        </w:rPr>
        <w:t>Sub-Task 2.1: Implement the Minimalist Luxury Theme (F03)</w:t>
      </w:r>
    </w:p>
    <w:p w14:paraId="0C04A0B8" w14:textId="77777777" w:rsidR="00471861" w:rsidRPr="00471861" w:rsidRDefault="00471861" w:rsidP="00471861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1861">
        <w:rPr>
          <w:rFonts w:ascii="Arial" w:eastAsia="Times New Roman" w:hAnsi="Arial" w:cs="Arial"/>
          <w:kern w:val="0"/>
          <w:lang w:eastAsia="en-GB"/>
          <w14:ligatures w14:val="none"/>
        </w:rPr>
        <w:t>We need to configure Tailwind CSS to match the DFIN visual identity.</w:t>
      </w:r>
    </w:p>
    <w:p w14:paraId="289678C1" w14:textId="77777777" w:rsidR="00471861" w:rsidRPr="00471861" w:rsidRDefault="00471861" w:rsidP="00471861">
      <w:pPr>
        <w:numPr>
          <w:ilvl w:val="0"/>
          <w:numId w:val="5"/>
        </w:numPr>
        <w:tabs>
          <w:tab w:val="clear" w:pos="720"/>
          <w:tab w:val="num" w:pos="1440"/>
        </w:tabs>
        <w:spacing w:after="100" w:afterAutospacing="1" w:line="240" w:lineRule="auto"/>
        <w:ind w:left="1440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186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Base </w:t>
      </w:r>
      <w:proofErr w:type="spellStart"/>
      <w:r w:rsidRPr="0047186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Colors</w:t>
      </w:r>
      <w:proofErr w:type="spellEnd"/>
      <w:r w:rsidRPr="0047186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:</w:t>
      </w:r>
      <w:r w:rsidRPr="00471861">
        <w:rPr>
          <w:rFonts w:ascii="Arial" w:eastAsia="Times New Roman" w:hAnsi="Arial" w:cs="Arial"/>
          <w:kern w:val="0"/>
          <w:lang w:eastAsia="en-GB"/>
          <w14:ligatures w14:val="none"/>
        </w:rPr>
        <w:t xml:space="preserve"> Define the primary base as matte black to create a zero-glare foundation for the main canvases. </w:t>
      </w:r>
    </w:p>
    <w:p w14:paraId="2FA349A6" w14:textId="77777777" w:rsidR="00471861" w:rsidRPr="00471861" w:rsidRDefault="00471861" w:rsidP="00471861">
      <w:pPr>
        <w:numPr>
          <w:ilvl w:val="0"/>
          <w:numId w:val="5"/>
        </w:numPr>
        <w:tabs>
          <w:tab w:val="clear" w:pos="720"/>
          <w:tab w:val="num" w:pos="1440"/>
        </w:tabs>
        <w:spacing w:after="100" w:afterAutospacing="1" w:line="240" w:lineRule="auto"/>
        <w:ind w:left="1440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186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Accents:</w:t>
      </w:r>
      <w:r w:rsidRPr="00471861">
        <w:rPr>
          <w:rFonts w:ascii="Arial" w:eastAsia="Times New Roman" w:hAnsi="Arial" w:cs="Arial"/>
          <w:kern w:val="0"/>
          <w:lang w:eastAsia="en-GB"/>
          <w14:ligatures w14:val="none"/>
        </w:rPr>
        <w:t xml:space="preserve"> Set up utility classes for shining dark gradients, such as polished obsidian or deep graphite, to create subtle elevation and hierarchy for task cards and the active timer. </w:t>
      </w:r>
    </w:p>
    <w:p w14:paraId="264D2E5D" w14:textId="77777777" w:rsidR="00471861" w:rsidRPr="00471861" w:rsidRDefault="00471861" w:rsidP="00471861">
      <w:pPr>
        <w:numPr>
          <w:ilvl w:val="0"/>
          <w:numId w:val="5"/>
        </w:numPr>
        <w:tabs>
          <w:tab w:val="clear" w:pos="720"/>
          <w:tab w:val="num" w:pos="1440"/>
        </w:tabs>
        <w:spacing w:after="100" w:afterAutospacing="1" w:line="240" w:lineRule="auto"/>
        <w:ind w:left="1440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186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Typography:</w:t>
      </w:r>
      <w:r w:rsidRPr="00471861">
        <w:rPr>
          <w:rFonts w:ascii="Arial" w:eastAsia="Times New Roman" w:hAnsi="Arial" w:cs="Arial"/>
          <w:kern w:val="0"/>
          <w:lang w:eastAsia="en-GB"/>
          <w14:ligatures w14:val="none"/>
        </w:rPr>
        <w:t xml:space="preserve"> Import a high-contrast, crisp sans-serif font. Configure the text </w:t>
      </w:r>
      <w:proofErr w:type="spellStart"/>
      <w:r w:rsidRPr="00471861">
        <w:rPr>
          <w:rFonts w:ascii="Arial" w:eastAsia="Times New Roman" w:hAnsi="Arial" w:cs="Arial"/>
          <w:kern w:val="0"/>
          <w:lang w:eastAsia="en-GB"/>
          <w14:ligatures w14:val="none"/>
        </w:rPr>
        <w:t>colors</w:t>
      </w:r>
      <w:proofErr w:type="spellEnd"/>
      <w:r w:rsidRPr="00471861">
        <w:rPr>
          <w:rFonts w:ascii="Arial" w:eastAsia="Times New Roman" w:hAnsi="Arial" w:cs="Arial"/>
          <w:kern w:val="0"/>
          <w:lang w:eastAsia="en-GB"/>
          <w14:ligatures w14:val="none"/>
        </w:rPr>
        <w:t xml:space="preserve"> using bright white for active data and subtle silver for secondary metadata. </w:t>
      </w:r>
    </w:p>
    <w:p w14:paraId="79F85D14" w14:textId="77777777" w:rsidR="00471861" w:rsidRPr="00471861" w:rsidRDefault="00471861" w:rsidP="00471861">
      <w:pPr>
        <w:spacing w:after="100" w:afterAutospacing="1" w:line="240" w:lineRule="auto"/>
        <w:ind w:left="720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471861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Sub-Task 2.2: Install and Configure the Database Bridge (F04)</w:t>
      </w:r>
    </w:p>
    <w:p w14:paraId="4817CA6A" w14:textId="77777777" w:rsidR="00471861" w:rsidRPr="00471861" w:rsidRDefault="00471861" w:rsidP="00471861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1861">
        <w:rPr>
          <w:rFonts w:ascii="Arial" w:eastAsia="Times New Roman" w:hAnsi="Arial" w:cs="Arial"/>
          <w:kern w:val="0"/>
          <w:lang w:eastAsia="en-GB"/>
          <w14:ligatures w14:val="none"/>
        </w:rPr>
        <w:t>We need to enable the application to write to the local device's storage.</w:t>
      </w:r>
    </w:p>
    <w:p w14:paraId="53BD31FA" w14:textId="77777777" w:rsidR="00471861" w:rsidRPr="00471861" w:rsidRDefault="00471861" w:rsidP="00471861">
      <w:pPr>
        <w:numPr>
          <w:ilvl w:val="0"/>
          <w:numId w:val="6"/>
        </w:numPr>
        <w:tabs>
          <w:tab w:val="clear" w:pos="720"/>
          <w:tab w:val="num" w:pos="1440"/>
        </w:tabs>
        <w:spacing w:after="100" w:afterAutospacing="1" w:line="240" w:lineRule="auto"/>
        <w:ind w:left="1440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186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Tauri Plugin:</w:t>
      </w:r>
      <w:r w:rsidRPr="00471861">
        <w:rPr>
          <w:rFonts w:ascii="Arial" w:eastAsia="Times New Roman" w:hAnsi="Arial" w:cs="Arial"/>
          <w:kern w:val="0"/>
          <w:lang w:eastAsia="en-GB"/>
          <w14:ligatures w14:val="none"/>
        </w:rPr>
        <w:t xml:space="preserve"> Install the </w:t>
      </w:r>
      <w:proofErr w:type="spellStart"/>
      <w:r w:rsidRPr="00471861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tauri</w:t>
      </w:r>
      <w:proofErr w:type="spellEnd"/>
      <w:r w:rsidRPr="00471861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-plugin-</w:t>
      </w:r>
      <w:proofErr w:type="spellStart"/>
      <w:r w:rsidRPr="00471861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sql</w:t>
      </w:r>
      <w:proofErr w:type="spellEnd"/>
      <w:r w:rsidRPr="00471861">
        <w:rPr>
          <w:rFonts w:ascii="Arial" w:eastAsia="Times New Roman" w:hAnsi="Arial" w:cs="Arial"/>
          <w:kern w:val="0"/>
          <w:lang w:eastAsia="en-GB"/>
          <w14:ligatures w14:val="none"/>
        </w:rPr>
        <w:t xml:space="preserve"> dependency into the Rust backend. </w:t>
      </w:r>
    </w:p>
    <w:p w14:paraId="1C332C1F" w14:textId="77777777" w:rsidR="00471861" w:rsidRPr="00471861" w:rsidRDefault="00471861" w:rsidP="00471861">
      <w:pPr>
        <w:numPr>
          <w:ilvl w:val="0"/>
          <w:numId w:val="6"/>
        </w:numPr>
        <w:tabs>
          <w:tab w:val="clear" w:pos="720"/>
          <w:tab w:val="num" w:pos="1440"/>
        </w:tabs>
        <w:spacing w:after="100" w:afterAutospacing="1" w:line="240" w:lineRule="auto"/>
        <w:ind w:left="1440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186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IPC Bridge:</w:t>
      </w:r>
      <w:r w:rsidRPr="00471861">
        <w:rPr>
          <w:rFonts w:ascii="Arial" w:eastAsia="Times New Roman" w:hAnsi="Arial" w:cs="Arial"/>
          <w:kern w:val="0"/>
          <w:lang w:eastAsia="en-GB"/>
          <w14:ligatures w14:val="none"/>
        </w:rPr>
        <w:t xml:space="preserve"> Configure the system to allow the frontend to trigger IPC bridge functions for the UI, securely communicating with the Rust backend. </w:t>
      </w:r>
    </w:p>
    <w:p w14:paraId="7230751B" w14:textId="77777777" w:rsidR="00471861" w:rsidRPr="00471861" w:rsidRDefault="00471861" w:rsidP="00471861">
      <w:pPr>
        <w:spacing w:after="100" w:afterAutospacing="1" w:line="240" w:lineRule="auto"/>
        <w:ind w:left="720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471861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 xml:space="preserve">Sub-Task 2.3: Set Up </w:t>
      </w:r>
      <w:proofErr w:type="spellStart"/>
      <w:r w:rsidRPr="00471861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RxDB</w:t>
      </w:r>
      <w:proofErr w:type="spellEnd"/>
      <w:r w:rsidRPr="00471861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 xml:space="preserve"> Schemas (F04)</w:t>
      </w:r>
    </w:p>
    <w:p w14:paraId="48097077" w14:textId="77777777" w:rsidR="00471861" w:rsidRPr="00471861" w:rsidRDefault="00471861" w:rsidP="00471861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1861">
        <w:rPr>
          <w:rFonts w:ascii="Arial" w:eastAsia="Times New Roman" w:hAnsi="Arial" w:cs="Arial"/>
          <w:kern w:val="0"/>
          <w:lang w:eastAsia="en-GB"/>
          <w14:ligatures w14:val="none"/>
        </w:rPr>
        <w:t>With the backend ready, we will structure the offline-first data layer.</w:t>
      </w:r>
    </w:p>
    <w:p w14:paraId="2D2C4F30" w14:textId="77777777" w:rsidR="00471861" w:rsidRPr="00471861" w:rsidRDefault="00471861" w:rsidP="00471861">
      <w:pPr>
        <w:numPr>
          <w:ilvl w:val="0"/>
          <w:numId w:val="7"/>
        </w:numPr>
        <w:tabs>
          <w:tab w:val="clear" w:pos="720"/>
          <w:tab w:val="num" w:pos="1440"/>
        </w:tabs>
        <w:spacing w:after="100" w:afterAutospacing="1" w:line="240" w:lineRule="auto"/>
        <w:ind w:left="1440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186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Schema Creation:</w:t>
      </w:r>
      <w:r w:rsidRPr="00471861">
        <w:rPr>
          <w:rFonts w:ascii="Arial" w:eastAsia="Times New Roman" w:hAnsi="Arial" w:cs="Arial"/>
          <w:kern w:val="0"/>
          <w:lang w:eastAsia="en-GB"/>
          <w14:ligatures w14:val="none"/>
        </w:rPr>
        <w:t xml:space="preserve"> Inside the </w:t>
      </w:r>
      <w:proofErr w:type="spellStart"/>
      <w:r w:rsidRPr="00471861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471861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/lib/</w:t>
      </w:r>
      <w:proofErr w:type="spellStart"/>
      <w:r w:rsidRPr="00471861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db</w:t>
      </w:r>
      <w:proofErr w:type="spellEnd"/>
      <w:r w:rsidRPr="00471861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/</w:t>
      </w:r>
      <w:r w:rsidRPr="00471861">
        <w:rPr>
          <w:rFonts w:ascii="Arial" w:eastAsia="Times New Roman" w:hAnsi="Arial" w:cs="Arial"/>
          <w:kern w:val="0"/>
          <w:lang w:eastAsia="en-GB"/>
          <w14:ligatures w14:val="none"/>
        </w:rPr>
        <w:t xml:space="preserve"> folder, define the </w:t>
      </w:r>
      <w:proofErr w:type="spellStart"/>
      <w:r w:rsidRPr="00471861">
        <w:rPr>
          <w:rFonts w:ascii="Arial" w:eastAsia="Times New Roman" w:hAnsi="Arial" w:cs="Arial"/>
          <w:kern w:val="0"/>
          <w:lang w:eastAsia="en-GB"/>
          <w14:ligatures w14:val="none"/>
        </w:rPr>
        <w:t>RxDB</w:t>
      </w:r>
      <w:proofErr w:type="spellEnd"/>
      <w:r w:rsidRPr="00471861">
        <w:rPr>
          <w:rFonts w:ascii="Arial" w:eastAsia="Times New Roman" w:hAnsi="Arial" w:cs="Arial"/>
          <w:kern w:val="0"/>
          <w:lang w:eastAsia="en-GB"/>
          <w14:ligatures w14:val="none"/>
        </w:rPr>
        <w:t xml:space="preserve"> schemas for Scheduled Tasks and Sessions. </w:t>
      </w:r>
    </w:p>
    <w:p w14:paraId="17E6A2A1" w14:textId="77777777" w:rsidR="00471861" w:rsidRPr="00471861" w:rsidRDefault="00471861" w:rsidP="00471861">
      <w:pPr>
        <w:numPr>
          <w:ilvl w:val="0"/>
          <w:numId w:val="7"/>
        </w:numPr>
        <w:tabs>
          <w:tab w:val="clear" w:pos="720"/>
          <w:tab w:val="num" w:pos="1440"/>
        </w:tabs>
        <w:spacing w:after="100" w:afterAutospacing="1" w:line="240" w:lineRule="auto"/>
        <w:ind w:left="1440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186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Reactivity Setup:</w:t>
      </w:r>
      <w:r w:rsidRPr="00471861">
        <w:rPr>
          <w:rFonts w:ascii="Arial" w:eastAsia="Times New Roman" w:hAnsi="Arial" w:cs="Arial"/>
          <w:kern w:val="0"/>
          <w:lang w:eastAsia="en-GB"/>
          <w14:ligatures w14:val="none"/>
        </w:rPr>
        <w:t xml:space="preserve"> Couple </w:t>
      </w:r>
      <w:proofErr w:type="spellStart"/>
      <w:r w:rsidRPr="00471861">
        <w:rPr>
          <w:rFonts w:ascii="Arial" w:eastAsia="Times New Roman" w:hAnsi="Arial" w:cs="Arial"/>
          <w:kern w:val="0"/>
          <w:lang w:eastAsia="en-GB"/>
          <w14:ligatures w14:val="none"/>
        </w:rPr>
        <w:t>RxDB</w:t>
      </w:r>
      <w:proofErr w:type="spellEnd"/>
      <w:r w:rsidRPr="00471861">
        <w:rPr>
          <w:rFonts w:ascii="Arial" w:eastAsia="Times New Roman" w:hAnsi="Arial" w:cs="Arial"/>
          <w:kern w:val="0"/>
          <w:lang w:eastAsia="en-GB"/>
          <w14:ligatures w14:val="none"/>
        </w:rPr>
        <w:t xml:space="preserve"> with </w:t>
      </w:r>
      <w:proofErr w:type="spellStart"/>
      <w:r w:rsidRPr="00471861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tauri</w:t>
      </w:r>
      <w:proofErr w:type="spellEnd"/>
      <w:r w:rsidRPr="00471861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-plugin-</w:t>
      </w:r>
      <w:proofErr w:type="spellStart"/>
      <w:r w:rsidRPr="00471861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sql</w:t>
      </w:r>
      <w:proofErr w:type="spellEnd"/>
      <w:r w:rsidRPr="00471861">
        <w:rPr>
          <w:rFonts w:ascii="Arial" w:eastAsia="Times New Roman" w:hAnsi="Arial" w:cs="Arial"/>
          <w:kern w:val="0"/>
          <w:lang w:eastAsia="en-GB"/>
          <w14:ligatures w14:val="none"/>
        </w:rPr>
        <w:t xml:space="preserve"> to establish localized, highly reactive SQLite storage. Ensure the logic is set so that tasks write to the local </w:t>
      </w:r>
      <w:proofErr w:type="spellStart"/>
      <w:r w:rsidRPr="00471861">
        <w:rPr>
          <w:rFonts w:ascii="Arial" w:eastAsia="Times New Roman" w:hAnsi="Arial" w:cs="Arial"/>
          <w:kern w:val="0"/>
          <w:lang w:eastAsia="en-GB"/>
          <w14:ligatures w14:val="none"/>
        </w:rPr>
        <w:t>RxDB</w:t>
      </w:r>
      <w:proofErr w:type="spellEnd"/>
      <w:r w:rsidRPr="00471861">
        <w:rPr>
          <w:rFonts w:ascii="Arial" w:eastAsia="Times New Roman" w:hAnsi="Arial" w:cs="Arial"/>
          <w:kern w:val="0"/>
          <w:lang w:eastAsia="en-GB"/>
          <w14:ligatures w14:val="none"/>
        </w:rPr>
        <w:t xml:space="preserve"> instance immediately on creation. </w:t>
      </w:r>
    </w:p>
    <w:p w14:paraId="05F9CB31" w14:textId="77777777" w:rsidR="00471861" w:rsidRPr="00471861" w:rsidRDefault="00471861" w:rsidP="00471861">
      <w:pPr>
        <w:spacing w:after="100" w:afterAutospacing="1" w:line="240" w:lineRule="auto"/>
        <w:ind w:left="720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471861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Sub-Task 2.4: Verify the Data Layer</w:t>
      </w:r>
    </w:p>
    <w:p w14:paraId="5AF4BBF7" w14:textId="77777777" w:rsidR="00471861" w:rsidRPr="00471861" w:rsidRDefault="00471861" w:rsidP="00471861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1861">
        <w:rPr>
          <w:rFonts w:ascii="Arial" w:eastAsia="Times New Roman" w:hAnsi="Arial" w:cs="Arial"/>
          <w:kern w:val="0"/>
          <w:lang w:eastAsia="en-GB"/>
          <w14:ligatures w14:val="none"/>
        </w:rPr>
        <w:t>Before moving to the complex UI in Phase 3, we must prove the database works.</w:t>
      </w:r>
    </w:p>
    <w:p w14:paraId="79DBD02A" w14:textId="77777777" w:rsidR="00471861" w:rsidRPr="00471861" w:rsidRDefault="00471861" w:rsidP="00471861">
      <w:pPr>
        <w:numPr>
          <w:ilvl w:val="0"/>
          <w:numId w:val="8"/>
        </w:numPr>
        <w:tabs>
          <w:tab w:val="clear" w:pos="720"/>
          <w:tab w:val="num" w:pos="1440"/>
        </w:tabs>
        <w:spacing w:after="100" w:afterAutospacing="1" w:line="240" w:lineRule="auto"/>
        <w:ind w:left="1440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186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lastRenderedPageBreak/>
        <w:t>Test Component:</w:t>
      </w:r>
      <w:r w:rsidRPr="00471861">
        <w:rPr>
          <w:rFonts w:ascii="Arial" w:eastAsia="Times New Roman" w:hAnsi="Arial" w:cs="Arial"/>
          <w:kern w:val="0"/>
          <w:lang w:eastAsia="en-GB"/>
          <w14:ligatures w14:val="none"/>
        </w:rPr>
        <w:t xml:space="preserve"> Create a temporary button on the main page to insert a dummy task into the database.</w:t>
      </w:r>
    </w:p>
    <w:p w14:paraId="00CDC882" w14:textId="77777777" w:rsidR="00471861" w:rsidRPr="00471861" w:rsidRDefault="00471861" w:rsidP="00471861">
      <w:pPr>
        <w:numPr>
          <w:ilvl w:val="0"/>
          <w:numId w:val="8"/>
        </w:numPr>
        <w:tabs>
          <w:tab w:val="clear" w:pos="720"/>
          <w:tab w:val="num" w:pos="1440"/>
        </w:tabs>
        <w:spacing w:after="100" w:afterAutospacing="1" w:line="240" w:lineRule="auto"/>
        <w:ind w:left="1440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186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Render Check:</w:t>
      </w:r>
      <w:r w:rsidRPr="00471861">
        <w:rPr>
          <w:rFonts w:ascii="Arial" w:eastAsia="Times New Roman" w:hAnsi="Arial" w:cs="Arial"/>
          <w:kern w:val="0"/>
          <w:lang w:eastAsia="en-GB"/>
          <w14:ligatures w14:val="none"/>
        </w:rPr>
        <w:t xml:space="preserve"> Read that data back to the screen to confirm the Svelte UI updates automatically.</w:t>
      </w:r>
    </w:p>
    <w:p w14:paraId="6A84FACD" w14:textId="77777777" w:rsidR="006B4418" w:rsidRDefault="006B4418">
      <w:pPr>
        <w:rPr>
          <w:b/>
          <w:bCs/>
          <w:sz w:val="32"/>
          <w:szCs w:val="32"/>
        </w:rPr>
      </w:pPr>
    </w:p>
    <w:p w14:paraId="47A69AE9" w14:textId="50D23816" w:rsidR="006B4418" w:rsidRDefault="006B4418">
      <w:pPr>
        <w:rPr>
          <w:b/>
          <w:bCs/>
          <w:sz w:val="32"/>
          <w:szCs w:val="32"/>
        </w:rPr>
      </w:pPr>
      <w:r w:rsidRPr="006B4418">
        <w:rPr>
          <w:b/>
          <w:bCs/>
          <w:sz w:val="32"/>
          <w:szCs w:val="32"/>
        </w:rPr>
        <w:t>Phase 3: Core Interfaces &amp; Scheduling.</w:t>
      </w:r>
    </w:p>
    <w:p w14:paraId="37E71282" w14:textId="77777777" w:rsidR="007A0857" w:rsidRPr="007A0857" w:rsidRDefault="007A0857" w:rsidP="007A085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7A0857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Sub-Task 3.1: Build the Schedule UI (F05)</w:t>
      </w:r>
    </w:p>
    <w:p w14:paraId="36BDC764" w14:textId="77777777" w:rsidR="007A0857" w:rsidRPr="007A0857" w:rsidRDefault="007A0857" w:rsidP="007A0857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0857">
        <w:rPr>
          <w:rFonts w:ascii="Arial" w:eastAsia="Times New Roman" w:hAnsi="Arial" w:cs="Arial"/>
          <w:kern w:val="0"/>
          <w:lang w:eastAsia="en-GB"/>
          <w14:ligatures w14:val="none"/>
        </w:rPr>
        <w:t xml:space="preserve">We will create the "Master Schedule Builder," which acts as a robust calendar interface for establishing fixed time blocks and initial task durations. </w:t>
      </w:r>
    </w:p>
    <w:p w14:paraId="299709B7" w14:textId="77777777" w:rsidR="007A0857" w:rsidRPr="007A0857" w:rsidRDefault="007A0857" w:rsidP="007A0857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085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Modular Components:</w:t>
      </w:r>
      <w:r w:rsidRPr="007A0857">
        <w:rPr>
          <w:rFonts w:ascii="Arial" w:eastAsia="Times New Roman" w:hAnsi="Arial" w:cs="Arial"/>
          <w:kern w:val="0"/>
          <w:lang w:eastAsia="en-GB"/>
          <w14:ligatures w14:val="none"/>
        </w:rPr>
        <w:t xml:space="preserve"> To enforce our strict modularity rule, we will build this inside the </w:t>
      </w:r>
      <w:proofErr w:type="spellStart"/>
      <w:r w:rsidRPr="007A085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7A085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/lib/components/schedule/</w:t>
      </w:r>
      <w:r w:rsidRPr="007A0857">
        <w:rPr>
          <w:rFonts w:ascii="Arial" w:eastAsia="Times New Roman" w:hAnsi="Arial" w:cs="Arial"/>
          <w:kern w:val="0"/>
          <w:lang w:eastAsia="en-GB"/>
          <w14:ligatures w14:val="none"/>
        </w:rPr>
        <w:t xml:space="preserve"> folder. We will create a </w:t>
      </w:r>
      <w:proofErr w:type="spellStart"/>
      <w:r w:rsidRPr="007A085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TaskInput.svelte</w:t>
      </w:r>
      <w:proofErr w:type="spellEnd"/>
      <w:r w:rsidRPr="007A0857">
        <w:rPr>
          <w:rFonts w:ascii="Arial" w:eastAsia="Times New Roman" w:hAnsi="Arial" w:cs="Arial"/>
          <w:kern w:val="0"/>
          <w:lang w:eastAsia="en-GB"/>
          <w14:ligatures w14:val="none"/>
        </w:rPr>
        <w:t xml:space="preserve"> form to capture task details (title, duration, date, time) and a </w:t>
      </w:r>
      <w:proofErr w:type="spellStart"/>
      <w:r w:rsidRPr="007A085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Calendar.svelte</w:t>
      </w:r>
      <w:proofErr w:type="spellEnd"/>
      <w:r w:rsidRPr="007A0857">
        <w:rPr>
          <w:rFonts w:ascii="Arial" w:eastAsia="Times New Roman" w:hAnsi="Arial" w:cs="Arial"/>
          <w:kern w:val="0"/>
          <w:lang w:eastAsia="en-GB"/>
          <w14:ligatures w14:val="none"/>
        </w:rPr>
        <w:t xml:space="preserve"> view to display them. </w:t>
      </w:r>
    </w:p>
    <w:p w14:paraId="225C88C6" w14:textId="77777777" w:rsidR="007A0857" w:rsidRPr="007A0857" w:rsidRDefault="007A0857" w:rsidP="007A0857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085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Database Integration:</w:t>
      </w:r>
      <w:r w:rsidRPr="007A0857">
        <w:rPr>
          <w:rFonts w:ascii="Arial" w:eastAsia="Times New Roman" w:hAnsi="Arial" w:cs="Arial"/>
          <w:kern w:val="0"/>
          <w:lang w:eastAsia="en-GB"/>
          <w14:ligatures w14:val="none"/>
        </w:rPr>
        <w:t xml:space="preserve"> We will wire the input form to our </w:t>
      </w:r>
      <w:proofErr w:type="spellStart"/>
      <w:r w:rsidRPr="007A0857">
        <w:rPr>
          <w:rFonts w:ascii="Arial" w:eastAsia="Times New Roman" w:hAnsi="Arial" w:cs="Arial"/>
          <w:kern w:val="0"/>
          <w:lang w:eastAsia="en-GB"/>
          <w14:ligatures w14:val="none"/>
        </w:rPr>
        <w:t>RxDB</w:t>
      </w:r>
      <w:proofErr w:type="spellEnd"/>
      <w:r w:rsidRPr="007A0857">
        <w:rPr>
          <w:rFonts w:ascii="Arial" w:eastAsia="Times New Roman" w:hAnsi="Arial" w:cs="Arial"/>
          <w:kern w:val="0"/>
          <w:lang w:eastAsia="en-GB"/>
          <w14:ligatures w14:val="none"/>
        </w:rPr>
        <w:t xml:space="preserve">/SQLite bridge so that user-created tasks are permanently saved to the local database. </w:t>
      </w:r>
    </w:p>
    <w:p w14:paraId="52F7DEDB" w14:textId="77777777" w:rsidR="007A0857" w:rsidRPr="007A0857" w:rsidRDefault="007A0857" w:rsidP="007A085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7A0857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Sub-Task 3.2: Build the Dynamic Session Timeline UI (F06)</w:t>
      </w:r>
    </w:p>
    <w:p w14:paraId="0A2D69FA" w14:textId="77777777" w:rsidR="007A0857" w:rsidRPr="007A0857" w:rsidRDefault="007A0857" w:rsidP="007A0857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0857">
        <w:rPr>
          <w:rFonts w:ascii="Arial" w:eastAsia="Times New Roman" w:hAnsi="Arial" w:cs="Arial"/>
          <w:kern w:val="0"/>
          <w:lang w:eastAsia="en-GB"/>
          <w14:ligatures w14:val="none"/>
        </w:rPr>
        <w:t>We will lay the visual groundwork for the Session Engine, where rigid schedules become fluid.</w:t>
      </w:r>
    </w:p>
    <w:p w14:paraId="0B475D50" w14:textId="77777777" w:rsidR="007A0857" w:rsidRPr="007A0857" w:rsidRDefault="007A0857" w:rsidP="007A0857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085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The Canvas:</w:t>
      </w:r>
      <w:r w:rsidRPr="007A0857">
        <w:rPr>
          <w:rFonts w:ascii="Arial" w:eastAsia="Times New Roman" w:hAnsi="Arial" w:cs="Arial"/>
          <w:kern w:val="0"/>
          <w:lang w:eastAsia="en-GB"/>
          <w14:ligatures w14:val="none"/>
        </w:rPr>
        <w:t xml:space="preserve"> We will create </w:t>
      </w:r>
      <w:proofErr w:type="spellStart"/>
      <w:r w:rsidRPr="007A085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Timeline.svelte</w:t>
      </w:r>
      <w:proofErr w:type="spellEnd"/>
      <w:r w:rsidRPr="007A0857">
        <w:rPr>
          <w:rFonts w:ascii="Arial" w:eastAsia="Times New Roman" w:hAnsi="Arial" w:cs="Arial"/>
          <w:kern w:val="0"/>
          <w:lang w:eastAsia="en-GB"/>
          <w14:ligatures w14:val="none"/>
        </w:rPr>
        <w:t xml:space="preserve"> inside </w:t>
      </w:r>
      <w:proofErr w:type="spellStart"/>
      <w:r w:rsidRPr="007A085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7A085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/lib/components/session/</w:t>
      </w:r>
      <w:r w:rsidRPr="007A0857">
        <w:rPr>
          <w:rFonts w:ascii="Arial" w:eastAsia="Times New Roman" w:hAnsi="Arial" w:cs="Arial"/>
          <w:kern w:val="0"/>
          <w:lang w:eastAsia="en-GB"/>
          <w14:ligatures w14:val="none"/>
        </w:rPr>
        <w:t xml:space="preserve">. This will be a vertical (or horizontal) visual canvas utilizing our matte black and shining dark CSS classes. </w:t>
      </w:r>
    </w:p>
    <w:p w14:paraId="4BD37019" w14:textId="77777777" w:rsidR="007A0857" w:rsidRPr="007A0857" w:rsidRDefault="007A0857" w:rsidP="007A0857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085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Data Mapping:</w:t>
      </w:r>
      <w:r w:rsidRPr="007A0857">
        <w:rPr>
          <w:rFonts w:ascii="Arial" w:eastAsia="Times New Roman" w:hAnsi="Arial" w:cs="Arial"/>
          <w:kern w:val="0"/>
          <w:lang w:eastAsia="en-GB"/>
          <w14:ligatures w14:val="none"/>
        </w:rPr>
        <w:t xml:space="preserve"> We will write a function that reads today's scheduled tasks from the SQLite database and visually plots them onto this canvas as interactive time blocks.</w:t>
      </w:r>
    </w:p>
    <w:p w14:paraId="0980451A" w14:textId="77777777" w:rsidR="007A0857" w:rsidRPr="007A0857" w:rsidRDefault="007A0857" w:rsidP="007A085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7A0857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Sub-Task 3.3: Implement Native Task Reminders (F07)</w:t>
      </w:r>
    </w:p>
    <w:p w14:paraId="18E7BE01" w14:textId="77777777" w:rsidR="007A0857" w:rsidRPr="007A0857" w:rsidRDefault="007A0857" w:rsidP="007A0857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0857">
        <w:rPr>
          <w:rFonts w:ascii="Arial" w:eastAsia="Times New Roman" w:hAnsi="Arial" w:cs="Arial"/>
          <w:kern w:val="0"/>
          <w:lang w:eastAsia="en-GB"/>
          <w14:ligatures w14:val="none"/>
        </w:rPr>
        <w:t xml:space="preserve">We will ensure the system alerts you before a scheduled task begins. </w:t>
      </w:r>
    </w:p>
    <w:p w14:paraId="0D70F1C0" w14:textId="77777777" w:rsidR="007A0857" w:rsidRPr="007A0857" w:rsidRDefault="007A0857" w:rsidP="007A0857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085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Tauri Permissions:</w:t>
      </w:r>
      <w:r w:rsidRPr="007A0857">
        <w:rPr>
          <w:rFonts w:ascii="Arial" w:eastAsia="Times New Roman" w:hAnsi="Arial" w:cs="Arial"/>
          <w:kern w:val="0"/>
          <w:lang w:eastAsia="en-GB"/>
          <w14:ligatures w14:val="none"/>
        </w:rPr>
        <w:t xml:space="preserve"> We will update the </w:t>
      </w:r>
      <w:proofErr w:type="spellStart"/>
      <w:proofErr w:type="gramStart"/>
      <w:r w:rsidRPr="007A085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default.json</w:t>
      </w:r>
      <w:proofErr w:type="spellEnd"/>
      <w:proofErr w:type="gramEnd"/>
      <w:r w:rsidRPr="007A0857">
        <w:rPr>
          <w:rFonts w:ascii="Arial" w:eastAsia="Times New Roman" w:hAnsi="Arial" w:cs="Arial"/>
          <w:kern w:val="0"/>
          <w:lang w:eastAsia="en-GB"/>
          <w14:ligatures w14:val="none"/>
        </w:rPr>
        <w:t xml:space="preserve"> capabilities file to grant the frontend access to Tauri's native OS notification API.</w:t>
      </w:r>
    </w:p>
    <w:p w14:paraId="40F70DDE" w14:textId="77777777" w:rsidR="007A0857" w:rsidRPr="007A0857" w:rsidRDefault="007A0857" w:rsidP="007A0857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085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Notification Logic:</w:t>
      </w:r>
      <w:r w:rsidRPr="007A0857">
        <w:rPr>
          <w:rFonts w:ascii="Arial" w:eastAsia="Times New Roman" w:hAnsi="Arial" w:cs="Arial"/>
          <w:kern w:val="0"/>
          <w:lang w:eastAsia="en-GB"/>
          <w14:ligatures w14:val="none"/>
        </w:rPr>
        <w:t xml:space="preserve"> We will install the </w:t>
      </w:r>
      <w:r w:rsidRPr="007A085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@tauri-apps/plugin-notification</w:t>
      </w:r>
      <w:r w:rsidRPr="007A0857">
        <w:rPr>
          <w:rFonts w:ascii="Arial" w:eastAsia="Times New Roman" w:hAnsi="Arial" w:cs="Arial"/>
          <w:kern w:val="0"/>
          <w:lang w:eastAsia="en-GB"/>
          <w14:ligatures w14:val="none"/>
        </w:rPr>
        <w:t xml:space="preserve"> bindings and write a small background checker that fires a desktop notification 5 minutes before a task's scheduled start time. </w:t>
      </w:r>
    </w:p>
    <w:p w14:paraId="2881863B" w14:textId="77777777" w:rsidR="006B4418" w:rsidRDefault="006B4418">
      <w:pPr>
        <w:rPr>
          <w:b/>
          <w:bCs/>
          <w:sz w:val="32"/>
          <w:szCs w:val="32"/>
        </w:rPr>
      </w:pPr>
    </w:p>
    <w:p w14:paraId="1699B820" w14:textId="41751722" w:rsidR="007A0857" w:rsidRDefault="00FF40C5">
      <w:pPr>
        <w:rPr>
          <w:b/>
          <w:bCs/>
          <w:sz w:val="32"/>
          <w:szCs w:val="32"/>
        </w:rPr>
      </w:pPr>
      <w:r w:rsidRPr="00FF40C5">
        <w:rPr>
          <w:b/>
          <w:bCs/>
          <w:sz w:val="32"/>
          <w:szCs w:val="32"/>
        </w:rPr>
        <w:t>Phase 4: The Session Engine &amp; Standalone Widget</w:t>
      </w:r>
    </w:p>
    <w:p w14:paraId="7C13A850" w14:textId="77777777" w:rsidR="00FF40C5" w:rsidRPr="00FF40C5" w:rsidRDefault="00FF40C5" w:rsidP="00FF40C5">
      <w:pPr>
        <w:spacing w:after="100" w:afterAutospacing="1" w:line="240" w:lineRule="auto"/>
        <w:ind w:left="720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FF40C5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 xml:space="preserve">Sub-Task 4.1: The </w:t>
      </w:r>
      <m:oMath>
        <m:sSub>
          <m:sSubPr>
            <m:ctrlPr>
              <w:rPr>
                <w:rFonts w:ascii="Cambria Math" w:eastAsia="Times New Roman" w:hAnsi="Cambria Math" w:cs="Arial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  <w:kern w:val="0"/>
                <w:sz w:val="27"/>
                <w:szCs w:val="27"/>
                <w:lang w:eastAsia="en-GB"/>
                <w14:ligatures w14:val="none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  <w:kern w:val="0"/>
                <w:sz w:val="27"/>
                <w:szCs w:val="27"/>
                <w:lang w:eastAsia="en-GB"/>
                <w14:ligatures w14:val="none"/>
              </w:rPr>
              <m:t>0</m:t>
            </m:r>
          </m:sub>
        </m:sSub>
      </m:oMath>
      <w:r w:rsidRPr="00FF40C5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 xml:space="preserve"> Anchor Initialization (F08)</w:t>
      </w:r>
    </w:p>
    <w:p w14:paraId="192D033F" w14:textId="77777777" w:rsidR="00FF40C5" w:rsidRPr="00FF40C5" w:rsidRDefault="00FF40C5" w:rsidP="00FF40C5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FF40C5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 xml:space="preserve">We will wire up the "Start Session" button on your dynamic timeline. </w:t>
      </w:r>
    </w:p>
    <w:p w14:paraId="6EE236DD" w14:textId="77777777" w:rsidR="00FF40C5" w:rsidRPr="00FF40C5" w:rsidRDefault="00FF40C5" w:rsidP="00FF40C5">
      <w:pPr>
        <w:numPr>
          <w:ilvl w:val="0"/>
          <w:numId w:val="12"/>
        </w:numPr>
        <w:tabs>
          <w:tab w:val="clear" w:pos="720"/>
          <w:tab w:val="num" w:pos="1440"/>
        </w:tabs>
        <w:spacing w:after="100" w:afterAutospacing="1" w:line="240" w:lineRule="auto"/>
        <w:ind w:left="1440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FF40C5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Logic:</w:t>
      </w:r>
      <w:r w:rsidRPr="00FF40C5">
        <w:rPr>
          <w:rFonts w:ascii="Arial" w:eastAsia="Times New Roman" w:hAnsi="Arial" w:cs="Arial"/>
          <w:kern w:val="0"/>
          <w:lang w:eastAsia="en-GB"/>
          <w14:ligatures w14:val="none"/>
        </w:rPr>
        <w:t xml:space="preserve"> When clicked, the system will capture the exact current Unix timestamp and lock it as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en-GB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en-GB"/>
                <w14:ligatures w14:val="none"/>
              </w:rPr>
              <m:t>0</m:t>
            </m:r>
          </m:sub>
        </m:sSub>
      </m:oMath>
      <w:r w:rsidRPr="00FF40C5">
        <w:rPr>
          <w:rFonts w:ascii="Arial" w:eastAsia="Times New Roman" w:hAnsi="Arial" w:cs="Arial"/>
          <w:kern w:val="0"/>
          <w:lang w:eastAsia="en-GB"/>
          <w14:ligatures w14:val="none"/>
        </w:rPr>
        <w:t xml:space="preserve">. </w:t>
      </w:r>
    </w:p>
    <w:p w14:paraId="775FB837" w14:textId="77777777" w:rsidR="00FF40C5" w:rsidRPr="00FF40C5" w:rsidRDefault="00FF40C5" w:rsidP="00FF40C5">
      <w:pPr>
        <w:numPr>
          <w:ilvl w:val="0"/>
          <w:numId w:val="12"/>
        </w:numPr>
        <w:tabs>
          <w:tab w:val="clear" w:pos="720"/>
          <w:tab w:val="num" w:pos="1440"/>
        </w:tabs>
        <w:spacing w:after="100" w:afterAutospacing="1" w:line="240" w:lineRule="auto"/>
        <w:ind w:left="1440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FF40C5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Data Shift:</w:t>
      </w:r>
      <w:r w:rsidRPr="00FF40C5">
        <w:rPr>
          <w:rFonts w:ascii="Arial" w:eastAsia="Times New Roman" w:hAnsi="Arial" w:cs="Arial"/>
          <w:kern w:val="0"/>
          <w:lang w:eastAsia="en-GB"/>
          <w14:ligatures w14:val="none"/>
        </w:rPr>
        <w:t xml:space="preserve"> It will pull the scheduled tasks for the day and dynamically map their start times relative to this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en-GB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en-GB"/>
                <w14:ligatures w14:val="none"/>
              </w:rPr>
              <m:t>0</m:t>
            </m:r>
          </m:sub>
        </m:sSub>
      </m:oMath>
      <w:r w:rsidRPr="00FF40C5">
        <w:rPr>
          <w:rFonts w:ascii="Arial" w:eastAsia="Times New Roman" w:hAnsi="Arial" w:cs="Arial"/>
          <w:kern w:val="0"/>
          <w:lang w:eastAsia="en-GB"/>
          <w14:ligatures w14:val="none"/>
        </w:rPr>
        <w:t xml:space="preserve"> anchor, officially shifting them from "planned" to "active". </w:t>
      </w:r>
    </w:p>
    <w:p w14:paraId="2E2B009B" w14:textId="77777777" w:rsidR="00FF40C5" w:rsidRPr="00FF40C5" w:rsidRDefault="00FF40C5" w:rsidP="00FF40C5">
      <w:pPr>
        <w:spacing w:after="100" w:afterAutospacing="1" w:line="240" w:lineRule="auto"/>
        <w:ind w:left="720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FF40C5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Sub-Task 4.2: The Floating Session Widget (F09) &amp; Focus Dimming (F14)</w:t>
      </w:r>
    </w:p>
    <w:p w14:paraId="42C30011" w14:textId="77777777" w:rsidR="00FF40C5" w:rsidRPr="00FF40C5" w:rsidRDefault="00FF40C5" w:rsidP="00FF40C5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FF40C5">
        <w:rPr>
          <w:rFonts w:ascii="Arial" w:eastAsia="Times New Roman" w:hAnsi="Arial" w:cs="Arial"/>
          <w:kern w:val="0"/>
          <w:lang w:eastAsia="en-GB"/>
          <w14:ligatures w14:val="none"/>
        </w:rPr>
        <w:t>We will leverage Tauri's native windowing API to break out of the main application.</w:t>
      </w:r>
    </w:p>
    <w:p w14:paraId="4DE66A23" w14:textId="77777777" w:rsidR="00FF40C5" w:rsidRPr="00FF40C5" w:rsidRDefault="00FF40C5" w:rsidP="00FF40C5">
      <w:pPr>
        <w:numPr>
          <w:ilvl w:val="0"/>
          <w:numId w:val="13"/>
        </w:numPr>
        <w:tabs>
          <w:tab w:val="clear" w:pos="720"/>
          <w:tab w:val="num" w:pos="1440"/>
        </w:tabs>
        <w:spacing w:after="100" w:afterAutospacing="1" w:line="240" w:lineRule="auto"/>
        <w:ind w:left="1440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FF40C5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Window Spawning:</w:t>
      </w:r>
      <w:r w:rsidRPr="00FF40C5">
        <w:rPr>
          <w:rFonts w:ascii="Arial" w:eastAsia="Times New Roman" w:hAnsi="Arial" w:cs="Arial"/>
          <w:kern w:val="0"/>
          <w:lang w:eastAsia="en-GB"/>
          <w14:ligatures w14:val="none"/>
        </w:rPr>
        <w:t xml:space="preserve"> Hitting "Start" will minimize the main app and spawn a new, borderless, Always-On-Top widget window containing only the active session data. </w:t>
      </w:r>
    </w:p>
    <w:p w14:paraId="1B829204" w14:textId="77777777" w:rsidR="00FF40C5" w:rsidRPr="00FF40C5" w:rsidRDefault="00FF40C5" w:rsidP="00FF40C5">
      <w:pPr>
        <w:numPr>
          <w:ilvl w:val="0"/>
          <w:numId w:val="13"/>
        </w:numPr>
        <w:tabs>
          <w:tab w:val="clear" w:pos="720"/>
          <w:tab w:val="num" w:pos="1440"/>
        </w:tabs>
        <w:spacing w:after="100" w:afterAutospacing="1" w:line="240" w:lineRule="auto"/>
        <w:ind w:left="1440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FF40C5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Native Dimming:</w:t>
      </w:r>
      <w:r w:rsidRPr="00FF40C5">
        <w:rPr>
          <w:rFonts w:ascii="Arial" w:eastAsia="Times New Roman" w:hAnsi="Arial" w:cs="Arial"/>
          <w:kern w:val="0"/>
          <w:lang w:eastAsia="en-GB"/>
          <w14:ligatures w14:val="none"/>
        </w:rPr>
        <w:t xml:space="preserve"> We will write a Rust command to slightly dim the desktop background behind the floating widget, providing a visual cue to maintain deep focus. </w:t>
      </w:r>
    </w:p>
    <w:p w14:paraId="7B2859FF" w14:textId="77777777" w:rsidR="00FF40C5" w:rsidRPr="00FF40C5" w:rsidRDefault="00FF40C5" w:rsidP="00FF40C5">
      <w:pPr>
        <w:spacing w:after="100" w:afterAutospacing="1" w:line="240" w:lineRule="auto"/>
        <w:ind w:left="720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FF40C5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Sub-Task 4.3: The Countdown Timer (F10)</w:t>
      </w:r>
    </w:p>
    <w:p w14:paraId="561194D4" w14:textId="77777777" w:rsidR="00FF40C5" w:rsidRPr="00FF40C5" w:rsidRDefault="00FF40C5" w:rsidP="00FF40C5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FF40C5">
        <w:rPr>
          <w:rFonts w:ascii="Arial" w:eastAsia="Times New Roman" w:hAnsi="Arial" w:cs="Arial"/>
          <w:kern w:val="0"/>
          <w:lang w:eastAsia="en-GB"/>
          <w14:ligatures w14:val="none"/>
        </w:rPr>
        <w:t>We will build the core execution UI inside the new floating widget.</w:t>
      </w:r>
    </w:p>
    <w:p w14:paraId="7B877954" w14:textId="77777777" w:rsidR="00FF40C5" w:rsidRPr="00FF40C5" w:rsidRDefault="00FF40C5" w:rsidP="00FF40C5">
      <w:pPr>
        <w:numPr>
          <w:ilvl w:val="0"/>
          <w:numId w:val="14"/>
        </w:numPr>
        <w:tabs>
          <w:tab w:val="clear" w:pos="720"/>
          <w:tab w:val="num" w:pos="1440"/>
        </w:tabs>
        <w:spacing w:after="100" w:afterAutospacing="1" w:line="240" w:lineRule="auto"/>
        <w:ind w:left="1440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FF40C5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Active Clock:</w:t>
      </w:r>
      <w:r w:rsidRPr="00FF40C5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This will continuously calculate the difference between the current system time and the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en-GB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en-GB"/>
                <w14:ligatures w14:val="none"/>
              </w:rPr>
              <m:t>0</m:t>
            </m:r>
          </m:sub>
        </m:sSub>
      </m:oMath>
      <w:r w:rsidRPr="00FF40C5">
        <w:rPr>
          <w:rFonts w:ascii="Arial" w:eastAsia="Times New Roman" w:hAnsi="Arial" w:cs="Arial"/>
          <w:kern w:val="0"/>
          <w:lang w:eastAsia="en-GB"/>
          <w14:ligatures w14:val="none"/>
        </w:rPr>
        <w:t xml:space="preserve">-adjusted end time of the active task, rendering a live countdown. </w:t>
      </w:r>
    </w:p>
    <w:p w14:paraId="1746966F" w14:textId="77777777" w:rsidR="00FF40C5" w:rsidRPr="00FF40C5" w:rsidRDefault="00FF40C5" w:rsidP="00FF40C5">
      <w:pPr>
        <w:spacing w:after="100" w:afterAutospacing="1" w:line="240" w:lineRule="auto"/>
        <w:ind w:left="720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FF40C5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Sub-Task 4.4: Session Resilience (Spillover F12 &amp; Inbox F13)</w:t>
      </w:r>
    </w:p>
    <w:p w14:paraId="0A05F12D" w14:textId="77777777" w:rsidR="00FF40C5" w:rsidRPr="00FF40C5" w:rsidRDefault="00FF40C5" w:rsidP="00FF40C5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FF40C5">
        <w:rPr>
          <w:rFonts w:ascii="Arial" w:eastAsia="Times New Roman" w:hAnsi="Arial" w:cs="Arial"/>
          <w:kern w:val="0"/>
          <w:lang w:eastAsia="en-GB"/>
          <w14:ligatures w14:val="none"/>
        </w:rPr>
        <w:t>We will add the features designed to handle reality when it breaks the perfect schedule.</w:t>
      </w:r>
    </w:p>
    <w:p w14:paraId="2101FE73" w14:textId="77777777" w:rsidR="00FF40C5" w:rsidRPr="00FF40C5" w:rsidRDefault="00FF40C5" w:rsidP="00FF40C5">
      <w:pPr>
        <w:numPr>
          <w:ilvl w:val="0"/>
          <w:numId w:val="15"/>
        </w:numPr>
        <w:tabs>
          <w:tab w:val="clear" w:pos="720"/>
          <w:tab w:val="num" w:pos="1440"/>
        </w:tabs>
        <w:spacing w:after="100" w:afterAutospacing="1" w:line="240" w:lineRule="auto"/>
        <w:ind w:left="1440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FF40C5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Distraction Dump:</w:t>
      </w:r>
      <w:r w:rsidRPr="00FF40C5">
        <w:rPr>
          <w:rFonts w:ascii="Arial" w:eastAsia="Times New Roman" w:hAnsi="Arial" w:cs="Arial"/>
          <w:kern w:val="0"/>
          <w:lang w:eastAsia="en-GB"/>
          <w14:ligatures w14:val="none"/>
        </w:rPr>
        <w:t xml:space="preserve"> A minimalist text input field at the bottom of the widget to instantly capture stray thoughts without navigating away or breaking focus. </w:t>
      </w:r>
    </w:p>
    <w:p w14:paraId="648B56F8" w14:textId="77777777" w:rsidR="00FF40C5" w:rsidRPr="00FF40C5" w:rsidRDefault="00FF40C5" w:rsidP="00FF40C5">
      <w:pPr>
        <w:numPr>
          <w:ilvl w:val="0"/>
          <w:numId w:val="15"/>
        </w:numPr>
        <w:tabs>
          <w:tab w:val="clear" w:pos="720"/>
          <w:tab w:val="num" w:pos="1440"/>
        </w:tabs>
        <w:spacing w:after="100" w:afterAutospacing="1" w:line="240" w:lineRule="auto"/>
        <w:ind w:left="1440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FF40C5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Spillover Protocol:</w:t>
      </w:r>
      <w:r w:rsidRPr="00FF40C5">
        <w:rPr>
          <w:rFonts w:ascii="Arial" w:eastAsia="Times New Roman" w:hAnsi="Arial" w:cs="Arial"/>
          <w:kern w:val="0"/>
          <w:lang w:eastAsia="en-GB"/>
          <w14:ligatures w14:val="none"/>
        </w:rPr>
        <w:t xml:space="preserve"> If the countdown hits 00:00, it turns red and begins counting up. We will implement the "Push Schedule" button to mathematically shift all subsequent timeline tasks forward by that overtime delta. </w:t>
      </w:r>
    </w:p>
    <w:p w14:paraId="50945616" w14:textId="77777777" w:rsidR="00FF40C5" w:rsidRPr="00FF40C5" w:rsidRDefault="00FF40C5" w:rsidP="00FF40C5">
      <w:pPr>
        <w:spacing w:after="100" w:afterAutospacing="1" w:line="240" w:lineRule="auto"/>
        <w:ind w:left="720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FF40C5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Sub-Task 4.5: Mid-Session Editing (F11)</w:t>
      </w:r>
    </w:p>
    <w:p w14:paraId="65B77CB5" w14:textId="77777777" w:rsidR="00FF40C5" w:rsidRPr="00FF40C5" w:rsidRDefault="00FF40C5" w:rsidP="00FF40C5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FF40C5">
        <w:rPr>
          <w:rFonts w:ascii="Arial" w:eastAsia="Times New Roman" w:hAnsi="Arial" w:cs="Arial"/>
          <w:kern w:val="0"/>
          <w:lang w:eastAsia="en-GB"/>
          <w14:ligatures w14:val="none"/>
        </w:rPr>
        <w:t>We will make the main Session Timeline canvas fully malleable.</w:t>
      </w:r>
    </w:p>
    <w:p w14:paraId="4B38091D" w14:textId="77777777" w:rsidR="00FF40C5" w:rsidRPr="00FF40C5" w:rsidRDefault="00FF40C5" w:rsidP="00FF40C5">
      <w:pPr>
        <w:numPr>
          <w:ilvl w:val="0"/>
          <w:numId w:val="16"/>
        </w:numPr>
        <w:tabs>
          <w:tab w:val="clear" w:pos="720"/>
          <w:tab w:val="num" w:pos="1440"/>
        </w:tabs>
        <w:spacing w:after="100" w:afterAutospacing="1" w:line="240" w:lineRule="auto"/>
        <w:ind w:left="1440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FF40C5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Interaction:</w:t>
      </w:r>
      <w:r w:rsidRPr="00FF40C5">
        <w:rPr>
          <w:rFonts w:ascii="Arial" w:eastAsia="Times New Roman" w:hAnsi="Arial" w:cs="Arial"/>
          <w:kern w:val="0"/>
          <w:lang w:eastAsia="en-GB"/>
          <w14:ligatures w14:val="none"/>
        </w:rPr>
        <w:t xml:space="preserve"> Users will be able to stretch, shrink, or drag-and-drop tasks on the fly. </w:t>
      </w:r>
    </w:p>
    <w:p w14:paraId="3FC283D0" w14:textId="77777777" w:rsidR="00FF40C5" w:rsidRPr="00FF40C5" w:rsidRDefault="00FF40C5" w:rsidP="00FF40C5">
      <w:pPr>
        <w:numPr>
          <w:ilvl w:val="0"/>
          <w:numId w:val="16"/>
        </w:numPr>
        <w:tabs>
          <w:tab w:val="clear" w:pos="720"/>
          <w:tab w:val="num" w:pos="1440"/>
        </w:tabs>
        <w:spacing w:after="100" w:afterAutospacing="1" w:line="240" w:lineRule="auto"/>
        <w:ind w:left="1440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FF40C5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lastRenderedPageBreak/>
        <w:t>Recalculation:</w:t>
      </w:r>
      <w:r w:rsidRPr="00FF40C5">
        <w:rPr>
          <w:rFonts w:ascii="Arial" w:eastAsia="Times New Roman" w:hAnsi="Arial" w:cs="Arial"/>
          <w:kern w:val="0"/>
          <w:lang w:eastAsia="en-GB"/>
          <w14:ligatures w14:val="none"/>
        </w:rPr>
        <w:t xml:space="preserve"> We will update </w:t>
      </w:r>
      <w:proofErr w:type="spellStart"/>
      <w:r w:rsidRPr="00FF40C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AnchorMath.ts</w:t>
      </w:r>
      <w:proofErr w:type="spellEnd"/>
      <w:r w:rsidRPr="00FF40C5">
        <w:rPr>
          <w:rFonts w:ascii="Arial" w:eastAsia="Times New Roman" w:hAnsi="Arial" w:cs="Arial"/>
          <w:kern w:val="0"/>
          <w:lang w:eastAsia="en-GB"/>
          <w14:ligatures w14:val="none"/>
        </w:rPr>
        <w:t xml:space="preserve"> so that moving a single task instantly recalculates the start times of all adjacent tasks on the timeline. </w:t>
      </w:r>
    </w:p>
    <w:p w14:paraId="6AE1DC84" w14:textId="77777777" w:rsidR="00FF40C5" w:rsidRDefault="00FF40C5">
      <w:pPr>
        <w:rPr>
          <w:b/>
          <w:bCs/>
          <w:sz w:val="32"/>
          <w:szCs w:val="32"/>
        </w:rPr>
      </w:pPr>
    </w:p>
    <w:p w14:paraId="63D0D5C6" w14:textId="77777777" w:rsidR="00FF40C5" w:rsidRPr="005D5CAF" w:rsidRDefault="00FF40C5">
      <w:pPr>
        <w:rPr>
          <w:b/>
          <w:bCs/>
          <w:sz w:val="32"/>
          <w:szCs w:val="32"/>
        </w:rPr>
      </w:pPr>
    </w:p>
    <w:sectPr w:rsidR="00FF40C5" w:rsidRPr="005D5C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463F3"/>
    <w:multiLevelType w:val="multilevel"/>
    <w:tmpl w:val="7636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2488A"/>
    <w:multiLevelType w:val="multilevel"/>
    <w:tmpl w:val="551A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E5B7D"/>
    <w:multiLevelType w:val="multilevel"/>
    <w:tmpl w:val="1550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9489E"/>
    <w:multiLevelType w:val="multilevel"/>
    <w:tmpl w:val="525A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31DE6"/>
    <w:multiLevelType w:val="multilevel"/>
    <w:tmpl w:val="6B42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2668C"/>
    <w:multiLevelType w:val="multilevel"/>
    <w:tmpl w:val="A6BA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85F53"/>
    <w:multiLevelType w:val="multilevel"/>
    <w:tmpl w:val="692A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8089A"/>
    <w:multiLevelType w:val="multilevel"/>
    <w:tmpl w:val="56CE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B038D"/>
    <w:multiLevelType w:val="multilevel"/>
    <w:tmpl w:val="E986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A7E41"/>
    <w:multiLevelType w:val="multilevel"/>
    <w:tmpl w:val="C640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09134F"/>
    <w:multiLevelType w:val="multilevel"/>
    <w:tmpl w:val="006A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F14425"/>
    <w:multiLevelType w:val="multilevel"/>
    <w:tmpl w:val="0690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0237D0"/>
    <w:multiLevelType w:val="multilevel"/>
    <w:tmpl w:val="D8FC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AF0F59"/>
    <w:multiLevelType w:val="multilevel"/>
    <w:tmpl w:val="16D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2A5C28"/>
    <w:multiLevelType w:val="multilevel"/>
    <w:tmpl w:val="87BE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416774"/>
    <w:multiLevelType w:val="multilevel"/>
    <w:tmpl w:val="4114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279282">
    <w:abstractNumId w:val="7"/>
  </w:num>
  <w:num w:numId="2" w16cid:durableId="931352708">
    <w:abstractNumId w:val="5"/>
  </w:num>
  <w:num w:numId="3" w16cid:durableId="1371221715">
    <w:abstractNumId w:val="0"/>
  </w:num>
  <w:num w:numId="4" w16cid:durableId="1656950284">
    <w:abstractNumId w:val="3"/>
  </w:num>
  <w:num w:numId="5" w16cid:durableId="2048022418">
    <w:abstractNumId w:val="1"/>
  </w:num>
  <w:num w:numId="6" w16cid:durableId="1623996860">
    <w:abstractNumId w:val="9"/>
  </w:num>
  <w:num w:numId="7" w16cid:durableId="109125716">
    <w:abstractNumId w:val="4"/>
  </w:num>
  <w:num w:numId="8" w16cid:durableId="1284116863">
    <w:abstractNumId w:val="14"/>
  </w:num>
  <w:num w:numId="9" w16cid:durableId="2028870363">
    <w:abstractNumId w:val="2"/>
  </w:num>
  <w:num w:numId="10" w16cid:durableId="1339694564">
    <w:abstractNumId w:val="12"/>
  </w:num>
  <w:num w:numId="11" w16cid:durableId="1151172178">
    <w:abstractNumId w:val="15"/>
  </w:num>
  <w:num w:numId="12" w16cid:durableId="1547838922">
    <w:abstractNumId w:val="13"/>
  </w:num>
  <w:num w:numId="13" w16cid:durableId="1306399432">
    <w:abstractNumId w:val="11"/>
  </w:num>
  <w:num w:numId="14" w16cid:durableId="1584294735">
    <w:abstractNumId w:val="8"/>
  </w:num>
  <w:num w:numId="15" w16cid:durableId="1127435421">
    <w:abstractNumId w:val="6"/>
  </w:num>
  <w:num w:numId="16" w16cid:durableId="13984345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6ED"/>
    <w:rsid w:val="00103683"/>
    <w:rsid w:val="00471861"/>
    <w:rsid w:val="00474EF7"/>
    <w:rsid w:val="005303DB"/>
    <w:rsid w:val="005D5CAF"/>
    <w:rsid w:val="006B4418"/>
    <w:rsid w:val="007A0857"/>
    <w:rsid w:val="00824A45"/>
    <w:rsid w:val="008A4702"/>
    <w:rsid w:val="00981551"/>
    <w:rsid w:val="00B82022"/>
    <w:rsid w:val="00F426ED"/>
    <w:rsid w:val="00FC6E2D"/>
    <w:rsid w:val="00FD3B0F"/>
    <w:rsid w:val="00FF4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B10B1"/>
  <w15:chartTrackingRefBased/>
  <w15:docId w15:val="{38255836-027D-4294-8FCA-E1E283816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6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6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6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6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6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828</Words>
  <Characters>4720</Characters>
  <Application>Microsoft Office Word</Application>
  <DocSecurity>0</DocSecurity>
  <Lines>39</Lines>
  <Paragraphs>11</Paragraphs>
  <ScaleCrop>false</ScaleCrop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Amila U Vaz</dc:creator>
  <cp:keywords/>
  <dc:description/>
  <cp:lastModifiedBy>Amila U Vaz</cp:lastModifiedBy>
  <cp:revision>2</cp:revision>
  <dcterms:created xsi:type="dcterms:W3CDTF">2026-07-26T02:56:00Z</dcterms:created>
  <dcterms:modified xsi:type="dcterms:W3CDTF">2026-07-26T02:56:00Z</dcterms:modified>
</cp:coreProperties>
</file>