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BECD" w14:textId="77777777" w:rsidR="002A0327" w:rsidRPr="007A3A07" w:rsidRDefault="00000000">
      <w:pPr>
        <w:jc w:val="center"/>
        <w:rPr>
          <w:lang w:val="es-EC"/>
        </w:rPr>
      </w:pPr>
      <w:r w:rsidRPr="007A3A07">
        <w:rPr>
          <w:b/>
          <w:sz w:val="32"/>
          <w:lang w:val="es-EC"/>
        </w:rPr>
        <w:t>LISTA COMPLETA DE MATERIALES Y RECURSOS</w:t>
      </w:r>
    </w:p>
    <w:p w14:paraId="4DEF6EE0" w14:textId="77777777" w:rsidR="002A0327" w:rsidRPr="007A3A07" w:rsidRDefault="00000000">
      <w:pPr>
        <w:jc w:val="center"/>
        <w:rPr>
          <w:lang w:val="es-EC"/>
        </w:rPr>
      </w:pPr>
      <w:r w:rsidRPr="007A3A07">
        <w:rPr>
          <w:b/>
          <w:sz w:val="23"/>
          <w:lang w:val="es-EC"/>
        </w:rPr>
        <w:t>Proyecto de grado: estaciones meteorológicas solares con activación automática de aspersores</w:t>
      </w:r>
    </w:p>
    <w:p w14:paraId="757D6E40" w14:textId="77777777" w:rsidR="002A0327" w:rsidRPr="007A3A07" w:rsidRDefault="00000000">
      <w:pPr>
        <w:jc w:val="center"/>
        <w:rPr>
          <w:lang w:val="es-EC"/>
        </w:rPr>
      </w:pPr>
      <w:r w:rsidRPr="007A3A07">
        <w:rPr>
          <w:lang w:val="es-EC"/>
        </w:rPr>
        <w:t>Aplicación: huerto escolar y Ecotini de Ecomundo Babahoyo</w:t>
      </w:r>
    </w:p>
    <w:p w14:paraId="67FB7626" w14:textId="77777777" w:rsidR="002A0327" w:rsidRDefault="00000000">
      <w:pPr>
        <w:pStyle w:val="Ttulo1"/>
      </w:pPr>
      <w:r>
        <w:t>Configuración base considerada</w:t>
      </w:r>
    </w:p>
    <w:p w14:paraId="34F07509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Dos estaciones independientes: una en el huerto escolar y una en el Ecotini.</w:t>
      </w:r>
    </w:p>
    <w:p w14:paraId="07C69CF6" w14:textId="77777777" w:rsidR="002A0327" w:rsidRDefault="00000000">
      <w:pPr>
        <w:pStyle w:val="Listaconvietas"/>
        <w:spacing w:after="0"/>
      </w:pPr>
      <w:r>
        <w:t>Un aspersor por área.</w:t>
      </w:r>
    </w:p>
    <w:p w14:paraId="69802FCE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El sistema de medición y control funciona con ESP32.</w:t>
      </w:r>
    </w:p>
    <w:p w14:paraId="75B6D2A4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La estación registra temperatura ambiental, humedad ambiental, luminosidad y humedad del suelo.</w:t>
      </w:r>
    </w:p>
    <w:p w14:paraId="01BBD17F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Cada estación incorpora pantalla para visualizar las mediciones.</w:t>
      </w:r>
    </w:p>
    <w:p w14:paraId="1D60A89D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La energía solar alimenta únicamente el circuito electrónico de medición, visualización y control.</w:t>
      </w:r>
    </w:p>
    <w:p w14:paraId="203160B6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La electroválvula y el sistema hidráulico utilizan alimentación eléctrica externa de baja tensión y la presión de la red de agua existente.</w:t>
      </w:r>
    </w:p>
    <w:p w14:paraId="2157F026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El registro de datos se realiza de forma autónoma mediante microSD y reloj en tiempo real para conservar fecha y hora de las mediciones.</w:t>
      </w:r>
    </w:p>
    <w:p w14:paraId="45A4A6F7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A. Control electrónico y sensores (2 estaciones)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79"/>
        <w:gridCol w:w="1343"/>
        <w:gridCol w:w="2004"/>
        <w:gridCol w:w="4514"/>
        <w:gridCol w:w="1241"/>
        <w:gridCol w:w="1112"/>
      </w:tblGrid>
      <w:tr w:rsidR="002A0327" w14:paraId="2C2D3EFF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8A61E4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7E5889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3BB655D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5D08B19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190B69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7B940B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8F50E2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65E9B4A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ED67907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64EDEAD1" w14:textId="77777777" w:rsidR="002A0327" w:rsidRDefault="00000000">
            <w:r>
              <w:rPr>
                <w:sz w:val="18"/>
              </w:rPr>
              <w:t>ESP32 DevKit</w:t>
            </w:r>
          </w:p>
        </w:tc>
        <w:tc>
          <w:tcPr>
            <w:tcW w:w="1361" w:type="dxa"/>
            <w:vAlign w:val="center"/>
          </w:tcPr>
          <w:p w14:paraId="165635A3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04545C4D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33659E4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Microcontrolador principal; lectura de sensores, control de pantalla y activación del riego.</w:t>
            </w:r>
          </w:p>
        </w:tc>
        <w:tc>
          <w:tcPr>
            <w:tcW w:w="1247" w:type="dxa"/>
            <w:vAlign w:val="center"/>
          </w:tcPr>
          <w:p w14:paraId="5C7625B8" w14:textId="6DF3548B" w:rsidR="002A0327" w:rsidRDefault="007A3A07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3B91DD7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52915B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1C3909A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568F576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Sensor DHT22 de temperatura y humedad ambiental</w:t>
            </w:r>
          </w:p>
        </w:tc>
        <w:tc>
          <w:tcPr>
            <w:tcW w:w="1361" w:type="dxa"/>
            <w:vAlign w:val="center"/>
          </w:tcPr>
          <w:p w14:paraId="54192D76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64F1EB4C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2FDC9DE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temperatura y humedad relativa del aire.</w:t>
            </w:r>
          </w:p>
        </w:tc>
        <w:tc>
          <w:tcPr>
            <w:tcW w:w="1247" w:type="dxa"/>
            <w:vAlign w:val="center"/>
          </w:tcPr>
          <w:p w14:paraId="3DA156FE" w14:textId="1FBE6B01" w:rsidR="002A0327" w:rsidRDefault="007A3A07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7193261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49AA3EE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3249AD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18411691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Sensor capacitivo de humedad del suelo</w:t>
            </w:r>
          </w:p>
        </w:tc>
        <w:tc>
          <w:tcPr>
            <w:tcW w:w="1361" w:type="dxa"/>
            <w:vAlign w:val="center"/>
          </w:tcPr>
          <w:p w14:paraId="140B6C4E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546A596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524B164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Variable principal para decidir la activación del riego.</w:t>
            </w:r>
          </w:p>
        </w:tc>
        <w:tc>
          <w:tcPr>
            <w:tcW w:w="1247" w:type="dxa"/>
            <w:vAlign w:val="center"/>
          </w:tcPr>
          <w:p w14:paraId="25A270C5" w14:textId="2D7AC2AF" w:rsidR="002A0327" w:rsidRDefault="007A3A07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63CCFA4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05E33E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33CC85D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6DDF6F73" w14:textId="77777777" w:rsidR="002A0327" w:rsidRDefault="00000000">
            <w:r>
              <w:rPr>
                <w:sz w:val="18"/>
              </w:rPr>
              <w:t>Sensor de luminosidad BH1750</w:t>
            </w:r>
          </w:p>
        </w:tc>
        <w:tc>
          <w:tcPr>
            <w:tcW w:w="1361" w:type="dxa"/>
            <w:vAlign w:val="center"/>
          </w:tcPr>
          <w:p w14:paraId="2FC37C8C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798DE4BE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538D3DB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iluminación en lux; permite registrar la exposición lumínica del área.</w:t>
            </w:r>
          </w:p>
        </w:tc>
        <w:tc>
          <w:tcPr>
            <w:tcW w:w="1247" w:type="dxa"/>
            <w:vAlign w:val="center"/>
          </w:tcPr>
          <w:p w14:paraId="6C857683" w14:textId="583E9E61" w:rsidR="002A0327" w:rsidRDefault="007A3A07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5720620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60605A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8FA4B6A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052BC5D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Pantalla OLED I2C 0,96'' o equivalente</w:t>
            </w:r>
          </w:p>
        </w:tc>
        <w:tc>
          <w:tcPr>
            <w:tcW w:w="1361" w:type="dxa"/>
            <w:vAlign w:val="center"/>
          </w:tcPr>
          <w:p w14:paraId="7B51F357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1F144D3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6FE9FBA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Visualización local de temperatura, humedad ambiental, luminosidad y humedad del suelo.</w:t>
            </w:r>
          </w:p>
        </w:tc>
        <w:tc>
          <w:tcPr>
            <w:tcW w:w="1247" w:type="dxa"/>
            <w:vAlign w:val="center"/>
          </w:tcPr>
          <w:p w14:paraId="7E6783C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436D13D" w14:textId="6C1A23B3" w:rsidR="002A0327" w:rsidRDefault="007A3A07">
            <w:pPr>
              <w:jc w:val="center"/>
            </w:pPr>
            <w:r>
              <w:t>X</w:t>
            </w:r>
          </w:p>
        </w:tc>
      </w:tr>
      <w:tr w:rsidR="002A0327" w14:paraId="6D876FB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01482A2" w14:textId="050C7F82" w:rsidR="002A0327" w:rsidRDefault="002A0327">
            <w:pPr>
              <w:jc w:val="center"/>
            </w:pPr>
          </w:p>
        </w:tc>
        <w:tc>
          <w:tcPr>
            <w:tcW w:w="3685" w:type="dxa"/>
            <w:vAlign w:val="center"/>
          </w:tcPr>
          <w:p w14:paraId="3DE450F3" w14:textId="0E9F0196" w:rsidR="002A0327" w:rsidRDefault="002A0327"/>
        </w:tc>
        <w:tc>
          <w:tcPr>
            <w:tcW w:w="1361" w:type="dxa"/>
            <w:vAlign w:val="center"/>
          </w:tcPr>
          <w:p w14:paraId="7B025AC8" w14:textId="43F7A5C3" w:rsidR="002A0327" w:rsidRDefault="002A0327">
            <w:pPr>
              <w:jc w:val="center"/>
            </w:pPr>
          </w:p>
        </w:tc>
        <w:tc>
          <w:tcPr>
            <w:tcW w:w="2041" w:type="dxa"/>
            <w:vAlign w:val="center"/>
          </w:tcPr>
          <w:p w14:paraId="2461A910" w14:textId="731D3E9B" w:rsidR="002A0327" w:rsidRDefault="002A0327"/>
        </w:tc>
        <w:tc>
          <w:tcPr>
            <w:tcW w:w="4649" w:type="dxa"/>
            <w:vAlign w:val="center"/>
          </w:tcPr>
          <w:p w14:paraId="519F8EC6" w14:textId="4E321A06" w:rsidR="002A0327" w:rsidRPr="007A3A07" w:rsidRDefault="002A0327">
            <w:pPr>
              <w:rPr>
                <w:lang w:val="es-EC"/>
              </w:rPr>
            </w:pPr>
          </w:p>
        </w:tc>
        <w:tc>
          <w:tcPr>
            <w:tcW w:w="1247" w:type="dxa"/>
            <w:vAlign w:val="center"/>
          </w:tcPr>
          <w:p w14:paraId="7135121A" w14:textId="4DBFB290" w:rsidR="002A0327" w:rsidRDefault="002A032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C0456EC" w14:textId="47CE3B24" w:rsidR="002A0327" w:rsidRDefault="002A0327">
            <w:pPr>
              <w:jc w:val="center"/>
            </w:pPr>
          </w:p>
        </w:tc>
      </w:tr>
      <w:tr w:rsidR="002A0327" w14:paraId="24A2FC8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FD62428" w14:textId="570B762A" w:rsidR="002A0327" w:rsidRDefault="002A0327">
            <w:pPr>
              <w:jc w:val="center"/>
            </w:pPr>
          </w:p>
        </w:tc>
        <w:tc>
          <w:tcPr>
            <w:tcW w:w="3685" w:type="dxa"/>
            <w:vAlign w:val="center"/>
          </w:tcPr>
          <w:p w14:paraId="553620D2" w14:textId="1E6D02A7" w:rsidR="002A0327" w:rsidRDefault="002A0327"/>
        </w:tc>
        <w:tc>
          <w:tcPr>
            <w:tcW w:w="1361" w:type="dxa"/>
            <w:vAlign w:val="center"/>
          </w:tcPr>
          <w:p w14:paraId="1895EFBC" w14:textId="6778C010" w:rsidR="002A0327" w:rsidRDefault="002A0327">
            <w:pPr>
              <w:jc w:val="center"/>
            </w:pPr>
          </w:p>
        </w:tc>
        <w:tc>
          <w:tcPr>
            <w:tcW w:w="2041" w:type="dxa"/>
            <w:vAlign w:val="center"/>
          </w:tcPr>
          <w:p w14:paraId="4B1AB1CC" w14:textId="705AD3B5" w:rsidR="002A0327" w:rsidRDefault="002A0327"/>
        </w:tc>
        <w:tc>
          <w:tcPr>
            <w:tcW w:w="4649" w:type="dxa"/>
            <w:vAlign w:val="center"/>
          </w:tcPr>
          <w:p w14:paraId="5A23C948" w14:textId="6DC9C36B" w:rsidR="002A0327" w:rsidRPr="007A3A07" w:rsidRDefault="002A0327">
            <w:pPr>
              <w:rPr>
                <w:lang w:val="es-EC"/>
              </w:rPr>
            </w:pPr>
          </w:p>
        </w:tc>
        <w:tc>
          <w:tcPr>
            <w:tcW w:w="1247" w:type="dxa"/>
            <w:vAlign w:val="center"/>
          </w:tcPr>
          <w:p w14:paraId="29EDB7C2" w14:textId="2E397853" w:rsidR="002A0327" w:rsidRDefault="002A032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FAF56D5" w14:textId="4B84518D" w:rsidR="002A0327" w:rsidRDefault="002A0327">
            <w:pPr>
              <w:jc w:val="center"/>
            </w:pPr>
          </w:p>
        </w:tc>
      </w:tr>
      <w:tr w:rsidR="002A0327" w14:paraId="717326A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BBF7887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  <w:vAlign w:val="center"/>
          </w:tcPr>
          <w:p w14:paraId="1B7F9B93" w14:textId="77777777" w:rsidR="002A0327" w:rsidRDefault="00000000">
            <w:r>
              <w:rPr>
                <w:sz w:val="18"/>
              </w:rPr>
              <w:t>Módulo RTC DS3231</w:t>
            </w:r>
          </w:p>
        </w:tc>
        <w:tc>
          <w:tcPr>
            <w:tcW w:w="1361" w:type="dxa"/>
            <w:vAlign w:val="center"/>
          </w:tcPr>
          <w:p w14:paraId="098029A7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4CA9794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3B25CD2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Fecha y hora exactas de cada registro sin depender de internet.</w:t>
            </w:r>
          </w:p>
        </w:tc>
        <w:tc>
          <w:tcPr>
            <w:tcW w:w="1247" w:type="dxa"/>
            <w:vAlign w:val="center"/>
          </w:tcPr>
          <w:p w14:paraId="343D0AF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24DA9AD8" w14:textId="0BA758C8" w:rsidR="002A0327" w:rsidRDefault="007A3A07">
            <w:pPr>
              <w:jc w:val="center"/>
            </w:pPr>
            <w:r>
              <w:t>X</w:t>
            </w:r>
          </w:p>
        </w:tc>
      </w:tr>
      <w:tr w:rsidR="002A0327" w14:paraId="0E40DC1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9E10B5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  <w:vAlign w:val="center"/>
          </w:tcPr>
          <w:p w14:paraId="6FF3D35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Módulo de relé de 1 canal con aislamiento</w:t>
            </w:r>
          </w:p>
        </w:tc>
        <w:tc>
          <w:tcPr>
            <w:tcW w:w="1361" w:type="dxa"/>
            <w:vAlign w:val="center"/>
          </w:tcPr>
          <w:p w14:paraId="77FF4D13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83CD302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7077A60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Permite al ESP32 ordenar la apertura/cierre de la electroválvula sin alimentar directamente la carga.</w:t>
            </w:r>
          </w:p>
        </w:tc>
        <w:tc>
          <w:tcPr>
            <w:tcW w:w="1247" w:type="dxa"/>
            <w:vAlign w:val="center"/>
          </w:tcPr>
          <w:p w14:paraId="392849A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99D9A9A" w14:textId="768ABF9D" w:rsidR="002A0327" w:rsidRDefault="007A3A07">
            <w:pPr>
              <w:jc w:val="center"/>
            </w:pPr>
            <w:r>
              <w:t>X</w:t>
            </w:r>
          </w:p>
        </w:tc>
      </w:tr>
      <w:tr w:rsidR="002A0327" w14:paraId="1BC21DB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491A07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  <w:vAlign w:val="center"/>
          </w:tcPr>
          <w:p w14:paraId="3478620C" w14:textId="77777777" w:rsidR="002A0327" w:rsidRDefault="00000000">
            <w:r>
              <w:rPr>
                <w:sz w:val="18"/>
              </w:rPr>
              <w:t>Interruptor general de encendido</w:t>
            </w:r>
          </w:p>
        </w:tc>
        <w:tc>
          <w:tcPr>
            <w:tcW w:w="1361" w:type="dxa"/>
            <w:vAlign w:val="center"/>
          </w:tcPr>
          <w:p w14:paraId="09564898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4E2BA7B7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7BCDEFA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Encendido y apagado seguro de la estación.</w:t>
            </w:r>
          </w:p>
        </w:tc>
        <w:tc>
          <w:tcPr>
            <w:tcW w:w="1247" w:type="dxa"/>
            <w:vAlign w:val="center"/>
          </w:tcPr>
          <w:p w14:paraId="26706B4F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41D176AA" w14:textId="63F69352" w:rsidR="002A0327" w:rsidRDefault="007A3A07">
            <w:pPr>
              <w:jc w:val="center"/>
            </w:pPr>
            <w:r>
              <w:t>X</w:t>
            </w:r>
          </w:p>
        </w:tc>
      </w:tr>
      <w:tr w:rsidR="002A0327" w14:paraId="402CE4A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0FBCE88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  <w:vAlign w:val="center"/>
          </w:tcPr>
          <w:p w14:paraId="572ED5F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Portafusible + fusible de baja corriente para electrónica</w:t>
            </w:r>
          </w:p>
        </w:tc>
        <w:tc>
          <w:tcPr>
            <w:tcW w:w="1361" w:type="dxa"/>
            <w:vAlign w:val="center"/>
          </w:tcPr>
          <w:p w14:paraId="3AD3B5DB" w14:textId="77777777" w:rsidR="002A0327" w:rsidRDefault="00000000">
            <w:pPr>
              <w:jc w:val="center"/>
            </w:pPr>
            <w:r>
              <w:rPr>
                <w:sz w:val="18"/>
              </w:rPr>
              <w:t>2 juegos</w:t>
            </w:r>
          </w:p>
        </w:tc>
        <w:tc>
          <w:tcPr>
            <w:tcW w:w="2041" w:type="dxa"/>
            <w:vAlign w:val="center"/>
          </w:tcPr>
          <w:p w14:paraId="66F47649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4B6AC5A8" w14:textId="77777777" w:rsidR="002A0327" w:rsidRDefault="00000000">
            <w:r>
              <w:rPr>
                <w:sz w:val="18"/>
              </w:rPr>
              <w:t>Protección del circuito electrónico.</w:t>
            </w:r>
          </w:p>
        </w:tc>
        <w:tc>
          <w:tcPr>
            <w:tcW w:w="1247" w:type="dxa"/>
            <w:vAlign w:val="center"/>
          </w:tcPr>
          <w:p w14:paraId="5A2D908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210E645C" w14:textId="28E83F13" w:rsidR="002A0327" w:rsidRDefault="007A3A07">
            <w:pPr>
              <w:jc w:val="center"/>
            </w:pPr>
            <w:r>
              <w:t>X</w:t>
            </w:r>
          </w:p>
        </w:tc>
      </w:tr>
      <w:tr w:rsidR="002A0327" w14:paraId="3AFDF83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54DB716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  <w:vAlign w:val="center"/>
          </w:tcPr>
          <w:p w14:paraId="61759298" w14:textId="77777777" w:rsidR="002A0327" w:rsidRDefault="00000000">
            <w:r>
              <w:rPr>
                <w:sz w:val="18"/>
              </w:rPr>
              <w:t>Placa perforada / PCB universal</w:t>
            </w:r>
          </w:p>
        </w:tc>
        <w:tc>
          <w:tcPr>
            <w:tcW w:w="1361" w:type="dxa"/>
            <w:vAlign w:val="center"/>
          </w:tcPr>
          <w:p w14:paraId="7685B59F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02957DE4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3C0B414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final estable del circuito una vez realizadas las pruebas.</w:t>
            </w:r>
          </w:p>
        </w:tc>
        <w:tc>
          <w:tcPr>
            <w:tcW w:w="1247" w:type="dxa"/>
            <w:vAlign w:val="center"/>
          </w:tcPr>
          <w:p w14:paraId="16D5575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1851EDE" w14:textId="5728CE18" w:rsidR="002A0327" w:rsidRDefault="007A3A07">
            <w:pPr>
              <w:jc w:val="center"/>
            </w:pPr>
            <w:r>
              <w:t>X</w:t>
            </w:r>
          </w:p>
        </w:tc>
      </w:tr>
      <w:tr w:rsidR="002A0327" w14:paraId="7289B81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C27964B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3685" w:type="dxa"/>
            <w:vAlign w:val="center"/>
          </w:tcPr>
          <w:p w14:paraId="55BD85F3" w14:textId="77777777" w:rsidR="002A0327" w:rsidRDefault="00000000">
            <w:r>
              <w:rPr>
                <w:sz w:val="18"/>
              </w:rPr>
              <w:t>Protoboard</w:t>
            </w:r>
          </w:p>
        </w:tc>
        <w:tc>
          <w:tcPr>
            <w:tcW w:w="1361" w:type="dxa"/>
            <w:vAlign w:val="center"/>
          </w:tcPr>
          <w:p w14:paraId="62C898C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449A4B3C" w14:textId="77777777" w:rsidR="002A0327" w:rsidRDefault="00000000">
            <w:r>
              <w:rPr>
                <w:sz w:val="18"/>
              </w:rPr>
              <w:t>1 por estación durante pruebas</w:t>
            </w:r>
          </w:p>
        </w:tc>
        <w:tc>
          <w:tcPr>
            <w:tcW w:w="4649" w:type="dxa"/>
            <w:vAlign w:val="center"/>
          </w:tcPr>
          <w:p w14:paraId="6E450C1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y pruebas iniciales antes del ensamblaje definitivo.</w:t>
            </w:r>
          </w:p>
        </w:tc>
        <w:tc>
          <w:tcPr>
            <w:tcW w:w="1247" w:type="dxa"/>
            <w:vAlign w:val="center"/>
          </w:tcPr>
          <w:p w14:paraId="69ECEF1F" w14:textId="4A39C57D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419E575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DB74D4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86729A3" w14:textId="77777777" w:rsidR="002A0327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685" w:type="dxa"/>
            <w:vAlign w:val="center"/>
          </w:tcPr>
          <w:p w14:paraId="18B51461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Juego de cables Dupont macho-macho / macho-hembra / hembra-hembra</w:t>
            </w:r>
          </w:p>
        </w:tc>
        <w:tc>
          <w:tcPr>
            <w:tcW w:w="1361" w:type="dxa"/>
            <w:vAlign w:val="center"/>
          </w:tcPr>
          <w:p w14:paraId="75DB8F9F" w14:textId="77777777" w:rsidR="002A0327" w:rsidRDefault="00000000">
            <w:pPr>
              <w:jc w:val="center"/>
            </w:pPr>
            <w:r>
              <w:rPr>
                <w:sz w:val="18"/>
              </w:rPr>
              <w:t>1-2 juegos</w:t>
            </w:r>
          </w:p>
        </w:tc>
        <w:tc>
          <w:tcPr>
            <w:tcW w:w="2041" w:type="dxa"/>
            <w:vAlign w:val="center"/>
          </w:tcPr>
          <w:p w14:paraId="0321C46C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417907E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de sensores y módulos durante pruebas.</w:t>
            </w:r>
          </w:p>
        </w:tc>
        <w:tc>
          <w:tcPr>
            <w:tcW w:w="1247" w:type="dxa"/>
            <w:vAlign w:val="center"/>
          </w:tcPr>
          <w:p w14:paraId="5B2FEF66" w14:textId="1017235F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58FFF06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57C90B0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C1D7CA8" w14:textId="77777777" w:rsidR="002A0327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3685" w:type="dxa"/>
            <w:vAlign w:val="center"/>
          </w:tcPr>
          <w:p w14:paraId="0244124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eléctrico fino para conexiones internas</w:t>
            </w:r>
          </w:p>
        </w:tc>
        <w:tc>
          <w:tcPr>
            <w:tcW w:w="1361" w:type="dxa"/>
            <w:vAlign w:val="center"/>
          </w:tcPr>
          <w:p w14:paraId="087DC7B9" w14:textId="77777777" w:rsidR="002A0327" w:rsidRDefault="00000000">
            <w:pPr>
              <w:jc w:val="center"/>
            </w:pPr>
            <w:r>
              <w:rPr>
                <w:sz w:val="18"/>
              </w:rPr>
              <w:t>10-15 m</w:t>
            </w:r>
          </w:p>
        </w:tc>
        <w:tc>
          <w:tcPr>
            <w:tcW w:w="2041" w:type="dxa"/>
            <w:vAlign w:val="center"/>
          </w:tcPr>
          <w:p w14:paraId="5C63B1D7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77AA675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Cableado final de alimentación y señales.</w:t>
            </w:r>
          </w:p>
        </w:tc>
        <w:tc>
          <w:tcPr>
            <w:tcW w:w="1247" w:type="dxa"/>
            <w:vAlign w:val="center"/>
          </w:tcPr>
          <w:p w14:paraId="5F4AD11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4443599" w14:textId="0A0FDBAE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071A052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B98461" w14:textId="77777777" w:rsidR="002A0327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3685" w:type="dxa"/>
            <w:vAlign w:val="center"/>
          </w:tcPr>
          <w:p w14:paraId="26185FD9" w14:textId="77777777" w:rsidR="002A0327" w:rsidRDefault="00000000">
            <w:r>
              <w:rPr>
                <w:sz w:val="18"/>
              </w:rPr>
              <w:t>Borneras / terminales de tornillo</w:t>
            </w:r>
          </w:p>
        </w:tc>
        <w:tc>
          <w:tcPr>
            <w:tcW w:w="1361" w:type="dxa"/>
            <w:vAlign w:val="center"/>
          </w:tcPr>
          <w:p w14:paraId="1021BCCF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795514C8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500B36B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Conexiones firmes y desmontables dentro de las cajas.</w:t>
            </w:r>
          </w:p>
        </w:tc>
        <w:tc>
          <w:tcPr>
            <w:tcW w:w="1247" w:type="dxa"/>
            <w:vAlign w:val="center"/>
          </w:tcPr>
          <w:p w14:paraId="593EE046" w14:textId="3B482E47" w:rsidR="002A0327" w:rsidRDefault="00D46E99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5C2EB671" w14:textId="67D5B9D7" w:rsidR="002A0327" w:rsidRDefault="00D46E99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090D3E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C44D641" w14:textId="77777777" w:rsidR="002A0327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3685" w:type="dxa"/>
            <w:vAlign w:val="center"/>
          </w:tcPr>
          <w:p w14:paraId="47DC45B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Conectores desmontables (JST o equivalentes)</w:t>
            </w:r>
          </w:p>
        </w:tc>
        <w:tc>
          <w:tcPr>
            <w:tcW w:w="1361" w:type="dxa"/>
            <w:vAlign w:val="center"/>
          </w:tcPr>
          <w:p w14:paraId="686B6FF8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7CB36BE9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0A3FBC4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Facilitan mantenimiento y sustitución de sensores.</w:t>
            </w:r>
          </w:p>
        </w:tc>
        <w:tc>
          <w:tcPr>
            <w:tcW w:w="1247" w:type="dxa"/>
            <w:vAlign w:val="center"/>
          </w:tcPr>
          <w:p w14:paraId="4A271310" w14:textId="11BDF6A4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58131EC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7F1EC279" w14:textId="77777777" w:rsidR="002A0327" w:rsidRDefault="002A0327"/>
    <w:p w14:paraId="5A178F92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B. Alimentación solar de las estaciones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91"/>
        <w:gridCol w:w="1342"/>
        <w:gridCol w:w="2003"/>
        <w:gridCol w:w="4506"/>
        <w:gridCol w:w="1241"/>
        <w:gridCol w:w="1111"/>
      </w:tblGrid>
      <w:tr w:rsidR="002A0327" w14:paraId="1BED98AC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4EBB85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20CD04D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70A0183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8CE457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C4B71F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5610AF7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6EEA2E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0AFC069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506BCE7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6E89A92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Panel solar pequeño de 5 W (5-6 V) para circuito electrónico</w:t>
            </w:r>
          </w:p>
        </w:tc>
        <w:tc>
          <w:tcPr>
            <w:tcW w:w="1361" w:type="dxa"/>
            <w:vAlign w:val="center"/>
          </w:tcPr>
          <w:p w14:paraId="322B490F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419EA315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7DE3464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Fuente solar principal para la electrónica; no alimenta el riego hidráulico.</w:t>
            </w:r>
          </w:p>
        </w:tc>
        <w:tc>
          <w:tcPr>
            <w:tcW w:w="1247" w:type="dxa"/>
            <w:vAlign w:val="center"/>
          </w:tcPr>
          <w:p w14:paraId="130BEFF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4C023019" w14:textId="517DC3A4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3F8E638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195FB6B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71DAF78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Módulo cargador solar para batería Li-ion 1S (p. ej., CN3065 o equivalente)</w:t>
            </w:r>
          </w:p>
        </w:tc>
        <w:tc>
          <w:tcPr>
            <w:tcW w:w="1361" w:type="dxa"/>
            <w:vAlign w:val="center"/>
          </w:tcPr>
          <w:p w14:paraId="785811EC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65B4828B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5900F96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Gestión de carga de la batería desde el panel solar.</w:t>
            </w:r>
          </w:p>
        </w:tc>
        <w:tc>
          <w:tcPr>
            <w:tcW w:w="1247" w:type="dxa"/>
            <w:vAlign w:val="center"/>
          </w:tcPr>
          <w:p w14:paraId="156D5F6E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FF2C579" w14:textId="57E62B0D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6476D63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8C670A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2959CB4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Batería recargable 18650 protegida, 3,7 V, 2500-3500 mAh</w:t>
            </w:r>
          </w:p>
        </w:tc>
        <w:tc>
          <w:tcPr>
            <w:tcW w:w="1361" w:type="dxa"/>
            <w:vAlign w:val="center"/>
          </w:tcPr>
          <w:p w14:paraId="74D8BBDB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9ABC8EE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0E481C6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Almacenamiento de energía para continuidad de funcionamiento.</w:t>
            </w:r>
          </w:p>
        </w:tc>
        <w:tc>
          <w:tcPr>
            <w:tcW w:w="1247" w:type="dxa"/>
            <w:vAlign w:val="center"/>
          </w:tcPr>
          <w:p w14:paraId="7F76F30F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1577D83" w14:textId="28C29F2B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14D8B00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E03FA35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39A28604" w14:textId="77777777" w:rsidR="002A0327" w:rsidRDefault="00000000">
            <w:r>
              <w:rPr>
                <w:sz w:val="18"/>
              </w:rPr>
              <w:t>Portabatería 18650</w:t>
            </w:r>
          </w:p>
        </w:tc>
        <w:tc>
          <w:tcPr>
            <w:tcW w:w="1361" w:type="dxa"/>
            <w:vAlign w:val="center"/>
          </w:tcPr>
          <w:p w14:paraId="2AFC1B3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24AD3665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240C8E9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Sujeción y conexión segura de la batería.</w:t>
            </w:r>
          </w:p>
        </w:tc>
        <w:tc>
          <w:tcPr>
            <w:tcW w:w="1247" w:type="dxa"/>
            <w:vAlign w:val="center"/>
          </w:tcPr>
          <w:p w14:paraId="10C819A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78C850A" w14:textId="1A97EE8A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500F7F9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E56C0F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176F56C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Convertidor elevador/regulador a 5 V (boost)</w:t>
            </w:r>
          </w:p>
        </w:tc>
        <w:tc>
          <w:tcPr>
            <w:tcW w:w="1361" w:type="dxa"/>
            <w:vAlign w:val="center"/>
          </w:tcPr>
          <w:p w14:paraId="256146F8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FEC6BCA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4BEFFA1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Entrega tensión estable al ESP32 y módulos.</w:t>
            </w:r>
          </w:p>
        </w:tc>
        <w:tc>
          <w:tcPr>
            <w:tcW w:w="1247" w:type="dxa"/>
            <w:vAlign w:val="center"/>
          </w:tcPr>
          <w:p w14:paraId="505A897E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C597CA4" w14:textId="0B8D0C1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1793470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D9D84EF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1F01CBE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Diodo de protección / módulo anti-retorno si no está integrado</w:t>
            </w:r>
          </w:p>
        </w:tc>
        <w:tc>
          <w:tcPr>
            <w:tcW w:w="1361" w:type="dxa"/>
            <w:vAlign w:val="center"/>
          </w:tcPr>
          <w:p w14:paraId="22F8E36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4138582F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299BC94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flujo de corriente no deseado hacia el panel.</w:t>
            </w:r>
          </w:p>
        </w:tc>
        <w:tc>
          <w:tcPr>
            <w:tcW w:w="1247" w:type="dxa"/>
            <w:vAlign w:val="center"/>
          </w:tcPr>
          <w:p w14:paraId="5885B09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BD36340" w14:textId="1C11D5C3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10D02FF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8196510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5146D826" w14:textId="77777777" w:rsidR="002A0327" w:rsidRDefault="00000000">
            <w:r>
              <w:rPr>
                <w:sz w:val="18"/>
              </w:rPr>
              <w:t>Cable para panel solar</w:t>
            </w:r>
          </w:p>
        </w:tc>
        <w:tc>
          <w:tcPr>
            <w:tcW w:w="1361" w:type="dxa"/>
            <w:vAlign w:val="center"/>
          </w:tcPr>
          <w:p w14:paraId="25DF12A2" w14:textId="77777777" w:rsidR="002A0327" w:rsidRDefault="00000000">
            <w:pPr>
              <w:jc w:val="center"/>
            </w:pPr>
            <w:r>
              <w:rPr>
                <w:sz w:val="18"/>
              </w:rPr>
              <w:t>4-6 m</w:t>
            </w:r>
          </w:p>
        </w:tc>
        <w:tc>
          <w:tcPr>
            <w:tcW w:w="2041" w:type="dxa"/>
            <w:vAlign w:val="center"/>
          </w:tcPr>
          <w:p w14:paraId="79DA88BF" w14:textId="77777777" w:rsidR="002A0327" w:rsidRDefault="00000000">
            <w:r>
              <w:rPr>
                <w:sz w:val="18"/>
              </w:rPr>
              <w:t>2-3 m por estación</w:t>
            </w:r>
          </w:p>
        </w:tc>
        <w:tc>
          <w:tcPr>
            <w:tcW w:w="4649" w:type="dxa"/>
            <w:vAlign w:val="center"/>
          </w:tcPr>
          <w:p w14:paraId="4FBCF48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entre panel, cargador y caja electrónica.</w:t>
            </w:r>
          </w:p>
        </w:tc>
        <w:tc>
          <w:tcPr>
            <w:tcW w:w="1247" w:type="dxa"/>
            <w:vAlign w:val="center"/>
          </w:tcPr>
          <w:p w14:paraId="1EFEDE7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2A8CD13" w14:textId="51D94B62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348B2BC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DCBE275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  <w:vAlign w:val="center"/>
          </w:tcPr>
          <w:p w14:paraId="31BB54EF" w14:textId="77777777" w:rsidR="002A0327" w:rsidRDefault="00000000">
            <w:r>
              <w:rPr>
                <w:sz w:val="18"/>
              </w:rPr>
              <w:t>Soporte para panel solar</w:t>
            </w:r>
          </w:p>
        </w:tc>
        <w:tc>
          <w:tcPr>
            <w:tcW w:w="1361" w:type="dxa"/>
            <w:vAlign w:val="center"/>
          </w:tcPr>
          <w:p w14:paraId="7AB611AA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5D0937B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1DB69EB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Fijación e inclinación del panel en exterior.</w:t>
            </w:r>
          </w:p>
        </w:tc>
        <w:tc>
          <w:tcPr>
            <w:tcW w:w="1247" w:type="dxa"/>
            <w:vAlign w:val="center"/>
          </w:tcPr>
          <w:p w14:paraId="01F4965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F37A394" w14:textId="2DE87A50" w:rsidR="002A0327" w:rsidRDefault="00DB6395">
            <w:pPr>
              <w:jc w:val="center"/>
            </w:pPr>
            <w:r>
              <w:t>X</w:t>
            </w:r>
          </w:p>
        </w:tc>
      </w:tr>
    </w:tbl>
    <w:p w14:paraId="5A1C2971" w14:textId="77777777" w:rsidR="002A0327" w:rsidRDefault="002A0327"/>
    <w:p w14:paraId="056EC951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C. Sistema hidráulico y activación del riego (1 aspersor por área)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86"/>
        <w:gridCol w:w="1347"/>
        <w:gridCol w:w="2003"/>
        <w:gridCol w:w="4506"/>
        <w:gridCol w:w="1241"/>
        <w:gridCol w:w="1111"/>
      </w:tblGrid>
      <w:tr w:rsidR="002A0327" w14:paraId="20730AD3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062DE62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9E3CCE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23376B4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201AEAE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3B208D7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009FC0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A1706F7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77533B6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872F300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6CE1499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Aspersor de jardín de bajo alcance</w:t>
            </w:r>
          </w:p>
        </w:tc>
        <w:tc>
          <w:tcPr>
            <w:tcW w:w="1361" w:type="dxa"/>
            <w:vAlign w:val="center"/>
          </w:tcPr>
          <w:p w14:paraId="19D16380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0E2F527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6DE38FD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Riego del huerto escolar y del Ecotini.</w:t>
            </w:r>
          </w:p>
        </w:tc>
        <w:tc>
          <w:tcPr>
            <w:tcW w:w="1247" w:type="dxa"/>
            <w:vAlign w:val="center"/>
          </w:tcPr>
          <w:p w14:paraId="4E13020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4A4294CC" w14:textId="370A5A35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4CE8EB5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F1B1B2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5DEDE303" w14:textId="77777777" w:rsidR="002A0327" w:rsidRDefault="00000000">
            <w:r>
              <w:rPr>
                <w:sz w:val="18"/>
              </w:rPr>
              <w:t>Estaca/base para aspersor</w:t>
            </w:r>
          </w:p>
        </w:tc>
        <w:tc>
          <w:tcPr>
            <w:tcW w:w="1361" w:type="dxa"/>
            <w:vAlign w:val="center"/>
          </w:tcPr>
          <w:p w14:paraId="0A2AD23E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27D05A6F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7F2A19D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Fijación del aspersor en la posición definida.</w:t>
            </w:r>
          </w:p>
        </w:tc>
        <w:tc>
          <w:tcPr>
            <w:tcW w:w="1247" w:type="dxa"/>
            <w:vAlign w:val="center"/>
          </w:tcPr>
          <w:p w14:paraId="0D2ED5F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8D3B58E" w14:textId="0798274F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6CCEA01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E9951E2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7AE70671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Electroválvula 12 V DC, normalmente cerrada</w:t>
            </w:r>
          </w:p>
        </w:tc>
        <w:tc>
          <w:tcPr>
            <w:tcW w:w="1361" w:type="dxa"/>
            <w:vAlign w:val="center"/>
          </w:tcPr>
          <w:p w14:paraId="0BEF17DD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6E7321AB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51DF99A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Abre o cierra automáticamente el paso de agua.</w:t>
            </w:r>
          </w:p>
        </w:tc>
        <w:tc>
          <w:tcPr>
            <w:tcW w:w="1247" w:type="dxa"/>
            <w:vAlign w:val="center"/>
          </w:tcPr>
          <w:p w14:paraId="0A16715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A05D525" w14:textId="7EC92DD7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71586AF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DDF8BC9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14026F2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Fuente/adaptador 12 V DC para electroválvula</w:t>
            </w:r>
          </w:p>
        </w:tc>
        <w:tc>
          <w:tcPr>
            <w:tcW w:w="1361" w:type="dxa"/>
            <w:vAlign w:val="center"/>
          </w:tcPr>
          <w:p w14:paraId="3C6F939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F7E194B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439D1B6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Alimentación eléctrica externa de baja tensión para cada electroválvula.</w:t>
            </w:r>
          </w:p>
        </w:tc>
        <w:tc>
          <w:tcPr>
            <w:tcW w:w="1247" w:type="dxa"/>
            <w:vAlign w:val="center"/>
          </w:tcPr>
          <w:p w14:paraId="7D30168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8DC2A88" w14:textId="5234DC83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49E70A8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80C4B1D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3AAA792B" w14:textId="77777777" w:rsidR="002A0327" w:rsidRDefault="00000000">
            <w:r>
              <w:rPr>
                <w:sz w:val="18"/>
              </w:rPr>
              <w:t>Válvula manual de paso</w:t>
            </w:r>
          </w:p>
        </w:tc>
        <w:tc>
          <w:tcPr>
            <w:tcW w:w="1361" w:type="dxa"/>
            <w:vAlign w:val="center"/>
          </w:tcPr>
          <w:p w14:paraId="38F7341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7E9675E0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6D35078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Permite aislar el sistema durante mantenimiento o emergencia.</w:t>
            </w:r>
          </w:p>
        </w:tc>
        <w:tc>
          <w:tcPr>
            <w:tcW w:w="1247" w:type="dxa"/>
            <w:vAlign w:val="center"/>
          </w:tcPr>
          <w:p w14:paraId="266FFC7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134993A" w14:textId="7FC5055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1AE799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F8CC42D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164EBCF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Filtro de malla para riego</w:t>
            </w:r>
          </w:p>
        </w:tc>
        <w:tc>
          <w:tcPr>
            <w:tcW w:w="1361" w:type="dxa"/>
            <w:vAlign w:val="center"/>
          </w:tcPr>
          <w:p w14:paraId="65B4995C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5C6C56C1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43491F6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que residuos obstruyan la electroválvula o el aspersor.</w:t>
            </w:r>
          </w:p>
        </w:tc>
        <w:tc>
          <w:tcPr>
            <w:tcW w:w="1247" w:type="dxa"/>
            <w:vAlign w:val="center"/>
          </w:tcPr>
          <w:p w14:paraId="674589F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71CB2F6F" w14:textId="6EFDDF1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6D4234F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1FB9E1A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6CED356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Manguera de jardín de 1/2''</w:t>
            </w:r>
          </w:p>
        </w:tc>
        <w:tc>
          <w:tcPr>
            <w:tcW w:w="1361" w:type="dxa"/>
            <w:vAlign w:val="center"/>
          </w:tcPr>
          <w:p w14:paraId="63263762" w14:textId="77777777" w:rsidR="002A0327" w:rsidRDefault="00000000">
            <w:pPr>
              <w:jc w:val="center"/>
            </w:pPr>
            <w:r>
              <w:rPr>
                <w:sz w:val="18"/>
              </w:rPr>
              <w:t>Aprox. 20 m total</w:t>
            </w:r>
          </w:p>
        </w:tc>
        <w:tc>
          <w:tcPr>
            <w:tcW w:w="2041" w:type="dxa"/>
            <w:vAlign w:val="center"/>
          </w:tcPr>
          <w:p w14:paraId="4C27A6C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Aprox. 10 m por área; ajustar tras medir</w:t>
            </w:r>
          </w:p>
        </w:tc>
        <w:tc>
          <w:tcPr>
            <w:tcW w:w="4649" w:type="dxa"/>
            <w:vAlign w:val="center"/>
          </w:tcPr>
          <w:p w14:paraId="2835397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Conduce el agua desde la toma hasta el aspersor.</w:t>
            </w:r>
          </w:p>
        </w:tc>
        <w:tc>
          <w:tcPr>
            <w:tcW w:w="1247" w:type="dxa"/>
            <w:vAlign w:val="center"/>
          </w:tcPr>
          <w:p w14:paraId="1CEB688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0E1596AD" w14:textId="6DD242D4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43A7F59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F640C5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3685" w:type="dxa"/>
            <w:vAlign w:val="center"/>
          </w:tcPr>
          <w:p w14:paraId="451F8E0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Adaptador de grifo/toma de agua a manguera</w:t>
            </w:r>
          </w:p>
        </w:tc>
        <w:tc>
          <w:tcPr>
            <w:tcW w:w="1361" w:type="dxa"/>
            <w:vAlign w:val="center"/>
          </w:tcPr>
          <w:p w14:paraId="66984874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7B2086E5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29E3E99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del sistema a la red de agua existente.</w:t>
            </w:r>
          </w:p>
        </w:tc>
        <w:tc>
          <w:tcPr>
            <w:tcW w:w="1247" w:type="dxa"/>
            <w:vAlign w:val="center"/>
          </w:tcPr>
          <w:p w14:paraId="27851D0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8B645FE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BCD9C7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D84A2C8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  <w:vAlign w:val="center"/>
          </w:tcPr>
          <w:p w14:paraId="046583BD" w14:textId="77777777" w:rsidR="002A0327" w:rsidRDefault="00000000">
            <w:r>
              <w:rPr>
                <w:sz w:val="18"/>
              </w:rPr>
              <w:t>Adaptadores roscados para electroválvula</w:t>
            </w:r>
          </w:p>
        </w:tc>
        <w:tc>
          <w:tcPr>
            <w:tcW w:w="1361" w:type="dxa"/>
            <w:vAlign w:val="center"/>
          </w:tcPr>
          <w:p w14:paraId="457B9C29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41" w:type="dxa"/>
            <w:vAlign w:val="center"/>
          </w:tcPr>
          <w:p w14:paraId="3222BB12" w14:textId="77777777" w:rsidR="002A0327" w:rsidRDefault="00000000">
            <w:r>
              <w:rPr>
                <w:sz w:val="18"/>
              </w:rPr>
              <w:t>2 por válvula</w:t>
            </w:r>
          </w:p>
        </w:tc>
        <w:tc>
          <w:tcPr>
            <w:tcW w:w="4649" w:type="dxa"/>
            <w:vAlign w:val="center"/>
          </w:tcPr>
          <w:p w14:paraId="796F63C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de entrada y salida de cada electroválvula.</w:t>
            </w:r>
          </w:p>
        </w:tc>
        <w:tc>
          <w:tcPr>
            <w:tcW w:w="1247" w:type="dxa"/>
            <w:vAlign w:val="center"/>
          </w:tcPr>
          <w:p w14:paraId="415392A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E2DBD8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4CA891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F9788D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  <w:vAlign w:val="center"/>
          </w:tcPr>
          <w:p w14:paraId="1292668F" w14:textId="77777777" w:rsidR="002A0327" w:rsidRDefault="00000000">
            <w:r>
              <w:rPr>
                <w:sz w:val="18"/>
              </w:rPr>
              <w:t>Conectores de manguera / espigas</w:t>
            </w:r>
          </w:p>
        </w:tc>
        <w:tc>
          <w:tcPr>
            <w:tcW w:w="1361" w:type="dxa"/>
            <w:vAlign w:val="center"/>
          </w:tcPr>
          <w:p w14:paraId="15752B4F" w14:textId="77777777" w:rsidR="002A0327" w:rsidRDefault="00000000">
            <w:pPr>
              <w:jc w:val="center"/>
            </w:pPr>
            <w:r>
              <w:rPr>
                <w:sz w:val="18"/>
              </w:rPr>
              <w:t>4-6</w:t>
            </w:r>
          </w:p>
        </w:tc>
        <w:tc>
          <w:tcPr>
            <w:tcW w:w="2041" w:type="dxa"/>
            <w:vAlign w:val="center"/>
          </w:tcPr>
          <w:p w14:paraId="4B0B2162" w14:textId="77777777" w:rsidR="002A0327" w:rsidRDefault="00000000">
            <w:r>
              <w:rPr>
                <w:sz w:val="18"/>
              </w:rPr>
              <w:t>Según montaje</w:t>
            </w:r>
          </w:p>
        </w:tc>
        <w:tc>
          <w:tcPr>
            <w:tcW w:w="4649" w:type="dxa"/>
            <w:vAlign w:val="center"/>
          </w:tcPr>
          <w:p w14:paraId="050C8279" w14:textId="77777777" w:rsidR="002A0327" w:rsidRDefault="00000000">
            <w:r>
              <w:rPr>
                <w:sz w:val="18"/>
              </w:rPr>
              <w:t>Uniones hidráulicas desmontables.</w:t>
            </w:r>
          </w:p>
        </w:tc>
        <w:tc>
          <w:tcPr>
            <w:tcW w:w="1247" w:type="dxa"/>
            <w:vAlign w:val="center"/>
          </w:tcPr>
          <w:p w14:paraId="4BF6159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AA69C6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6907ED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8F8F166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  <w:vAlign w:val="center"/>
          </w:tcPr>
          <w:p w14:paraId="51518D93" w14:textId="77777777" w:rsidR="002A0327" w:rsidRDefault="00000000">
            <w:r>
              <w:rPr>
                <w:sz w:val="18"/>
              </w:rPr>
              <w:t>Abrazaderas metálicas para manguera</w:t>
            </w:r>
          </w:p>
        </w:tc>
        <w:tc>
          <w:tcPr>
            <w:tcW w:w="1361" w:type="dxa"/>
            <w:vAlign w:val="center"/>
          </w:tcPr>
          <w:p w14:paraId="40B13118" w14:textId="77777777" w:rsidR="002A0327" w:rsidRDefault="00000000">
            <w:pPr>
              <w:jc w:val="center"/>
            </w:pPr>
            <w:r>
              <w:rPr>
                <w:sz w:val="18"/>
              </w:rPr>
              <w:t>8-12</w:t>
            </w:r>
          </w:p>
        </w:tc>
        <w:tc>
          <w:tcPr>
            <w:tcW w:w="2041" w:type="dxa"/>
            <w:vAlign w:val="center"/>
          </w:tcPr>
          <w:p w14:paraId="68B546C0" w14:textId="77777777" w:rsidR="002A0327" w:rsidRDefault="00000000">
            <w:r>
              <w:rPr>
                <w:sz w:val="18"/>
              </w:rPr>
              <w:t>Según montaje</w:t>
            </w:r>
          </w:p>
        </w:tc>
        <w:tc>
          <w:tcPr>
            <w:tcW w:w="4649" w:type="dxa"/>
            <w:vAlign w:val="center"/>
          </w:tcPr>
          <w:p w14:paraId="0D68163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Aseguran conexiones y evitan fugas.</w:t>
            </w:r>
          </w:p>
        </w:tc>
        <w:tc>
          <w:tcPr>
            <w:tcW w:w="1247" w:type="dxa"/>
            <w:vAlign w:val="center"/>
          </w:tcPr>
          <w:p w14:paraId="6D28BCA7" w14:textId="4E8D74BD" w:rsidR="002A0327" w:rsidRDefault="00A4772F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4EDA44D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C33D6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05FE76A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  <w:vAlign w:val="center"/>
          </w:tcPr>
          <w:p w14:paraId="4A3D7C0A" w14:textId="77777777" w:rsidR="002A0327" w:rsidRDefault="00000000">
            <w:r>
              <w:rPr>
                <w:sz w:val="18"/>
              </w:rPr>
              <w:t>Cinta de PTFE (teflón)</w:t>
            </w:r>
          </w:p>
        </w:tc>
        <w:tc>
          <w:tcPr>
            <w:tcW w:w="1361" w:type="dxa"/>
            <w:vAlign w:val="center"/>
          </w:tcPr>
          <w:p w14:paraId="33CC5DC1" w14:textId="77777777" w:rsidR="002A0327" w:rsidRDefault="00000000">
            <w:pPr>
              <w:jc w:val="center"/>
            </w:pPr>
            <w:r>
              <w:rPr>
                <w:sz w:val="18"/>
              </w:rPr>
              <w:t>2 rollos</w:t>
            </w:r>
          </w:p>
        </w:tc>
        <w:tc>
          <w:tcPr>
            <w:tcW w:w="2041" w:type="dxa"/>
            <w:vAlign w:val="center"/>
          </w:tcPr>
          <w:p w14:paraId="423591F3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1C2CF324" w14:textId="77777777" w:rsidR="002A0327" w:rsidRDefault="00000000">
            <w:r>
              <w:rPr>
                <w:sz w:val="18"/>
              </w:rPr>
              <w:t>Sellado de conexiones roscadas.</w:t>
            </w:r>
          </w:p>
        </w:tc>
        <w:tc>
          <w:tcPr>
            <w:tcW w:w="1247" w:type="dxa"/>
            <w:vAlign w:val="center"/>
          </w:tcPr>
          <w:p w14:paraId="03787A15" w14:textId="3308B01E" w:rsidR="002A0327" w:rsidRDefault="00A4772F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3FF02E7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D971D7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BBEF127" w14:textId="77777777" w:rsidR="002A0327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3685" w:type="dxa"/>
            <w:vAlign w:val="center"/>
          </w:tcPr>
          <w:p w14:paraId="1736446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Toma de agua con presión suficiente</w:t>
            </w:r>
          </w:p>
        </w:tc>
        <w:tc>
          <w:tcPr>
            <w:tcW w:w="1361" w:type="dxa"/>
            <w:vAlign w:val="center"/>
          </w:tcPr>
          <w:p w14:paraId="17EAF82A" w14:textId="77777777" w:rsidR="002A0327" w:rsidRDefault="00000000">
            <w:pPr>
              <w:jc w:val="center"/>
            </w:pPr>
            <w:r>
              <w:rPr>
                <w:sz w:val="18"/>
              </w:rPr>
              <w:t>2 puntos o acceso equivalente</w:t>
            </w:r>
          </w:p>
        </w:tc>
        <w:tc>
          <w:tcPr>
            <w:tcW w:w="2041" w:type="dxa"/>
            <w:vAlign w:val="center"/>
          </w:tcPr>
          <w:p w14:paraId="2C3F2772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0DD8FF2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Recurso institucional indispensable para accionar el aspersor.</w:t>
            </w:r>
          </w:p>
        </w:tc>
        <w:tc>
          <w:tcPr>
            <w:tcW w:w="1247" w:type="dxa"/>
            <w:vAlign w:val="center"/>
          </w:tcPr>
          <w:p w14:paraId="58C0701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9996A7D" w14:textId="3D28D1FC" w:rsidR="002A0327" w:rsidRDefault="00A4772F">
            <w:pPr>
              <w:jc w:val="center"/>
            </w:pPr>
            <w:r>
              <w:t>X</w:t>
            </w:r>
          </w:p>
        </w:tc>
      </w:tr>
      <w:tr w:rsidR="002A0327" w14:paraId="610CE4F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525930" w14:textId="77777777" w:rsidR="002A0327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685" w:type="dxa"/>
            <w:vAlign w:val="center"/>
          </w:tcPr>
          <w:p w14:paraId="1734630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Toma eléctrica protegida para adaptador de 12 V</w:t>
            </w:r>
          </w:p>
        </w:tc>
        <w:tc>
          <w:tcPr>
            <w:tcW w:w="1361" w:type="dxa"/>
            <w:vAlign w:val="center"/>
          </w:tcPr>
          <w:p w14:paraId="4FC8B0AE" w14:textId="77777777" w:rsidR="002A0327" w:rsidRDefault="00000000">
            <w:pPr>
              <w:jc w:val="center"/>
            </w:pPr>
            <w:r>
              <w:rPr>
                <w:sz w:val="18"/>
              </w:rPr>
              <w:t>2 puntos o acceso equivalente</w:t>
            </w:r>
          </w:p>
        </w:tc>
        <w:tc>
          <w:tcPr>
            <w:tcW w:w="2041" w:type="dxa"/>
            <w:vAlign w:val="center"/>
          </w:tcPr>
          <w:p w14:paraId="612EDD93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5DF72C7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Recurso institucional para alimentar las electroválvulas.</w:t>
            </w:r>
          </w:p>
        </w:tc>
        <w:tc>
          <w:tcPr>
            <w:tcW w:w="1247" w:type="dxa"/>
            <w:vAlign w:val="center"/>
          </w:tcPr>
          <w:p w14:paraId="6E729A5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D96E64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6B8DA41" w14:textId="77777777" w:rsidR="002A0327" w:rsidRDefault="002A0327"/>
    <w:p w14:paraId="3C99D97D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D. Protección exterior, montaje y estructura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97"/>
        <w:gridCol w:w="1342"/>
        <w:gridCol w:w="2003"/>
        <w:gridCol w:w="4499"/>
        <w:gridCol w:w="1241"/>
        <w:gridCol w:w="1111"/>
      </w:tblGrid>
      <w:tr w:rsidR="002A0327" w14:paraId="081EB206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75395D22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4B6E18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6F7D65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CE65B3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C46FD44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A6EE5D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B73E4D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67257FB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CA0403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4ACC1BA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Caja estanca IP65 para electrónica</w:t>
            </w:r>
          </w:p>
        </w:tc>
        <w:tc>
          <w:tcPr>
            <w:tcW w:w="1361" w:type="dxa"/>
            <w:vAlign w:val="center"/>
          </w:tcPr>
          <w:p w14:paraId="134DACD0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25EB648E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527D6FE1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Protege ESP32, módulos y conexiones frente a humedad y polvo.</w:t>
            </w:r>
          </w:p>
        </w:tc>
        <w:tc>
          <w:tcPr>
            <w:tcW w:w="1247" w:type="dxa"/>
            <w:vAlign w:val="center"/>
          </w:tcPr>
          <w:p w14:paraId="3139F1D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6FF9C8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9A8393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4A1C662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6D445FD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Caja/cubierta secundaria para fuente de 12 V y conexiones hidráulicas cercanas</w:t>
            </w:r>
          </w:p>
        </w:tc>
        <w:tc>
          <w:tcPr>
            <w:tcW w:w="1361" w:type="dxa"/>
            <w:vAlign w:val="center"/>
          </w:tcPr>
          <w:p w14:paraId="731D847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4E6F761D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251308E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de conexiones eléctricas externas.</w:t>
            </w:r>
          </w:p>
        </w:tc>
        <w:tc>
          <w:tcPr>
            <w:tcW w:w="1247" w:type="dxa"/>
            <w:vAlign w:val="center"/>
          </w:tcPr>
          <w:p w14:paraId="6648917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0901EB3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0A08D9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A72C2D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69567B3C" w14:textId="77777777" w:rsidR="002A0327" w:rsidRDefault="00000000">
            <w:r>
              <w:rPr>
                <w:sz w:val="18"/>
              </w:rPr>
              <w:t>Prensaestopas/cable glands PG7-PG11</w:t>
            </w:r>
          </w:p>
        </w:tc>
        <w:tc>
          <w:tcPr>
            <w:tcW w:w="1361" w:type="dxa"/>
            <w:vAlign w:val="center"/>
          </w:tcPr>
          <w:p w14:paraId="35C2922D" w14:textId="77777777" w:rsidR="002A0327" w:rsidRDefault="00000000">
            <w:pPr>
              <w:jc w:val="center"/>
            </w:pPr>
            <w:r>
              <w:rPr>
                <w:sz w:val="18"/>
              </w:rPr>
              <w:t>8-12</w:t>
            </w:r>
          </w:p>
        </w:tc>
        <w:tc>
          <w:tcPr>
            <w:tcW w:w="2041" w:type="dxa"/>
            <w:vAlign w:val="center"/>
          </w:tcPr>
          <w:p w14:paraId="046E98F9" w14:textId="77777777" w:rsidR="002A0327" w:rsidRDefault="00000000">
            <w:r>
              <w:rPr>
                <w:sz w:val="18"/>
              </w:rPr>
              <w:t>4-6 por estación</w:t>
            </w:r>
          </w:p>
        </w:tc>
        <w:tc>
          <w:tcPr>
            <w:tcW w:w="4649" w:type="dxa"/>
            <w:vAlign w:val="center"/>
          </w:tcPr>
          <w:p w14:paraId="21EF4D0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Entrada de cables sin comprometer la estanqueidad.</w:t>
            </w:r>
          </w:p>
        </w:tc>
        <w:tc>
          <w:tcPr>
            <w:tcW w:w="1247" w:type="dxa"/>
            <w:vAlign w:val="center"/>
          </w:tcPr>
          <w:p w14:paraId="746A740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2F15D9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8A29C2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6415D2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4CA5F5D3" w14:textId="77777777" w:rsidR="002A0327" w:rsidRDefault="00000000">
            <w:r>
              <w:rPr>
                <w:sz w:val="18"/>
              </w:rPr>
              <w:t>Protector/radiation shield para sensor DHT22</w:t>
            </w:r>
          </w:p>
        </w:tc>
        <w:tc>
          <w:tcPr>
            <w:tcW w:w="1361" w:type="dxa"/>
            <w:vAlign w:val="center"/>
          </w:tcPr>
          <w:p w14:paraId="15D48602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525B2DA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624B0A8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lecturas alteradas por radiación solar directa y protege el sensor.</w:t>
            </w:r>
          </w:p>
        </w:tc>
        <w:tc>
          <w:tcPr>
            <w:tcW w:w="1247" w:type="dxa"/>
            <w:vAlign w:val="center"/>
          </w:tcPr>
          <w:p w14:paraId="73E05CE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0159AF3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D69C3B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14E5F16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76A2B424" w14:textId="77777777" w:rsidR="002A0327" w:rsidRDefault="00000000">
            <w:r>
              <w:rPr>
                <w:sz w:val="18"/>
              </w:rPr>
              <w:t>Soporte para la estación</w:t>
            </w:r>
          </w:p>
        </w:tc>
        <w:tc>
          <w:tcPr>
            <w:tcW w:w="1361" w:type="dxa"/>
            <w:vAlign w:val="center"/>
          </w:tcPr>
          <w:p w14:paraId="5AE5D18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DA3D2AD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50D61E3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Base, poste o estructura que mantiene la caja y sensores a altura estable.</w:t>
            </w:r>
          </w:p>
        </w:tc>
        <w:tc>
          <w:tcPr>
            <w:tcW w:w="1247" w:type="dxa"/>
            <w:vAlign w:val="center"/>
          </w:tcPr>
          <w:p w14:paraId="41534A3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352754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6F15B6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D87042C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1FB7F60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Estacas o anclajes para soporte</w:t>
            </w:r>
          </w:p>
        </w:tc>
        <w:tc>
          <w:tcPr>
            <w:tcW w:w="1361" w:type="dxa"/>
            <w:vAlign w:val="center"/>
          </w:tcPr>
          <w:p w14:paraId="6F658563" w14:textId="77777777" w:rsidR="002A0327" w:rsidRDefault="00000000">
            <w:pPr>
              <w:jc w:val="center"/>
            </w:pPr>
            <w:r>
              <w:rPr>
                <w:sz w:val="18"/>
              </w:rPr>
              <w:t>4-8</w:t>
            </w:r>
          </w:p>
        </w:tc>
        <w:tc>
          <w:tcPr>
            <w:tcW w:w="2041" w:type="dxa"/>
            <w:vAlign w:val="center"/>
          </w:tcPr>
          <w:p w14:paraId="24BB1EED" w14:textId="77777777" w:rsidR="002A0327" w:rsidRDefault="00000000">
            <w:r>
              <w:rPr>
                <w:sz w:val="18"/>
              </w:rPr>
              <w:t>Según diseño</w:t>
            </w:r>
          </w:p>
        </w:tc>
        <w:tc>
          <w:tcPr>
            <w:tcW w:w="4649" w:type="dxa"/>
            <w:vAlign w:val="center"/>
          </w:tcPr>
          <w:p w14:paraId="399E3C9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Fijación de la estación al terreno.</w:t>
            </w:r>
          </w:p>
        </w:tc>
        <w:tc>
          <w:tcPr>
            <w:tcW w:w="1247" w:type="dxa"/>
            <w:vAlign w:val="center"/>
          </w:tcPr>
          <w:p w14:paraId="06876C8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45B8B0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E34D3F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44CE379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54BF7D5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Tornillos, tuercas, arandelas y separadores</w:t>
            </w:r>
          </w:p>
        </w:tc>
        <w:tc>
          <w:tcPr>
            <w:tcW w:w="1361" w:type="dxa"/>
            <w:vAlign w:val="center"/>
          </w:tcPr>
          <w:p w14:paraId="51391B8C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16E29DA2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0EC6062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mecánico de cajas, placas y soportes.</w:t>
            </w:r>
          </w:p>
        </w:tc>
        <w:tc>
          <w:tcPr>
            <w:tcW w:w="1247" w:type="dxa"/>
            <w:vAlign w:val="center"/>
          </w:tcPr>
          <w:p w14:paraId="5DE7BA46" w14:textId="133A6B44" w:rsidR="002A0327" w:rsidRDefault="00A4772F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DE1E5A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03CFECE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BB3CA4C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  <w:vAlign w:val="center"/>
          </w:tcPr>
          <w:p w14:paraId="4B64A84A" w14:textId="77777777" w:rsidR="002A0327" w:rsidRDefault="00000000">
            <w:r>
              <w:rPr>
                <w:sz w:val="18"/>
              </w:rPr>
              <w:t>Bridas plásticas resistentes UV</w:t>
            </w:r>
          </w:p>
        </w:tc>
        <w:tc>
          <w:tcPr>
            <w:tcW w:w="1361" w:type="dxa"/>
            <w:vAlign w:val="center"/>
          </w:tcPr>
          <w:p w14:paraId="6F990130" w14:textId="77777777" w:rsidR="002A0327" w:rsidRDefault="00000000">
            <w:pPr>
              <w:jc w:val="center"/>
            </w:pPr>
            <w:r>
              <w:rPr>
                <w:sz w:val="18"/>
              </w:rPr>
              <w:t>1 paquete</w:t>
            </w:r>
          </w:p>
        </w:tc>
        <w:tc>
          <w:tcPr>
            <w:tcW w:w="2041" w:type="dxa"/>
            <w:vAlign w:val="center"/>
          </w:tcPr>
          <w:p w14:paraId="5BCF7444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40AC28D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Orden y fijación del cableado exterior.</w:t>
            </w:r>
          </w:p>
        </w:tc>
        <w:tc>
          <w:tcPr>
            <w:tcW w:w="1247" w:type="dxa"/>
            <w:vAlign w:val="center"/>
          </w:tcPr>
          <w:p w14:paraId="27A7E60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F2F475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09C80A5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C04B22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  <w:vAlign w:val="center"/>
          </w:tcPr>
          <w:p w14:paraId="1E0F42CD" w14:textId="77777777" w:rsidR="002A0327" w:rsidRDefault="00000000">
            <w:r>
              <w:rPr>
                <w:sz w:val="18"/>
              </w:rPr>
              <w:t>Tubo termorretráctil</w:t>
            </w:r>
          </w:p>
        </w:tc>
        <w:tc>
          <w:tcPr>
            <w:tcW w:w="1361" w:type="dxa"/>
            <w:vAlign w:val="center"/>
          </w:tcPr>
          <w:p w14:paraId="4A827815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0A458DA8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29581936" w14:textId="77777777" w:rsidR="002A0327" w:rsidRDefault="00000000">
            <w:r>
              <w:rPr>
                <w:sz w:val="18"/>
              </w:rPr>
              <w:t>Aislamiento de empalmes eléctricos.</w:t>
            </w:r>
          </w:p>
        </w:tc>
        <w:tc>
          <w:tcPr>
            <w:tcW w:w="1247" w:type="dxa"/>
            <w:vAlign w:val="center"/>
          </w:tcPr>
          <w:p w14:paraId="33CBE26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2FB9E66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676839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41125A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  <w:vAlign w:val="center"/>
          </w:tcPr>
          <w:p w14:paraId="0D69FEBC" w14:textId="77777777" w:rsidR="002A0327" w:rsidRDefault="00000000">
            <w:r>
              <w:rPr>
                <w:sz w:val="18"/>
              </w:rPr>
              <w:t>Cinta aislante</w:t>
            </w:r>
          </w:p>
        </w:tc>
        <w:tc>
          <w:tcPr>
            <w:tcW w:w="1361" w:type="dxa"/>
            <w:vAlign w:val="center"/>
          </w:tcPr>
          <w:p w14:paraId="365E2553" w14:textId="77777777" w:rsidR="002A0327" w:rsidRDefault="00000000">
            <w:pPr>
              <w:jc w:val="center"/>
            </w:pPr>
            <w:r>
              <w:rPr>
                <w:sz w:val="18"/>
              </w:rPr>
              <w:t>2 rollos</w:t>
            </w:r>
          </w:p>
        </w:tc>
        <w:tc>
          <w:tcPr>
            <w:tcW w:w="2041" w:type="dxa"/>
            <w:vAlign w:val="center"/>
          </w:tcPr>
          <w:p w14:paraId="54CAAF60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7EB6E7FD" w14:textId="77777777" w:rsidR="002A0327" w:rsidRDefault="00000000">
            <w:r>
              <w:rPr>
                <w:sz w:val="18"/>
              </w:rPr>
              <w:t>Aislamiento y protección secundaria.</w:t>
            </w:r>
          </w:p>
        </w:tc>
        <w:tc>
          <w:tcPr>
            <w:tcW w:w="1247" w:type="dxa"/>
            <w:vAlign w:val="center"/>
          </w:tcPr>
          <w:p w14:paraId="49EEC74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85EC34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BB7818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BA3EB6F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  <w:vAlign w:val="center"/>
          </w:tcPr>
          <w:p w14:paraId="3A8BF38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Silicona/sellador neutro para exterior</w:t>
            </w:r>
          </w:p>
        </w:tc>
        <w:tc>
          <w:tcPr>
            <w:tcW w:w="1361" w:type="dxa"/>
            <w:vAlign w:val="center"/>
          </w:tcPr>
          <w:p w14:paraId="2609E1E7" w14:textId="77777777" w:rsidR="002A0327" w:rsidRDefault="00000000">
            <w:pPr>
              <w:jc w:val="center"/>
            </w:pPr>
            <w:r>
              <w:rPr>
                <w:sz w:val="18"/>
              </w:rPr>
              <w:t>1-2 tubos</w:t>
            </w:r>
          </w:p>
        </w:tc>
        <w:tc>
          <w:tcPr>
            <w:tcW w:w="2041" w:type="dxa"/>
            <w:vAlign w:val="center"/>
          </w:tcPr>
          <w:p w14:paraId="642C1150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09A1255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Sellado de perforaciones y protección frente a humedad.</w:t>
            </w:r>
          </w:p>
        </w:tc>
        <w:tc>
          <w:tcPr>
            <w:tcW w:w="1247" w:type="dxa"/>
            <w:vAlign w:val="center"/>
          </w:tcPr>
          <w:p w14:paraId="06218CE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027A37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5B5A6BC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F1A5DC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  <w:vAlign w:val="center"/>
          </w:tcPr>
          <w:p w14:paraId="7674C621" w14:textId="77777777" w:rsidR="002A0327" w:rsidRDefault="00000000">
            <w:r>
              <w:rPr>
                <w:sz w:val="18"/>
              </w:rPr>
              <w:t>Etiquetas resistentes al agua</w:t>
            </w:r>
          </w:p>
        </w:tc>
        <w:tc>
          <w:tcPr>
            <w:tcW w:w="1361" w:type="dxa"/>
            <w:vAlign w:val="center"/>
          </w:tcPr>
          <w:p w14:paraId="78E1DEB0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0C290C23" w14:textId="77777777" w:rsidR="002A0327" w:rsidRDefault="00000000">
            <w:r>
              <w:rPr>
                <w:sz w:val="18"/>
              </w:rPr>
              <w:t>Compartido</w:t>
            </w:r>
          </w:p>
        </w:tc>
        <w:tc>
          <w:tcPr>
            <w:tcW w:w="4649" w:type="dxa"/>
            <w:vAlign w:val="center"/>
          </w:tcPr>
          <w:p w14:paraId="1DC35A7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Identificación de estación, cables y sensores.</w:t>
            </w:r>
          </w:p>
        </w:tc>
        <w:tc>
          <w:tcPr>
            <w:tcW w:w="1247" w:type="dxa"/>
            <w:vAlign w:val="center"/>
          </w:tcPr>
          <w:p w14:paraId="6A72EA4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591F46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36E6D438" w14:textId="77777777" w:rsidR="002A0327" w:rsidRDefault="002A0327"/>
    <w:p w14:paraId="50683106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E. Material eléctrico de interconexión y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92"/>
        <w:gridCol w:w="1343"/>
        <w:gridCol w:w="2003"/>
        <w:gridCol w:w="4503"/>
        <w:gridCol w:w="1241"/>
        <w:gridCol w:w="1111"/>
      </w:tblGrid>
      <w:tr w:rsidR="002A0327" w14:paraId="5FB17C5A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82D945D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7A17DD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29648016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0F929892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05F3E4F2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78A2CB76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646CE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5D68E1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6FC84A1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3685" w:type="dxa"/>
            <w:vAlign w:val="center"/>
          </w:tcPr>
          <w:p w14:paraId="1078D89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de señal para sensor de humedad del suelo</w:t>
            </w:r>
          </w:p>
        </w:tc>
        <w:tc>
          <w:tcPr>
            <w:tcW w:w="1361" w:type="dxa"/>
            <w:vAlign w:val="center"/>
          </w:tcPr>
          <w:p w14:paraId="071A43B2" w14:textId="77777777" w:rsidR="002A0327" w:rsidRDefault="00000000">
            <w:pPr>
              <w:jc w:val="center"/>
            </w:pPr>
            <w:r>
              <w:rPr>
                <w:sz w:val="18"/>
              </w:rPr>
              <w:t>4-8 m</w:t>
            </w:r>
          </w:p>
        </w:tc>
        <w:tc>
          <w:tcPr>
            <w:tcW w:w="2041" w:type="dxa"/>
            <w:vAlign w:val="center"/>
          </w:tcPr>
          <w:p w14:paraId="15A3BC8A" w14:textId="77777777" w:rsidR="002A0327" w:rsidRDefault="00000000">
            <w:r>
              <w:rPr>
                <w:sz w:val="18"/>
              </w:rPr>
              <w:t>Según distancia al sensor</w:t>
            </w:r>
          </w:p>
        </w:tc>
        <w:tc>
          <w:tcPr>
            <w:tcW w:w="4649" w:type="dxa"/>
            <w:vAlign w:val="center"/>
          </w:tcPr>
          <w:p w14:paraId="4584A87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Permite ubicar el sensor en un punto representativo sin mover la caja.</w:t>
            </w:r>
          </w:p>
        </w:tc>
        <w:tc>
          <w:tcPr>
            <w:tcW w:w="1247" w:type="dxa"/>
            <w:vAlign w:val="center"/>
          </w:tcPr>
          <w:p w14:paraId="0D3EB44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9967DE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070940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BA5C29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412735E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para control del relé/electroválvula</w:t>
            </w:r>
          </w:p>
        </w:tc>
        <w:tc>
          <w:tcPr>
            <w:tcW w:w="1361" w:type="dxa"/>
            <w:vAlign w:val="center"/>
          </w:tcPr>
          <w:p w14:paraId="184AF1D3" w14:textId="77777777" w:rsidR="002A0327" w:rsidRDefault="00000000">
            <w:pPr>
              <w:jc w:val="center"/>
            </w:pPr>
            <w:r>
              <w:rPr>
                <w:sz w:val="18"/>
              </w:rPr>
              <w:t>4-8 m</w:t>
            </w:r>
          </w:p>
        </w:tc>
        <w:tc>
          <w:tcPr>
            <w:tcW w:w="2041" w:type="dxa"/>
            <w:vAlign w:val="center"/>
          </w:tcPr>
          <w:p w14:paraId="0E2BF383" w14:textId="77777777" w:rsidR="002A0327" w:rsidRDefault="00000000">
            <w:r>
              <w:rPr>
                <w:sz w:val="18"/>
              </w:rPr>
              <w:t>Según ubicación</w:t>
            </w:r>
          </w:p>
        </w:tc>
        <w:tc>
          <w:tcPr>
            <w:tcW w:w="4649" w:type="dxa"/>
            <w:vAlign w:val="center"/>
          </w:tcPr>
          <w:p w14:paraId="4729A37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Conecta el circuito de control con la zona hidráulica.</w:t>
            </w:r>
          </w:p>
        </w:tc>
        <w:tc>
          <w:tcPr>
            <w:tcW w:w="1247" w:type="dxa"/>
            <w:vAlign w:val="center"/>
          </w:tcPr>
          <w:p w14:paraId="23719D0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8A2966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EFD478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9EAD91C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3197CCA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Conector rápido para alimentación de 12 V</w:t>
            </w:r>
          </w:p>
        </w:tc>
        <w:tc>
          <w:tcPr>
            <w:tcW w:w="1361" w:type="dxa"/>
            <w:vAlign w:val="center"/>
          </w:tcPr>
          <w:p w14:paraId="279224F1" w14:textId="77777777" w:rsidR="002A0327" w:rsidRDefault="00000000">
            <w:pPr>
              <w:jc w:val="center"/>
            </w:pPr>
            <w:r>
              <w:rPr>
                <w:sz w:val="18"/>
              </w:rPr>
              <w:t>2-4</w:t>
            </w:r>
          </w:p>
        </w:tc>
        <w:tc>
          <w:tcPr>
            <w:tcW w:w="2041" w:type="dxa"/>
            <w:vAlign w:val="center"/>
          </w:tcPr>
          <w:p w14:paraId="2C9FECF8" w14:textId="77777777" w:rsidR="002A0327" w:rsidRDefault="00000000">
            <w:r>
              <w:rPr>
                <w:sz w:val="18"/>
              </w:rPr>
              <w:t>Según montaje</w:t>
            </w:r>
          </w:p>
        </w:tc>
        <w:tc>
          <w:tcPr>
            <w:tcW w:w="4649" w:type="dxa"/>
            <w:vAlign w:val="center"/>
          </w:tcPr>
          <w:p w14:paraId="0E52C18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Facilita desconexión segura de la electroválvula.</w:t>
            </w:r>
          </w:p>
        </w:tc>
        <w:tc>
          <w:tcPr>
            <w:tcW w:w="1247" w:type="dxa"/>
            <w:vAlign w:val="center"/>
          </w:tcPr>
          <w:p w14:paraId="17D662C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698623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FDCABF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5ADD492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78C0A64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fusible para línea de 12 V</w:t>
            </w:r>
          </w:p>
        </w:tc>
        <w:tc>
          <w:tcPr>
            <w:tcW w:w="1361" w:type="dxa"/>
            <w:vAlign w:val="center"/>
          </w:tcPr>
          <w:p w14:paraId="11B8B9D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76BDDC8B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6CC2BB3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Protege el circuito de la electroválvula.</w:t>
            </w:r>
          </w:p>
        </w:tc>
        <w:tc>
          <w:tcPr>
            <w:tcW w:w="1247" w:type="dxa"/>
            <w:vAlign w:val="center"/>
          </w:tcPr>
          <w:p w14:paraId="05958E4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5808E3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4C108BC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BD4633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6B3AB97D" w14:textId="77777777" w:rsidR="002A0327" w:rsidRDefault="00000000">
            <w:r>
              <w:rPr>
                <w:sz w:val="18"/>
              </w:rPr>
              <w:t>Caja de empalme estanca</w:t>
            </w:r>
          </w:p>
        </w:tc>
        <w:tc>
          <w:tcPr>
            <w:tcW w:w="1361" w:type="dxa"/>
            <w:vAlign w:val="center"/>
          </w:tcPr>
          <w:p w14:paraId="46EADBA2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AF8ACFE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71116FA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Aloja empalmes de 12 V cerca del riego.</w:t>
            </w:r>
          </w:p>
        </w:tc>
        <w:tc>
          <w:tcPr>
            <w:tcW w:w="1247" w:type="dxa"/>
            <w:vAlign w:val="center"/>
          </w:tcPr>
          <w:p w14:paraId="44F447C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A72AAD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4F21D04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1CF9921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04324B2D" w14:textId="77777777" w:rsidR="002A0327" w:rsidRDefault="00000000">
            <w:r>
              <w:rPr>
                <w:sz w:val="18"/>
              </w:rPr>
              <w:t>Regleta/bornera de distribución</w:t>
            </w:r>
          </w:p>
        </w:tc>
        <w:tc>
          <w:tcPr>
            <w:tcW w:w="1361" w:type="dxa"/>
            <w:vAlign w:val="center"/>
          </w:tcPr>
          <w:p w14:paraId="187ABC11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78D8CED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4C64352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Distribución organizada de alimentación y tierra.</w:t>
            </w:r>
          </w:p>
        </w:tc>
        <w:tc>
          <w:tcPr>
            <w:tcW w:w="1247" w:type="dxa"/>
            <w:vAlign w:val="center"/>
          </w:tcPr>
          <w:p w14:paraId="3B57862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27C1C15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820AEB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F415405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68411E2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Protector contra inversión de polaridad / diodo</w:t>
            </w:r>
          </w:p>
        </w:tc>
        <w:tc>
          <w:tcPr>
            <w:tcW w:w="1361" w:type="dxa"/>
            <w:vAlign w:val="center"/>
          </w:tcPr>
          <w:p w14:paraId="252FA6CD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01EC304" w14:textId="77777777" w:rsidR="002A0327" w:rsidRDefault="00000000">
            <w:r>
              <w:rPr>
                <w:sz w:val="18"/>
              </w:rPr>
              <w:t>1 por estación</w:t>
            </w:r>
          </w:p>
        </w:tc>
        <w:tc>
          <w:tcPr>
            <w:tcW w:w="4649" w:type="dxa"/>
            <w:vAlign w:val="center"/>
          </w:tcPr>
          <w:p w14:paraId="272C414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ante conexión accidental invertida.</w:t>
            </w:r>
          </w:p>
        </w:tc>
        <w:tc>
          <w:tcPr>
            <w:tcW w:w="1247" w:type="dxa"/>
            <w:vAlign w:val="center"/>
          </w:tcPr>
          <w:p w14:paraId="67D2006F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7E679DE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8DC2EA6" w14:textId="77777777" w:rsidR="002A0327" w:rsidRDefault="002A0327"/>
    <w:p w14:paraId="41F673AA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F. Herramientas de construcción y montaje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3602"/>
        <w:gridCol w:w="1342"/>
        <w:gridCol w:w="2002"/>
        <w:gridCol w:w="4497"/>
        <w:gridCol w:w="1241"/>
        <w:gridCol w:w="1111"/>
      </w:tblGrid>
      <w:tr w:rsidR="002A0327" w14:paraId="502A5499" w14:textId="77777777" w:rsidTr="00DB6395">
        <w:trPr>
          <w:cantSplit/>
          <w:tblHeader/>
          <w:jc w:val="center"/>
        </w:trPr>
        <w:tc>
          <w:tcPr>
            <w:tcW w:w="561" w:type="dxa"/>
            <w:shd w:val="clear" w:color="auto" w:fill="D9EAF7"/>
            <w:vAlign w:val="center"/>
          </w:tcPr>
          <w:p w14:paraId="26C0270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02" w:type="dxa"/>
            <w:shd w:val="clear" w:color="auto" w:fill="D9EAF7"/>
            <w:vAlign w:val="center"/>
          </w:tcPr>
          <w:p w14:paraId="34A65BC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42" w:type="dxa"/>
            <w:shd w:val="clear" w:color="auto" w:fill="D9EAF7"/>
            <w:vAlign w:val="center"/>
          </w:tcPr>
          <w:p w14:paraId="6D1C0DD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02" w:type="dxa"/>
            <w:shd w:val="clear" w:color="auto" w:fill="D9EAF7"/>
            <w:vAlign w:val="center"/>
          </w:tcPr>
          <w:p w14:paraId="684C4A3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497" w:type="dxa"/>
            <w:shd w:val="clear" w:color="auto" w:fill="D9EAF7"/>
            <w:vAlign w:val="center"/>
          </w:tcPr>
          <w:p w14:paraId="51C93C03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1" w:type="dxa"/>
            <w:shd w:val="clear" w:color="auto" w:fill="D9EAF7"/>
            <w:vAlign w:val="center"/>
          </w:tcPr>
          <w:p w14:paraId="301012D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11" w:type="dxa"/>
            <w:shd w:val="clear" w:color="auto" w:fill="D9EAF7"/>
            <w:vAlign w:val="center"/>
          </w:tcPr>
          <w:p w14:paraId="73B05E9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55DA8B3D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2FC47D4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02" w:type="dxa"/>
            <w:vAlign w:val="center"/>
          </w:tcPr>
          <w:p w14:paraId="235C461E" w14:textId="77777777" w:rsidR="002A0327" w:rsidRDefault="00000000">
            <w:r>
              <w:rPr>
                <w:sz w:val="18"/>
              </w:rPr>
              <w:t>Computadora portátil</w:t>
            </w:r>
          </w:p>
        </w:tc>
        <w:tc>
          <w:tcPr>
            <w:tcW w:w="1342" w:type="dxa"/>
            <w:vAlign w:val="center"/>
          </w:tcPr>
          <w:p w14:paraId="25FAA5EC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BBC21FB" w14:textId="77777777" w:rsidR="002A0327" w:rsidRDefault="00000000">
            <w:r>
              <w:rPr>
                <w:sz w:val="18"/>
              </w:rPr>
              <w:t>Compartida</w:t>
            </w:r>
          </w:p>
        </w:tc>
        <w:tc>
          <w:tcPr>
            <w:tcW w:w="4497" w:type="dxa"/>
            <w:vAlign w:val="center"/>
          </w:tcPr>
          <w:p w14:paraId="1B706C7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Programación del ESP32, descarga de datos y análisis.</w:t>
            </w:r>
          </w:p>
        </w:tc>
        <w:tc>
          <w:tcPr>
            <w:tcW w:w="1241" w:type="dxa"/>
            <w:vAlign w:val="center"/>
          </w:tcPr>
          <w:p w14:paraId="42FD88EA" w14:textId="566BF657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11" w:type="dxa"/>
            <w:vAlign w:val="center"/>
          </w:tcPr>
          <w:p w14:paraId="137A4CA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4D9552D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C1C795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02" w:type="dxa"/>
            <w:vAlign w:val="center"/>
          </w:tcPr>
          <w:p w14:paraId="2B67610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USB compatible con ESP32</w:t>
            </w:r>
          </w:p>
        </w:tc>
        <w:tc>
          <w:tcPr>
            <w:tcW w:w="1342" w:type="dxa"/>
            <w:vAlign w:val="center"/>
          </w:tcPr>
          <w:p w14:paraId="38016D3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02" w:type="dxa"/>
            <w:vAlign w:val="center"/>
          </w:tcPr>
          <w:p w14:paraId="29C852AB" w14:textId="77777777" w:rsidR="00DB6395" w:rsidRDefault="00DB6395" w:rsidP="00DB6395">
            <w:r>
              <w:rPr>
                <w:sz w:val="18"/>
              </w:rPr>
              <w:t>1 por estación</w:t>
            </w:r>
          </w:p>
        </w:tc>
        <w:tc>
          <w:tcPr>
            <w:tcW w:w="4497" w:type="dxa"/>
            <w:vAlign w:val="center"/>
          </w:tcPr>
          <w:p w14:paraId="0518229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Programación, pruebas y alimentación temporal.</w:t>
            </w:r>
          </w:p>
        </w:tc>
        <w:tc>
          <w:tcPr>
            <w:tcW w:w="1241" w:type="dxa"/>
          </w:tcPr>
          <w:p w14:paraId="09F4DF98" w14:textId="6EC44238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23275AE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CAEEDB8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10A5655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02" w:type="dxa"/>
            <w:vAlign w:val="center"/>
          </w:tcPr>
          <w:p w14:paraId="342D3A62" w14:textId="77777777" w:rsidR="00DB6395" w:rsidRDefault="00DB6395" w:rsidP="00DB6395">
            <w:r>
              <w:rPr>
                <w:sz w:val="18"/>
              </w:rPr>
              <w:t>Multímetro digital</w:t>
            </w:r>
          </w:p>
        </w:tc>
        <w:tc>
          <w:tcPr>
            <w:tcW w:w="1342" w:type="dxa"/>
            <w:vAlign w:val="center"/>
          </w:tcPr>
          <w:p w14:paraId="4625868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28A713CE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2CAF9E1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voltaje, continuidad y diagnóstico.</w:t>
            </w:r>
          </w:p>
        </w:tc>
        <w:tc>
          <w:tcPr>
            <w:tcW w:w="1241" w:type="dxa"/>
          </w:tcPr>
          <w:p w14:paraId="6851243C" w14:textId="36A5943B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0BE7F501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D2552F8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DE29B3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02" w:type="dxa"/>
            <w:vAlign w:val="center"/>
          </w:tcPr>
          <w:p w14:paraId="39685721" w14:textId="77777777" w:rsidR="00DB6395" w:rsidRDefault="00DB6395" w:rsidP="00DB6395">
            <w:r>
              <w:rPr>
                <w:sz w:val="18"/>
              </w:rPr>
              <w:t>Cautín/soldador</w:t>
            </w:r>
          </w:p>
        </w:tc>
        <w:tc>
          <w:tcPr>
            <w:tcW w:w="1342" w:type="dxa"/>
            <w:vAlign w:val="center"/>
          </w:tcPr>
          <w:p w14:paraId="72E36CE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9D57A37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2DBE4E8C" w14:textId="77777777" w:rsidR="00DB6395" w:rsidRDefault="00DB6395" w:rsidP="00DB6395">
            <w:r>
              <w:rPr>
                <w:sz w:val="18"/>
              </w:rPr>
              <w:t>Montaje definitivo de conexiones.</w:t>
            </w:r>
          </w:p>
        </w:tc>
        <w:tc>
          <w:tcPr>
            <w:tcW w:w="1241" w:type="dxa"/>
          </w:tcPr>
          <w:p w14:paraId="78D81E08" w14:textId="3D194961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6051C8F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CFA1DEB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BECD6B2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02" w:type="dxa"/>
            <w:vAlign w:val="center"/>
          </w:tcPr>
          <w:p w14:paraId="47F56C5D" w14:textId="77777777" w:rsidR="00DB6395" w:rsidRDefault="00DB6395" w:rsidP="00DB6395">
            <w:r>
              <w:rPr>
                <w:sz w:val="18"/>
              </w:rPr>
              <w:t>Estaño para soldar</w:t>
            </w:r>
          </w:p>
        </w:tc>
        <w:tc>
          <w:tcPr>
            <w:tcW w:w="1342" w:type="dxa"/>
            <w:vAlign w:val="center"/>
          </w:tcPr>
          <w:p w14:paraId="2D4B15C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rollo</w:t>
            </w:r>
          </w:p>
        </w:tc>
        <w:tc>
          <w:tcPr>
            <w:tcW w:w="2002" w:type="dxa"/>
            <w:vAlign w:val="center"/>
          </w:tcPr>
          <w:p w14:paraId="349080DD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26AC6FE2" w14:textId="77777777" w:rsidR="00DB6395" w:rsidRDefault="00DB6395" w:rsidP="00DB6395">
            <w:r>
              <w:rPr>
                <w:sz w:val="18"/>
              </w:rPr>
              <w:t>Soldadura de componentes.</w:t>
            </w:r>
          </w:p>
        </w:tc>
        <w:tc>
          <w:tcPr>
            <w:tcW w:w="1241" w:type="dxa"/>
          </w:tcPr>
          <w:p w14:paraId="404D0386" w14:textId="1C048084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658CFE0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5F3BF2C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25AB63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02" w:type="dxa"/>
            <w:vAlign w:val="center"/>
          </w:tcPr>
          <w:p w14:paraId="7D0DEAFE" w14:textId="77777777" w:rsidR="00DB6395" w:rsidRDefault="00DB6395" w:rsidP="00DB6395">
            <w:r>
              <w:rPr>
                <w:sz w:val="18"/>
              </w:rPr>
              <w:t>Flux/pasta para soldar</w:t>
            </w:r>
          </w:p>
        </w:tc>
        <w:tc>
          <w:tcPr>
            <w:tcW w:w="1342" w:type="dxa"/>
            <w:vAlign w:val="center"/>
          </w:tcPr>
          <w:p w14:paraId="19FD1241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CB20462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745EE2FD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Mejora la calidad de las soldaduras.</w:t>
            </w:r>
          </w:p>
        </w:tc>
        <w:tc>
          <w:tcPr>
            <w:tcW w:w="1241" w:type="dxa"/>
          </w:tcPr>
          <w:p w14:paraId="7736F75F" w14:textId="196585F2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2BCF445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8B4C7B2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22F9FF7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02" w:type="dxa"/>
            <w:vAlign w:val="center"/>
          </w:tcPr>
          <w:p w14:paraId="6BCA0ABC" w14:textId="77777777" w:rsidR="00DB6395" w:rsidRDefault="00DB6395" w:rsidP="00DB6395">
            <w:r>
              <w:rPr>
                <w:sz w:val="18"/>
              </w:rPr>
              <w:t>Pelacables/cortacables</w:t>
            </w:r>
          </w:p>
        </w:tc>
        <w:tc>
          <w:tcPr>
            <w:tcW w:w="1342" w:type="dxa"/>
            <w:vAlign w:val="center"/>
          </w:tcPr>
          <w:p w14:paraId="410AC95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55DA7F3F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3A5064A9" w14:textId="77777777" w:rsidR="00DB6395" w:rsidRDefault="00DB6395" w:rsidP="00DB6395">
            <w:r>
              <w:rPr>
                <w:sz w:val="18"/>
              </w:rPr>
              <w:t>Preparación del cableado.</w:t>
            </w:r>
          </w:p>
        </w:tc>
        <w:tc>
          <w:tcPr>
            <w:tcW w:w="1241" w:type="dxa"/>
          </w:tcPr>
          <w:p w14:paraId="393279E4" w14:textId="63A345E4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607AF924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2005FC7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5DEDE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02" w:type="dxa"/>
            <w:vAlign w:val="center"/>
          </w:tcPr>
          <w:p w14:paraId="007C8286" w14:textId="77777777" w:rsidR="00DB6395" w:rsidRDefault="00DB6395" w:rsidP="00DB6395">
            <w:r>
              <w:rPr>
                <w:sz w:val="18"/>
              </w:rPr>
              <w:t>Alicate/pinza</w:t>
            </w:r>
          </w:p>
        </w:tc>
        <w:tc>
          <w:tcPr>
            <w:tcW w:w="1342" w:type="dxa"/>
            <w:vAlign w:val="center"/>
          </w:tcPr>
          <w:p w14:paraId="43A80CC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20FFB7D8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0D3C8E3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Manipulación y ajuste de terminales.</w:t>
            </w:r>
          </w:p>
        </w:tc>
        <w:tc>
          <w:tcPr>
            <w:tcW w:w="1241" w:type="dxa"/>
          </w:tcPr>
          <w:p w14:paraId="6728CF63" w14:textId="361D50FC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23A8E90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5DCAEB9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3670B8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02" w:type="dxa"/>
            <w:vAlign w:val="center"/>
          </w:tcPr>
          <w:p w14:paraId="23329A75" w14:textId="77777777" w:rsidR="00DB6395" w:rsidRDefault="00DB6395" w:rsidP="00DB6395">
            <w:r>
              <w:rPr>
                <w:sz w:val="18"/>
              </w:rPr>
              <w:t>Juego de destornilladores</w:t>
            </w:r>
          </w:p>
        </w:tc>
        <w:tc>
          <w:tcPr>
            <w:tcW w:w="1342" w:type="dxa"/>
            <w:vAlign w:val="center"/>
          </w:tcPr>
          <w:p w14:paraId="675C2E81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5670E6F3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4458DB2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de borneras, cajas y conexiones.</w:t>
            </w:r>
          </w:p>
        </w:tc>
        <w:tc>
          <w:tcPr>
            <w:tcW w:w="1241" w:type="dxa"/>
          </w:tcPr>
          <w:p w14:paraId="1FDD6AED" w14:textId="4DE9A2C7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0C5BB934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4C37DFC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E27B6D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02" w:type="dxa"/>
            <w:vAlign w:val="center"/>
          </w:tcPr>
          <w:p w14:paraId="049E2276" w14:textId="77777777" w:rsidR="00DB6395" w:rsidRDefault="00DB6395" w:rsidP="00DB6395">
            <w:r>
              <w:rPr>
                <w:sz w:val="18"/>
              </w:rPr>
              <w:t>Taladro con brocas</w:t>
            </w:r>
          </w:p>
        </w:tc>
        <w:tc>
          <w:tcPr>
            <w:tcW w:w="1342" w:type="dxa"/>
            <w:vAlign w:val="center"/>
          </w:tcPr>
          <w:p w14:paraId="419CBFF1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357C476F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7BCD40B7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Perforación de cajas, soportes y fijaciones.</w:t>
            </w:r>
          </w:p>
        </w:tc>
        <w:tc>
          <w:tcPr>
            <w:tcW w:w="1241" w:type="dxa"/>
          </w:tcPr>
          <w:p w14:paraId="0C38B30E" w14:textId="58244101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7639DC4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4A93353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C4F46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02" w:type="dxa"/>
            <w:vAlign w:val="center"/>
          </w:tcPr>
          <w:p w14:paraId="70E0F4AC" w14:textId="77777777" w:rsidR="00DB6395" w:rsidRDefault="00DB6395" w:rsidP="00DB6395">
            <w:r>
              <w:rPr>
                <w:sz w:val="18"/>
              </w:rPr>
              <w:t>Pistola de silicona caliente</w:t>
            </w:r>
          </w:p>
        </w:tc>
        <w:tc>
          <w:tcPr>
            <w:tcW w:w="1342" w:type="dxa"/>
            <w:vAlign w:val="center"/>
          </w:tcPr>
          <w:p w14:paraId="0117620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791742AF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0C66259F" w14:textId="77777777" w:rsidR="00DB6395" w:rsidRDefault="00DB6395" w:rsidP="00DB6395">
            <w:r>
              <w:rPr>
                <w:sz w:val="18"/>
              </w:rPr>
              <w:t>Fijaciones internas no estructurales.</w:t>
            </w:r>
          </w:p>
        </w:tc>
        <w:tc>
          <w:tcPr>
            <w:tcW w:w="1241" w:type="dxa"/>
          </w:tcPr>
          <w:p w14:paraId="45BDEEF2" w14:textId="537E2E5B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22849DDF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4EF291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22E3A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02" w:type="dxa"/>
            <w:vAlign w:val="center"/>
          </w:tcPr>
          <w:p w14:paraId="278431B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Llave ajustable / juego de llaves</w:t>
            </w:r>
          </w:p>
        </w:tc>
        <w:tc>
          <w:tcPr>
            <w:tcW w:w="1342" w:type="dxa"/>
            <w:vAlign w:val="center"/>
          </w:tcPr>
          <w:p w14:paraId="1575292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4AB8A2EC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284F04D6" w14:textId="77777777" w:rsidR="00DB6395" w:rsidRDefault="00DB6395" w:rsidP="00DB6395">
            <w:r>
              <w:rPr>
                <w:sz w:val="18"/>
              </w:rPr>
              <w:t>Ajuste de conexiones hidráulicas.</w:t>
            </w:r>
          </w:p>
        </w:tc>
        <w:tc>
          <w:tcPr>
            <w:tcW w:w="1241" w:type="dxa"/>
          </w:tcPr>
          <w:p w14:paraId="7A795C0E" w14:textId="6BEDB6D4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CCD8EE2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78D9375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607A7D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3602" w:type="dxa"/>
            <w:vAlign w:val="center"/>
          </w:tcPr>
          <w:p w14:paraId="5EBF29E3" w14:textId="77777777" w:rsidR="00DB6395" w:rsidRDefault="00DB6395" w:rsidP="00DB6395">
            <w:r>
              <w:rPr>
                <w:sz w:val="18"/>
              </w:rPr>
              <w:t>Cinta métrica</w:t>
            </w:r>
          </w:p>
        </w:tc>
        <w:tc>
          <w:tcPr>
            <w:tcW w:w="1342" w:type="dxa"/>
            <w:vAlign w:val="center"/>
          </w:tcPr>
          <w:p w14:paraId="66B6E58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190FDE9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02698327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distancias, áreas y recorrido de manguera.</w:t>
            </w:r>
          </w:p>
        </w:tc>
        <w:tc>
          <w:tcPr>
            <w:tcW w:w="1241" w:type="dxa"/>
          </w:tcPr>
          <w:p w14:paraId="24D928CA" w14:textId="2484E518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39FE9B0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808E0E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D5EF9C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602" w:type="dxa"/>
            <w:vAlign w:val="center"/>
          </w:tcPr>
          <w:p w14:paraId="0F9FF32D" w14:textId="77777777" w:rsidR="00DB6395" w:rsidRDefault="00DB6395" w:rsidP="00DB6395">
            <w:r>
              <w:rPr>
                <w:sz w:val="18"/>
              </w:rPr>
              <w:t>Nivel pequeño</w:t>
            </w:r>
          </w:p>
        </w:tc>
        <w:tc>
          <w:tcPr>
            <w:tcW w:w="1342" w:type="dxa"/>
            <w:vAlign w:val="center"/>
          </w:tcPr>
          <w:p w14:paraId="0640B03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7AB4B732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497" w:type="dxa"/>
            <w:vAlign w:val="center"/>
          </w:tcPr>
          <w:p w14:paraId="01E4E01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Alineación de soportes y paneles.</w:t>
            </w:r>
          </w:p>
        </w:tc>
        <w:tc>
          <w:tcPr>
            <w:tcW w:w="1241" w:type="dxa"/>
          </w:tcPr>
          <w:p w14:paraId="4476A88E" w14:textId="00FB49F8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72D184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7A84BCA" w14:textId="77777777" w:rsidR="002A0327" w:rsidRDefault="002A0327"/>
    <w:p w14:paraId="1E7070BB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G. Instrumentos y materiales para calibración y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94"/>
        <w:gridCol w:w="1342"/>
        <w:gridCol w:w="2003"/>
        <w:gridCol w:w="4502"/>
        <w:gridCol w:w="1241"/>
        <w:gridCol w:w="1111"/>
      </w:tblGrid>
      <w:tr w:rsidR="002A0327" w14:paraId="0547A53C" w14:textId="77777777" w:rsidTr="00DB6395">
        <w:trPr>
          <w:cantSplit/>
          <w:tblHeader/>
          <w:jc w:val="center"/>
        </w:trPr>
        <w:tc>
          <w:tcPr>
            <w:tcW w:w="563" w:type="dxa"/>
            <w:shd w:val="clear" w:color="auto" w:fill="D9EAF7"/>
            <w:vAlign w:val="center"/>
          </w:tcPr>
          <w:p w14:paraId="5AA1826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94" w:type="dxa"/>
            <w:shd w:val="clear" w:color="auto" w:fill="D9EAF7"/>
            <w:vAlign w:val="center"/>
          </w:tcPr>
          <w:p w14:paraId="0115C7A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42" w:type="dxa"/>
            <w:shd w:val="clear" w:color="auto" w:fill="D9EAF7"/>
            <w:vAlign w:val="center"/>
          </w:tcPr>
          <w:p w14:paraId="3B97FCC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03" w:type="dxa"/>
            <w:shd w:val="clear" w:color="auto" w:fill="D9EAF7"/>
            <w:vAlign w:val="center"/>
          </w:tcPr>
          <w:p w14:paraId="50C9F66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502" w:type="dxa"/>
            <w:shd w:val="clear" w:color="auto" w:fill="D9EAF7"/>
            <w:vAlign w:val="center"/>
          </w:tcPr>
          <w:p w14:paraId="6EFDA52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1" w:type="dxa"/>
            <w:shd w:val="clear" w:color="auto" w:fill="D9EAF7"/>
            <w:vAlign w:val="center"/>
          </w:tcPr>
          <w:p w14:paraId="13B4BE2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11" w:type="dxa"/>
            <w:shd w:val="clear" w:color="auto" w:fill="D9EAF7"/>
            <w:vAlign w:val="center"/>
          </w:tcPr>
          <w:p w14:paraId="17F0A07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7EA07243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289A994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94" w:type="dxa"/>
            <w:vAlign w:val="center"/>
          </w:tcPr>
          <w:p w14:paraId="4DF7389F" w14:textId="77777777" w:rsidR="00DB6395" w:rsidRDefault="00DB6395" w:rsidP="00DB6395">
            <w:r>
              <w:rPr>
                <w:sz w:val="18"/>
              </w:rPr>
              <w:t>Recipiente graduado / jarra medidora</w:t>
            </w:r>
          </w:p>
        </w:tc>
        <w:tc>
          <w:tcPr>
            <w:tcW w:w="1342" w:type="dxa"/>
            <w:vAlign w:val="center"/>
          </w:tcPr>
          <w:p w14:paraId="204400F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6BE57EA2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502" w:type="dxa"/>
            <w:vAlign w:val="center"/>
          </w:tcPr>
          <w:p w14:paraId="5E37FF91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Pruebas de volumen y caudal del aspersor.</w:t>
            </w:r>
          </w:p>
        </w:tc>
        <w:tc>
          <w:tcPr>
            <w:tcW w:w="1241" w:type="dxa"/>
          </w:tcPr>
          <w:p w14:paraId="25543B1D" w14:textId="3F702ADB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2B6C8E6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1474F2E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6C4C7AE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594" w:type="dxa"/>
            <w:vAlign w:val="center"/>
          </w:tcPr>
          <w:p w14:paraId="4D141F2D" w14:textId="77777777" w:rsidR="00DB6395" w:rsidRDefault="00DB6395" w:rsidP="00DB6395">
            <w:r>
              <w:rPr>
                <w:sz w:val="18"/>
              </w:rPr>
              <w:t>Cronómetro o teléfono móvil</w:t>
            </w:r>
          </w:p>
        </w:tc>
        <w:tc>
          <w:tcPr>
            <w:tcW w:w="1342" w:type="dxa"/>
            <w:vAlign w:val="center"/>
          </w:tcPr>
          <w:p w14:paraId="17FCD5C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59A29B6B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502" w:type="dxa"/>
            <w:vAlign w:val="center"/>
          </w:tcPr>
          <w:p w14:paraId="4E314D6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tiempos de riego y respuesta.</w:t>
            </w:r>
          </w:p>
        </w:tc>
        <w:tc>
          <w:tcPr>
            <w:tcW w:w="1241" w:type="dxa"/>
          </w:tcPr>
          <w:p w14:paraId="547474F0" w14:textId="378F8390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12B6FE52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B3A95F0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77B564C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94" w:type="dxa"/>
            <w:vAlign w:val="center"/>
          </w:tcPr>
          <w:p w14:paraId="04E955E2" w14:textId="77777777" w:rsidR="00DB6395" w:rsidRDefault="00DB6395" w:rsidP="00DB6395">
            <w:r>
              <w:rPr>
                <w:sz w:val="18"/>
              </w:rPr>
              <w:t>Termohigrómetro de referencia</w:t>
            </w:r>
          </w:p>
        </w:tc>
        <w:tc>
          <w:tcPr>
            <w:tcW w:w="1342" w:type="dxa"/>
            <w:vAlign w:val="center"/>
          </w:tcPr>
          <w:p w14:paraId="06907C2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6FF858E2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502" w:type="dxa"/>
            <w:vAlign w:val="center"/>
          </w:tcPr>
          <w:p w14:paraId="2576B91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Comparación básica con las lecturas del DHT22.</w:t>
            </w:r>
          </w:p>
        </w:tc>
        <w:tc>
          <w:tcPr>
            <w:tcW w:w="1241" w:type="dxa"/>
          </w:tcPr>
          <w:p w14:paraId="56A73285" w14:textId="60C6B7F0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6749F4A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20EADE6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3196DCA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94" w:type="dxa"/>
            <w:vAlign w:val="center"/>
          </w:tcPr>
          <w:p w14:paraId="039C8D14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Luxómetro de referencia o aplicación/medidor disponible</w:t>
            </w:r>
          </w:p>
        </w:tc>
        <w:tc>
          <w:tcPr>
            <w:tcW w:w="1342" w:type="dxa"/>
            <w:vAlign w:val="center"/>
          </w:tcPr>
          <w:p w14:paraId="27DCDC8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5F0523F2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502" w:type="dxa"/>
            <w:vAlign w:val="center"/>
          </w:tcPr>
          <w:p w14:paraId="6340F33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Comprobación aproximada del sensor BH1750.</w:t>
            </w:r>
          </w:p>
        </w:tc>
        <w:tc>
          <w:tcPr>
            <w:tcW w:w="1241" w:type="dxa"/>
          </w:tcPr>
          <w:p w14:paraId="4DC0AD26" w14:textId="75D94FBD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73BF6EE8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DDB8B4C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58320E8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94" w:type="dxa"/>
            <w:vAlign w:val="center"/>
          </w:tcPr>
          <w:p w14:paraId="1363E67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Recipientes para calibración de humedad del suelo</w:t>
            </w:r>
          </w:p>
        </w:tc>
        <w:tc>
          <w:tcPr>
            <w:tcW w:w="1342" w:type="dxa"/>
            <w:vAlign w:val="center"/>
          </w:tcPr>
          <w:p w14:paraId="7A8D87D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03" w:type="dxa"/>
            <w:vAlign w:val="center"/>
          </w:tcPr>
          <w:p w14:paraId="22A16C25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502" w:type="dxa"/>
            <w:vAlign w:val="center"/>
          </w:tcPr>
          <w:p w14:paraId="25BE98E4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Preparación de suelo seco, húmedo y saturado.</w:t>
            </w:r>
          </w:p>
        </w:tc>
        <w:tc>
          <w:tcPr>
            <w:tcW w:w="1241" w:type="dxa"/>
          </w:tcPr>
          <w:p w14:paraId="1BFC2751" w14:textId="7F35904F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337D02A7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30C6739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4A7BB927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94" w:type="dxa"/>
            <w:vAlign w:val="center"/>
          </w:tcPr>
          <w:p w14:paraId="077ADF2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Muestras de suelo del huerto y del Ecotini</w:t>
            </w:r>
          </w:p>
        </w:tc>
        <w:tc>
          <w:tcPr>
            <w:tcW w:w="1342" w:type="dxa"/>
            <w:vAlign w:val="center"/>
          </w:tcPr>
          <w:p w14:paraId="0FCF36F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Cantidad necesaria</w:t>
            </w:r>
          </w:p>
        </w:tc>
        <w:tc>
          <w:tcPr>
            <w:tcW w:w="2003" w:type="dxa"/>
            <w:vAlign w:val="center"/>
          </w:tcPr>
          <w:p w14:paraId="1B7CF8ED" w14:textId="77777777" w:rsidR="00DB6395" w:rsidRDefault="00DB6395" w:rsidP="00DB6395">
            <w:r>
              <w:rPr>
                <w:sz w:val="18"/>
              </w:rPr>
              <w:t>Ambas áreas</w:t>
            </w:r>
          </w:p>
        </w:tc>
        <w:tc>
          <w:tcPr>
            <w:tcW w:w="4502" w:type="dxa"/>
            <w:vAlign w:val="center"/>
          </w:tcPr>
          <w:p w14:paraId="2466695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Calibración del sensor con el suelo real del proyecto.</w:t>
            </w:r>
          </w:p>
        </w:tc>
        <w:tc>
          <w:tcPr>
            <w:tcW w:w="1241" w:type="dxa"/>
          </w:tcPr>
          <w:p w14:paraId="07E45F97" w14:textId="7CD07AD6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5F33D8AE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5F0D78D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6DE0D1A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94" w:type="dxa"/>
            <w:vAlign w:val="center"/>
          </w:tcPr>
          <w:p w14:paraId="64D77BE8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Hoja/ficha de calibración de sensores</w:t>
            </w:r>
          </w:p>
        </w:tc>
        <w:tc>
          <w:tcPr>
            <w:tcW w:w="1342" w:type="dxa"/>
            <w:vAlign w:val="center"/>
          </w:tcPr>
          <w:p w14:paraId="39B972E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 juegos</w:t>
            </w:r>
          </w:p>
        </w:tc>
        <w:tc>
          <w:tcPr>
            <w:tcW w:w="2003" w:type="dxa"/>
            <w:vAlign w:val="center"/>
          </w:tcPr>
          <w:p w14:paraId="1A792EC2" w14:textId="77777777" w:rsidR="00DB6395" w:rsidRDefault="00DB6395" w:rsidP="00DB6395">
            <w:r>
              <w:rPr>
                <w:sz w:val="18"/>
              </w:rPr>
              <w:t>1 por estación</w:t>
            </w:r>
          </w:p>
        </w:tc>
        <w:tc>
          <w:tcPr>
            <w:tcW w:w="4502" w:type="dxa"/>
            <w:vAlign w:val="center"/>
          </w:tcPr>
          <w:p w14:paraId="3603761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valores de calibración y umbral.</w:t>
            </w:r>
          </w:p>
        </w:tc>
        <w:tc>
          <w:tcPr>
            <w:tcW w:w="1241" w:type="dxa"/>
          </w:tcPr>
          <w:p w14:paraId="3DD6DB66" w14:textId="1817CC6C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76ABBFFA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21F92AD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738A0E4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94" w:type="dxa"/>
            <w:vAlign w:val="center"/>
          </w:tcPr>
          <w:p w14:paraId="125242F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Ficha de pruebas de activación del riego</w:t>
            </w:r>
          </w:p>
        </w:tc>
        <w:tc>
          <w:tcPr>
            <w:tcW w:w="1342" w:type="dxa"/>
            <w:vAlign w:val="center"/>
          </w:tcPr>
          <w:p w14:paraId="78DEAAF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 juegos</w:t>
            </w:r>
          </w:p>
        </w:tc>
        <w:tc>
          <w:tcPr>
            <w:tcW w:w="2003" w:type="dxa"/>
            <w:vAlign w:val="center"/>
          </w:tcPr>
          <w:p w14:paraId="11515492" w14:textId="77777777" w:rsidR="00DB6395" w:rsidRDefault="00DB6395" w:rsidP="00DB6395">
            <w:r>
              <w:rPr>
                <w:sz w:val="18"/>
              </w:rPr>
              <w:t>1 por área</w:t>
            </w:r>
          </w:p>
        </w:tc>
        <w:tc>
          <w:tcPr>
            <w:tcW w:w="4502" w:type="dxa"/>
            <w:vAlign w:val="center"/>
          </w:tcPr>
          <w:p w14:paraId="7826175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activaciones correctas, tiempo y respuesta.</w:t>
            </w:r>
          </w:p>
        </w:tc>
        <w:tc>
          <w:tcPr>
            <w:tcW w:w="1241" w:type="dxa"/>
          </w:tcPr>
          <w:p w14:paraId="685953B1" w14:textId="7257516D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45ECA26A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CEC6E4D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304ACC5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594" w:type="dxa"/>
            <w:vAlign w:val="center"/>
          </w:tcPr>
          <w:p w14:paraId="408E091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Ficha de registro de datos ambientales</w:t>
            </w:r>
          </w:p>
        </w:tc>
        <w:tc>
          <w:tcPr>
            <w:tcW w:w="1342" w:type="dxa"/>
            <w:vAlign w:val="center"/>
          </w:tcPr>
          <w:p w14:paraId="2400596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 juegos</w:t>
            </w:r>
          </w:p>
        </w:tc>
        <w:tc>
          <w:tcPr>
            <w:tcW w:w="2003" w:type="dxa"/>
            <w:vAlign w:val="center"/>
          </w:tcPr>
          <w:p w14:paraId="3C72A347" w14:textId="77777777" w:rsidR="00DB6395" w:rsidRDefault="00DB6395" w:rsidP="00DB6395">
            <w:r>
              <w:rPr>
                <w:sz w:val="18"/>
              </w:rPr>
              <w:t>1 por estación</w:t>
            </w:r>
          </w:p>
        </w:tc>
        <w:tc>
          <w:tcPr>
            <w:tcW w:w="4502" w:type="dxa"/>
            <w:vAlign w:val="center"/>
          </w:tcPr>
          <w:p w14:paraId="14EEB2FD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Respaldo metodológico y verificación del registro digital.</w:t>
            </w:r>
          </w:p>
        </w:tc>
        <w:tc>
          <w:tcPr>
            <w:tcW w:w="1241" w:type="dxa"/>
          </w:tcPr>
          <w:p w14:paraId="24553F5F" w14:textId="7C9EDAB3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756CE079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55072FD" w14:textId="77777777" w:rsidR="002A0327" w:rsidRDefault="002A0327"/>
    <w:p w14:paraId="3A5826DB" w14:textId="77777777" w:rsidR="002A0327" w:rsidRDefault="00000000">
      <w:pPr>
        <w:pStyle w:val="Ttulo1"/>
      </w:pPr>
      <w:r>
        <w:t>H. Software y recursos digitales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3565"/>
        <w:gridCol w:w="1366"/>
        <w:gridCol w:w="2004"/>
        <w:gridCol w:w="4508"/>
        <w:gridCol w:w="1241"/>
        <w:gridCol w:w="1111"/>
      </w:tblGrid>
      <w:tr w:rsidR="002A0327" w14:paraId="4906A86D" w14:textId="77777777" w:rsidTr="00DB6395">
        <w:trPr>
          <w:cantSplit/>
          <w:tblHeader/>
          <w:jc w:val="center"/>
        </w:trPr>
        <w:tc>
          <w:tcPr>
            <w:tcW w:w="561" w:type="dxa"/>
            <w:shd w:val="clear" w:color="auto" w:fill="D9EAF7"/>
            <w:vAlign w:val="center"/>
          </w:tcPr>
          <w:p w14:paraId="62D77C5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65" w:type="dxa"/>
            <w:shd w:val="clear" w:color="auto" w:fill="D9EAF7"/>
            <w:vAlign w:val="center"/>
          </w:tcPr>
          <w:p w14:paraId="7FC92AA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6" w:type="dxa"/>
            <w:shd w:val="clear" w:color="auto" w:fill="D9EAF7"/>
            <w:vAlign w:val="center"/>
          </w:tcPr>
          <w:p w14:paraId="63774DB2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04" w:type="dxa"/>
            <w:shd w:val="clear" w:color="auto" w:fill="D9EAF7"/>
            <w:vAlign w:val="center"/>
          </w:tcPr>
          <w:p w14:paraId="72EC827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508" w:type="dxa"/>
            <w:shd w:val="clear" w:color="auto" w:fill="D9EAF7"/>
            <w:vAlign w:val="center"/>
          </w:tcPr>
          <w:p w14:paraId="7657445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1" w:type="dxa"/>
            <w:shd w:val="clear" w:color="auto" w:fill="D9EAF7"/>
            <w:vAlign w:val="center"/>
          </w:tcPr>
          <w:p w14:paraId="0CE671F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11" w:type="dxa"/>
            <w:shd w:val="clear" w:color="auto" w:fill="D9EAF7"/>
            <w:vAlign w:val="center"/>
          </w:tcPr>
          <w:p w14:paraId="7FADC90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3E1C9AD3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1F783A2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65" w:type="dxa"/>
            <w:vAlign w:val="center"/>
          </w:tcPr>
          <w:p w14:paraId="625B10B4" w14:textId="77777777" w:rsidR="00DB6395" w:rsidRDefault="00DB6395" w:rsidP="00DB6395">
            <w:r>
              <w:rPr>
                <w:sz w:val="18"/>
              </w:rPr>
              <w:t>Arduino IDE</w:t>
            </w:r>
          </w:p>
        </w:tc>
        <w:tc>
          <w:tcPr>
            <w:tcW w:w="1366" w:type="dxa"/>
            <w:vAlign w:val="center"/>
          </w:tcPr>
          <w:p w14:paraId="5A9CA7E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instalación</w:t>
            </w:r>
          </w:p>
        </w:tc>
        <w:tc>
          <w:tcPr>
            <w:tcW w:w="2004" w:type="dxa"/>
            <w:vAlign w:val="center"/>
          </w:tcPr>
          <w:p w14:paraId="46E11816" w14:textId="77777777" w:rsidR="00DB6395" w:rsidRDefault="00DB6395" w:rsidP="00DB6395">
            <w:r>
              <w:rPr>
                <w:sz w:val="18"/>
              </w:rPr>
              <w:t>Computadora principal</w:t>
            </w:r>
          </w:p>
        </w:tc>
        <w:tc>
          <w:tcPr>
            <w:tcW w:w="4508" w:type="dxa"/>
            <w:vAlign w:val="center"/>
          </w:tcPr>
          <w:p w14:paraId="4465EA6B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Programación y carga del código al ESP32.</w:t>
            </w:r>
          </w:p>
        </w:tc>
        <w:tc>
          <w:tcPr>
            <w:tcW w:w="1241" w:type="dxa"/>
          </w:tcPr>
          <w:p w14:paraId="14DEF054" w14:textId="79E00555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47B677BE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14EBF8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A6C729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65" w:type="dxa"/>
            <w:vAlign w:val="center"/>
          </w:tcPr>
          <w:p w14:paraId="5D74A77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Paquete de placas ESP32 para Arduino IDE</w:t>
            </w:r>
          </w:p>
        </w:tc>
        <w:tc>
          <w:tcPr>
            <w:tcW w:w="1366" w:type="dxa"/>
            <w:vAlign w:val="center"/>
          </w:tcPr>
          <w:p w14:paraId="5F49DBF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instalación</w:t>
            </w:r>
          </w:p>
        </w:tc>
        <w:tc>
          <w:tcPr>
            <w:tcW w:w="2004" w:type="dxa"/>
            <w:vAlign w:val="center"/>
          </w:tcPr>
          <w:p w14:paraId="2F8995F6" w14:textId="77777777" w:rsidR="00DB6395" w:rsidRDefault="00DB6395" w:rsidP="00DB6395">
            <w:r>
              <w:rPr>
                <w:sz w:val="18"/>
              </w:rPr>
              <w:t>Computadora principal</w:t>
            </w:r>
          </w:p>
        </w:tc>
        <w:tc>
          <w:tcPr>
            <w:tcW w:w="4508" w:type="dxa"/>
            <w:vAlign w:val="center"/>
          </w:tcPr>
          <w:p w14:paraId="4C4ACD6B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Compatibilidad del entorno con el microcontrolador.</w:t>
            </w:r>
          </w:p>
        </w:tc>
        <w:tc>
          <w:tcPr>
            <w:tcW w:w="1241" w:type="dxa"/>
          </w:tcPr>
          <w:p w14:paraId="6CB74D8C" w14:textId="16BE99ED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4F26DF3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569DA46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515DFB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65" w:type="dxa"/>
            <w:vAlign w:val="center"/>
          </w:tcPr>
          <w:p w14:paraId="1333D170" w14:textId="77777777" w:rsidR="00DB6395" w:rsidRDefault="00DB6395" w:rsidP="00DB6395">
            <w:r>
              <w:rPr>
                <w:sz w:val="18"/>
              </w:rPr>
              <w:t>Librería DHT sensor</w:t>
            </w:r>
          </w:p>
        </w:tc>
        <w:tc>
          <w:tcPr>
            <w:tcW w:w="1366" w:type="dxa"/>
            <w:vAlign w:val="center"/>
          </w:tcPr>
          <w:p w14:paraId="45F66F62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A1BD733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391B75C7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Lectura de temperatura y humedad ambiental.</w:t>
            </w:r>
          </w:p>
        </w:tc>
        <w:tc>
          <w:tcPr>
            <w:tcW w:w="1241" w:type="dxa"/>
          </w:tcPr>
          <w:p w14:paraId="6D821A3F" w14:textId="5E2C8C68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3335E39D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C3D41D5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8E779E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65" w:type="dxa"/>
            <w:vAlign w:val="center"/>
          </w:tcPr>
          <w:p w14:paraId="233CA841" w14:textId="77777777" w:rsidR="00DB6395" w:rsidRDefault="00DB6395" w:rsidP="00DB6395">
            <w:r>
              <w:rPr>
                <w:sz w:val="18"/>
              </w:rPr>
              <w:t>Adafruit Unified Sensor</w:t>
            </w:r>
          </w:p>
        </w:tc>
        <w:tc>
          <w:tcPr>
            <w:tcW w:w="1366" w:type="dxa"/>
            <w:vAlign w:val="center"/>
          </w:tcPr>
          <w:p w14:paraId="690F797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1B39862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31E9AC6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Dependencia habitual para sensores Adafruit/DHT.</w:t>
            </w:r>
          </w:p>
        </w:tc>
        <w:tc>
          <w:tcPr>
            <w:tcW w:w="1241" w:type="dxa"/>
          </w:tcPr>
          <w:p w14:paraId="6C872210" w14:textId="79D5100E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1732A05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E5811D5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25134C4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65" w:type="dxa"/>
            <w:vAlign w:val="center"/>
          </w:tcPr>
          <w:p w14:paraId="706195E8" w14:textId="77777777" w:rsidR="00DB6395" w:rsidRDefault="00DB6395" w:rsidP="00DB6395">
            <w:r>
              <w:rPr>
                <w:sz w:val="18"/>
              </w:rPr>
              <w:t>Librería BH1750</w:t>
            </w:r>
          </w:p>
        </w:tc>
        <w:tc>
          <w:tcPr>
            <w:tcW w:w="1366" w:type="dxa"/>
            <w:vAlign w:val="center"/>
          </w:tcPr>
          <w:p w14:paraId="6AC0D0E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021A1B4A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3E95874D" w14:textId="77777777" w:rsidR="00DB6395" w:rsidRDefault="00DB6395" w:rsidP="00DB6395">
            <w:r>
              <w:rPr>
                <w:sz w:val="18"/>
              </w:rPr>
              <w:t>Lectura de luminosidad.</w:t>
            </w:r>
          </w:p>
        </w:tc>
        <w:tc>
          <w:tcPr>
            <w:tcW w:w="1241" w:type="dxa"/>
          </w:tcPr>
          <w:p w14:paraId="09746F44" w14:textId="0F6CAFC6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52DD497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9DE7A23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3B0C35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65" w:type="dxa"/>
            <w:vAlign w:val="center"/>
          </w:tcPr>
          <w:p w14:paraId="0F41B0FA" w14:textId="77777777" w:rsidR="00DB6395" w:rsidRDefault="00DB6395" w:rsidP="00DB6395">
            <w:r>
              <w:rPr>
                <w:sz w:val="18"/>
              </w:rPr>
              <w:t>Adafruit SSD1306 y Adafruit GFX</w:t>
            </w:r>
          </w:p>
        </w:tc>
        <w:tc>
          <w:tcPr>
            <w:tcW w:w="1366" w:type="dxa"/>
            <w:vAlign w:val="center"/>
          </w:tcPr>
          <w:p w14:paraId="662F234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396997C3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22EFF16D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Control de la pantalla OLED.</w:t>
            </w:r>
          </w:p>
        </w:tc>
        <w:tc>
          <w:tcPr>
            <w:tcW w:w="1241" w:type="dxa"/>
          </w:tcPr>
          <w:p w14:paraId="6A0DB76A" w14:textId="31312E47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2B424F07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633995E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7006C3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65" w:type="dxa"/>
            <w:vAlign w:val="center"/>
          </w:tcPr>
          <w:p w14:paraId="4643D86A" w14:textId="77777777" w:rsidR="00DB6395" w:rsidRDefault="00DB6395" w:rsidP="00DB6395">
            <w:r>
              <w:rPr>
                <w:sz w:val="18"/>
              </w:rPr>
              <w:t>RTClib</w:t>
            </w:r>
          </w:p>
        </w:tc>
        <w:tc>
          <w:tcPr>
            <w:tcW w:w="1366" w:type="dxa"/>
            <w:vAlign w:val="center"/>
          </w:tcPr>
          <w:p w14:paraId="33D225F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200724D6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4D1CF0B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Control del módulo RTC DS3231.</w:t>
            </w:r>
          </w:p>
        </w:tc>
        <w:tc>
          <w:tcPr>
            <w:tcW w:w="1241" w:type="dxa"/>
          </w:tcPr>
          <w:p w14:paraId="6A4CA268" w14:textId="2E7B6EC9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18FF538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BE61E11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48F574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65" w:type="dxa"/>
            <w:vAlign w:val="center"/>
          </w:tcPr>
          <w:p w14:paraId="1A143E79" w14:textId="77777777" w:rsidR="00DB6395" w:rsidRDefault="00DB6395" w:rsidP="00DB6395">
            <w:r>
              <w:rPr>
                <w:sz w:val="18"/>
              </w:rPr>
              <w:t>Librerías SD y SPI</w:t>
            </w:r>
          </w:p>
        </w:tc>
        <w:tc>
          <w:tcPr>
            <w:tcW w:w="1366" w:type="dxa"/>
            <w:vAlign w:val="center"/>
          </w:tcPr>
          <w:p w14:paraId="15AD6F37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399060DB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72E07D2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datos en microSD.</w:t>
            </w:r>
          </w:p>
        </w:tc>
        <w:tc>
          <w:tcPr>
            <w:tcW w:w="1241" w:type="dxa"/>
          </w:tcPr>
          <w:p w14:paraId="292E724D" w14:textId="09CAD5D7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75E3B6B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473F46B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61C4F0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565" w:type="dxa"/>
            <w:vAlign w:val="center"/>
          </w:tcPr>
          <w:p w14:paraId="071001F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Wokwi u otro simulador compatible con ESP32</w:t>
            </w:r>
          </w:p>
        </w:tc>
        <w:tc>
          <w:tcPr>
            <w:tcW w:w="1366" w:type="dxa"/>
            <w:vAlign w:val="center"/>
          </w:tcPr>
          <w:p w14:paraId="0C27BBA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recurso</w:t>
            </w:r>
          </w:p>
        </w:tc>
        <w:tc>
          <w:tcPr>
            <w:tcW w:w="2004" w:type="dxa"/>
            <w:vAlign w:val="center"/>
          </w:tcPr>
          <w:p w14:paraId="6B565FC9" w14:textId="77777777" w:rsidR="00DB6395" w:rsidRDefault="00DB6395" w:rsidP="00DB6395">
            <w:r>
              <w:rPr>
                <w:sz w:val="18"/>
              </w:rPr>
              <w:t>Web/PC</w:t>
            </w:r>
          </w:p>
        </w:tc>
        <w:tc>
          <w:tcPr>
            <w:tcW w:w="4508" w:type="dxa"/>
            <w:vAlign w:val="center"/>
          </w:tcPr>
          <w:p w14:paraId="6BA5A0B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Simulación previa del circuito y lógica de control.</w:t>
            </w:r>
          </w:p>
        </w:tc>
        <w:tc>
          <w:tcPr>
            <w:tcW w:w="1241" w:type="dxa"/>
          </w:tcPr>
          <w:p w14:paraId="4C13B90A" w14:textId="0284E306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2BAE9AC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8FA259D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4F7494F2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565" w:type="dxa"/>
            <w:vAlign w:val="center"/>
          </w:tcPr>
          <w:p w14:paraId="4682ED38" w14:textId="77777777" w:rsidR="00DB6395" w:rsidRDefault="00DB6395" w:rsidP="00DB6395">
            <w:r>
              <w:rPr>
                <w:sz w:val="18"/>
              </w:rPr>
              <w:t>Microsoft Excel o Google Sheets</w:t>
            </w:r>
          </w:p>
        </w:tc>
        <w:tc>
          <w:tcPr>
            <w:tcW w:w="1366" w:type="dxa"/>
            <w:vAlign w:val="center"/>
          </w:tcPr>
          <w:p w14:paraId="27D3470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recurso</w:t>
            </w:r>
          </w:p>
        </w:tc>
        <w:tc>
          <w:tcPr>
            <w:tcW w:w="2004" w:type="dxa"/>
            <w:vAlign w:val="center"/>
          </w:tcPr>
          <w:p w14:paraId="6F5793AE" w14:textId="77777777" w:rsidR="00DB6395" w:rsidRDefault="00DB6395" w:rsidP="00DB6395">
            <w:r>
              <w:rPr>
                <w:sz w:val="18"/>
              </w:rPr>
              <w:t>PC/Web</w:t>
            </w:r>
          </w:p>
        </w:tc>
        <w:tc>
          <w:tcPr>
            <w:tcW w:w="4508" w:type="dxa"/>
            <w:vAlign w:val="center"/>
          </w:tcPr>
          <w:p w14:paraId="0DC95B6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Organización, gráficos y análisis de los datos ambientales.</w:t>
            </w:r>
          </w:p>
        </w:tc>
        <w:tc>
          <w:tcPr>
            <w:tcW w:w="1241" w:type="dxa"/>
          </w:tcPr>
          <w:p w14:paraId="00C3FBCD" w14:textId="6926B2C5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799F8D3C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A318D91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2F81F64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565" w:type="dxa"/>
            <w:vAlign w:val="center"/>
          </w:tcPr>
          <w:p w14:paraId="27D2514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Carpeta digital de respaldo del proyecto</w:t>
            </w:r>
          </w:p>
        </w:tc>
        <w:tc>
          <w:tcPr>
            <w:tcW w:w="1366" w:type="dxa"/>
            <w:vAlign w:val="center"/>
          </w:tcPr>
          <w:p w14:paraId="4A849C7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5C740169" w14:textId="77777777" w:rsidR="00DB6395" w:rsidRDefault="00DB6395" w:rsidP="00DB6395">
            <w:r>
              <w:rPr>
                <w:sz w:val="18"/>
              </w:rPr>
              <w:t>Nube/USB</w:t>
            </w:r>
          </w:p>
        </w:tc>
        <w:tc>
          <w:tcPr>
            <w:tcW w:w="4508" w:type="dxa"/>
            <w:vAlign w:val="center"/>
          </w:tcPr>
          <w:p w14:paraId="6966F41B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Respaldo de código, bases de datos, fotografías y documentos.</w:t>
            </w:r>
          </w:p>
        </w:tc>
        <w:tc>
          <w:tcPr>
            <w:tcW w:w="1241" w:type="dxa"/>
          </w:tcPr>
          <w:p w14:paraId="2DAF9D48" w14:textId="349CF2FA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45319518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B7263AE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10B0F7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565" w:type="dxa"/>
            <w:vAlign w:val="center"/>
          </w:tcPr>
          <w:p w14:paraId="6D61E3E5" w14:textId="77777777" w:rsidR="00DB6395" w:rsidRDefault="00DB6395" w:rsidP="00DB6395">
            <w:r>
              <w:rPr>
                <w:sz w:val="18"/>
              </w:rPr>
              <w:t>Código fuente del sistema</w:t>
            </w:r>
          </w:p>
        </w:tc>
        <w:tc>
          <w:tcPr>
            <w:tcW w:w="1366" w:type="dxa"/>
            <w:vAlign w:val="center"/>
          </w:tcPr>
          <w:p w14:paraId="5F70C53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 configuraciones</w:t>
            </w:r>
          </w:p>
        </w:tc>
        <w:tc>
          <w:tcPr>
            <w:tcW w:w="2004" w:type="dxa"/>
            <w:vAlign w:val="center"/>
          </w:tcPr>
          <w:p w14:paraId="044BE1E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1 por estación o configuración común</w:t>
            </w:r>
          </w:p>
        </w:tc>
        <w:tc>
          <w:tcPr>
            <w:tcW w:w="4508" w:type="dxa"/>
            <w:vAlign w:val="center"/>
          </w:tcPr>
          <w:p w14:paraId="6E24F5A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 que realiza lectura, visualización, registro y control del riego.</w:t>
            </w:r>
          </w:p>
        </w:tc>
        <w:tc>
          <w:tcPr>
            <w:tcW w:w="1241" w:type="dxa"/>
          </w:tcPr>
          <w:p w14:paraId="1AF04EF3" w14:textId="2F316294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101186F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3E66D06B" w14:textId="77777777" w:rsidR="002A0327" w:rsidRDefault="002A0327"/>
    <w:p w14:paraId="09567A48" w14:textId="77777777" w:rsidR="002A0327" w:rsidRDefault="00000000">
      <w:pPr>
        <w:pStyle w:val="Ttulo1"/>
      </w:pPr>
      <w:r>
        <w:t>I. Recursos metodológicos e institucionales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94"/>
        <w:gridCol w:w="1342"/>
        <w:gridCol w:w="2002"/>
        <w:gridCol w:w="4504"/>
        <w:gridCol w:w="1241"/>
        <w:gridCol w:w="1111"/>
      </w:tblGrid>
      <w:tr w:rsidR="002A0327" w14:paraId="461F2278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59DD4B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2F6C2B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F994DA2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6744278D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CAE350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235EBA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99CF99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371E6A8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7A2A90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70BFAF6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Autorización institucional para instalar y probar los prototipos</w:t>
            </w:r>
          </w:p>
        </w:tc>
        <w:tc>
          <w:tcPr>
            <w:tcW w:w="1361" w:type="dxa"/>
            <w:vAlign w:val="center"/>
          </w:tcPr>
          <w:p w14:paraId="04B8DB23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42BB8397" w14:textId="77777777" w:rsidR="002A0327" w:rsidRDefault="00000000">
            <w:r>
              <w:rPr>
                <w:sz w:val="18"/>
              </w:rPr>
              <w:t>Ecomundo</w:t>
            </w:r>
          </w:p>
        </w:tc>
        <w:tc>
          <w:tcPr>
            <w:tcW w:w="4649" w:type="dxa"/>
            <w:vAlign w:val="center"/>
          </w:tcPr>
          <w:p w14:paraId="2EB4025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Permiso para trabajar en el huerto escolar y el Ecotini.</w:t>
            </w:r>
          </w:p>
        </w:tc>
        <w:tc>
          <w:tcPr>
            <w:tcW w:w="1247" w:type="dxa"/>
            <w:vAlign w:val="center"/>
          </w:tcPr>
          <w:p w14:paraId="4ACA65D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1B2100C" w14:textId="486F86DB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149CCDB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4E8E860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685" w:type="dxa"/>
            <w:vAlign w:val="center"/>
          </w:tcPr>
          <w:p w14:paraId="16277AFA" w14:textId="77777777" w:rsidR="002A0327" w:rsidRDefault="00000000">
            <w:r>
              <w:rPr>
                <w:sz w:val="18"/>
              </w:rPr>
              <w:t>Acceso al huerto escolar</w:t>
            </w:r>
          </w:p>
        </w:tc>
        <w:tc>
          <w:tcPr>
            <w:tcW w:w="1361" w:type="dxa"/>
            <w:vAlign w:val="center"/>
          </w:tcPr>
          <w:p w14:paraId="03A582F8" w14:textId="77777777" w:rsidR="002A0327" w:rsidRDefault="00000000">
            <w:pPr>
              <w:jc w:val="center"/>
            </w:pPr>
            <w:r>
              <w:rPr>
                <w:sz w:val="18"/>
              </w:rPr>
              <w:t>1 recurso</w:t>
            </w:r>
          </w:p>
        </w:tc>
        <w:tc>
          <w:tcPr>
            <w:tcW w:w="2041" w:type="dxa"/>
            <w:vAlign w:val="center"/>
          </w:tcPr>
          <w:p w14:paraId="7F9E15C5" w14:textId="77777777" w:rsidR="002A0327" w:rsidRDefault="00000000">
            <w:r>
              <w:rPr>
                <w:sz w:val="18"/>
              </w:rPr>
              <w:t>Institucional</w:t>
            </w:r>
          </w:p>
        </w:tc>
        <w:tc>
          <w:tcPr>
            <w:tcW w:w="4649" w:type="dxa"/>
            <w:vAlign w:val="center"/>
          </w:tcPr>
          <w:p w14:paraId="6EB610D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Área de instalación de la estación 1.</w:t>
            </w:r>
          </w:p>
        </w:tc>
        <w:tc>
          <w:tcPr>
            <w:tcW w:w="1247" w:type="dxa"/>
            <w:vAlign w:val="center"/>
          </w:tcPr>
          <w:p w14:paraId="59AFEB48" w14:textId="70711CC9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4CE1FC6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DE7E96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E8BC3B5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32DFF0BD" w14:textId="77777777" w:rsidR="002A0327" w:rsidRDefault="00000000">
            <w:r>
              <w:rPr>
                <w:sz w:val="18"/>
              </w:rPr>
              <w:t>Acceso al Ecotini</w:t>
            </w:r>
          </w:p>
        </w:tc>
        <w:tc>
          <w:tcPr>
            <w:tcW w:w="1361" w:type="dxa"/>
            <w:vAlign w:val="center"/>
          </w:tcPr>
          <w:p w14:paraId="54235169" w14:textId="77777777" w:rsidR="002A0327" w:rsidRDefault="00000000">
            <w:pPr>
              <w:jc w:val="center"/>
            </w:pPr>
            <w:r>
              <w:rPr>
                <w:sz w:val="18"/>
              </w:rPr>
              <w:t>1 recurso</w:t>
            </w:r>
          </w:p>
        </w:tc>
        <w:tc>
          <w:tcPr>
            <w:tcW w:w="2041" w:type="dxa"/>
            <w:vAlign w:val="center"/>
          </w:tcPr>
          <w:p w14:paraId="69F6FF4F" w14:textId="77777777" w:rsidR="002A0327" w:rsidRDefault="00000000">
            <w:r>
              <w:rPr>
                <w:sz w:val="18"/>
              </w:rPr>
              <w:t>Institucional</w:t>
            </w:r>
          </w:p>
        </w:tc>
        <w:tc>
          <w:tcPr>
            <w:tcW w:w="4649" w:type="dxa"/>
            <w:vAlign w:val="center"/>
          </w:tcPr>
          <w:p w14:paraId="43AD758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Área de instalación de la estación 2.</w:t>
            </w:r>
          </w:p>
        </w:tc>
        <w:tc>
          <w:tcPr>
            <w:tcW w:w="1247" w:type="dxa"/>
            <w:vAlign w:val="center"/>
          </w:tcPr>
          <w:p w14:paraId="7083AC17" w14:textId="0DE8E610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066DD09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AC6000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F2D9C3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7398B52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Acceso a la red de agua</w:t>
            </w:r>
          </w:p>
        </w:tc>
        <w:tc>
          <w:tcPr>
            <w:tcW w:w="1361" w:type="dxa"/>
            <w:vAlign w:val="center"/>
          </w:tcPr>
          <w:p w14:paraId="446B670C" w14:textId="77777777" w:rsidR="002A0327" w:rsidRDefault="00000000">
            <w:pPr>
              <w:jc w:val="center"/>
            </w:pPr>
            <w:r>
              <w:rPr>
                <w:sz w:val="18"/>
              </w:rPr>
              <w:t>2 puntos</w:t>
            </w:r>
          </w:p>
        </w:tc>
        <w:tc>
          <w:tcPr>
            <w:tcW w:w="2041" w:type="dxa"/>
            <w:vAlign w:val="center"/>
          </w:tcPr>
          <w:p w14:paraId="675D202F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7AA88955" w14:textId="77777777" w:rsidR="002A0327" w:rsidRDefault="00000000">
            <w:r>
              <w:rPr>
                <w:sz w:val="18"/>
              </w:rPr>
              <w:t>Suministro para los aspersores.</w:t>
            </w:r>
          </w:p>
        </w:tc>
        <w:tc>
          <w:tcPr>
            <w:tcW w:w="1247" w:type="dxa"/>
            <w:vAlign w:val="center"/>
          </w:tcPr>
          <w:p w14:paraId="2EA96F0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516123A" w14:textId="05C7478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534B7B4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8FB0467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20E4955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Acceso a electricidad para las electroválvulas</w:t>
            </w:r>
          </w:p>
        </w:tc>
        <w:tc>
          <w:tcPr>
            <w:tcW w:w="1361" w:type="dxa"/>
            <w:vAlign w:val="center"/>
          </w:tcPr>
          <w:p w14:paraId="7C414393" w14:textId="77777777" w:rsidR="002A0327" w:rsidRDefault="00000000">
            <w:pPr>
              <w:jc w:val="center"/>
            </w:pPr>
            <w:r>
              <w:rPr>
                <w:sz w:val="18"/>
              </w:rPr>
              <w:t>2 puntos</w:t>
            </w:r>
          </w:p>
        </w:tc>
        <w:tc>
          <w:tcPr>
            <w:tcW w:w="2041" w:type="dxa"/>
            <w:vAlign w:val="center"/>
          </w:tcPr>
          <w:p w14:paraId="6ECA67F8" w14:textId="77777777" w:rsidR="002A0327" w:rsidRDefault="00000000">
            <w:r>
              <w:rPr>
                <w:sz w:val="18"/>
              </w:rPr>
              <w:t>1 por área</w:t>
            </w:r>
          </w:p>
        </w:tc>
        <w:tc>
          <w:tcPr>
            <w:tcW w:w="4649" w:type="dxa"/>
            <w:vAlign w:val="center"/>
          </w:tcPr>
          <w:p w14:paraId="660381D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Alimentación externa de 12 V mediante adaptador.</w:t>
            </w:r>
          </w:p>
        </w:tc>
        <w:tc>
          <w:tcPr>
            <w:tcW w:w="1247" w:type="dxa"/>
            <w:vAlign w:val="center"/>
          </w:tcPr>
          <w:p w14:paraId="2F97F7F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741135D7" w14:textId="1A322127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00D2BAC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1C45A16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34C0BFE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Entrevista con jardinero de amplia experiencia en la institución</w:t>
            </w:r>
          </w:p>
        </w:tc>
        <w:tc>
          <w:tcPr>
            <w:tcW w:w="1361" w:type="dxa"/>
            <w:vAlign w:val="center"/>
          </w:tcPr>
          <w:p w14:paraId="618FE14E" w14:textId="77777777" w:rsidR="002A0327" w:rsidRDefault="00000000">
            <w:pPr>
              <w:jc w:val="center"/>
            </w:pPr>
            <w:r>
              <w:rPr>
                <w:sz w:val="18"/>
              </w:rPr>
              <w:t>1 entrevista</w:t>
            </w:r>
          </w:p>
        </w:tc>
        <w:tc>
          <w:tcPr>
            <w:tcW w:w="2041" w:type="dxa"/>
            <w:vAlign w:val="center"/>
          </w:tcPr>
          <w:p w14:paraId="67C350FD" w14:textId="77777777" w:rsidR="002A0327" w:rsidRDefault="00000000">
            <w:r>
              <w:rPr>
                <w:sz w:val="18"/>
              </w:rPr>
              <w:t>Experto práctico</w:t>
            </w:r>
          </w:p>
        </w:tc>
        <w:tc>
          <w:tcPr>
            <w:tcW w:w="4649" w:type="dxa"/>
            <w:vAlign w:val="center"/>
          </w:tcPr>
          <w:p w14:paraId="4B06EA1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Validación de necesidades de riego, horarios, cobertura y condiciones de las áreas.</w:t>
            </w:r>
          </w:p>
        </w:tc>
        <w:tc>
          <w:tcPr>
            <w:tcW w:w="1247" w:type="dxa"/>
            <w:vAlign w:val="center"/>
          </w:tcPr>
          <w:p w14:paraId="634ED7E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2BCD20A" w14:textId="63C1592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2DFF607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542269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49B8DFE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Guía de entrevista semiestructurada de 10 preguntas</w:t>
            </w:r>
          </w:p>
        </w:tc>
        <w:tc>
          <w:tcPr>
            <w:tcW w:w="1361" w:type="dxa"/>
            <w:vAlign w:val="center"/>
          </w:tcPr>
          <w:p w14:paraId="54716F8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1ED0536E" w14:textId="77777777" w:rsidR="002A0327" w:rsidRDefault="00000000">
            <w:r>
              <w:rPr>
                <w:sz w:val="18"/>
              </w:rPr>
              <w:t>Instrumento</w:t>
            </w:r>
          </w:p>
        </w:tc>
        <w:tc>
          <w:tcPr>
            <w:tcW w:w="4649" w:type="dxa"/>
            <w:vAlign w:val="center"/>
          </w:tcPr>
          <w:p w14:paraId="391D5E1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Instrumento cualitativo para la entrevista al jardinero.</w:t>
            </w:r>
          </w:p>
        </w:tc>
        <w:tc>
          <w:tcPr>
            <w:tcW w:w="1247" w:type="dxa"/>
            <w:vAlign w:val="center"/>
          </w:tcPr>
          <w:p w14:paraId="36AF0B2B" w14:textId="5004561A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744C4BA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908A17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924BFEC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  <w:vAlign w:val="center"/>
          </w:tcPr>
          <w:p w14:paraId="51E3A2E4" w14:textId="77777777" w:rsidR="002A0327" w:rsidRDefault="00000000">
            <w:r>
              <w:rPr>
                <w:sz w:val="18"/>
              </w:rPr>
              <w:t>Ficha de observación técnica</w:t>
            </w:r>
          </w:p>
        </w:tc>
        <w:tc>
          <w:tcPr>
            <w:tcW w:w="1361" w:type="dxa"/>
            <w:vAlign w:val="center"/>
          </w:tcPr>
          <w:p w14:paraId="24ECDCB9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2DDC5B28" w14:textId="77777777" w:rsidR="002A0327" w:rsidRDefault="00000000">
            <w:r>
              <w:rPr>
                <w:sz w:val="18"/>
              </w:rPr>
              <w:t>Instrumento</w:t>
            </w:r>
          </w:p>
        </w:tc>
        <w:tc>
          <w:tcPr>
            <w:tcW w:w="4649" w:type="dxa"/>
            <w:vAlign w:val="center"/>
          </w:tcPr>
          <w:p w14:paraId="79A1DEF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cobertura, fugas, estado de conexiones y funcionamiento.</w:t>
            </w:r>
          </w:p>
        </w:tc>
        <w:tc>
          <w:tcPr>
            <w:tcW w:w="1247" w:type="dxa"/>
            <w:vAlign w:val="center"/>
          </w:tcPr>
          <w:p w14:paraId="51F407A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9D705DD" w14:textId="0C4E9532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48B3D0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B2806B7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  <w:vAlign w:val="center"/>
          </w:tcPr>
          <w:p w14:paraId="199646D7" w14:textId="77777777" w:rsidR="002A0327" w:rsidRDefault="00000000">
            <w:r>
              <w:rPr>
                <w:sz w:val="18"/>
              </w:rPr>
              <w:t>Ficha de registro ambiental</w:t>
            </w:r>
          </w:p>
        </w:tc>
        <w:tc>
          <w:tcPr>
            <w:tcW w:w="1361" w:type="dxa"/>
            <w:vAlign w:val="center"/>
          </w:tcPr>
          <w:p w14:paraId="35286DF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6B0F579F" w14:textId="77777777" w:rsidR="002A0327" w:rsidRDefault="00000000">
            <w:r>
              <w:rPr>
                <w:sz w:val="18"/>
              </w:rPr>
              <w:t>Instrumento</w:t>
            </w:r>
          </w:p>
        </w:tc>
        <w:tc>
          <w:tcPr>
            <w:tcW w:w="4649" w:type="dxa"/>
            <w:vAlign w:val="center"/>
          </w:tcPr>
          <w:p w14:paraId="46A1661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y respaldo de temperatura, humedad ambiental, luminosidad y humedad del suelo.</w:t>
            </w:r>
          </w:p>
        </w:tc>
        <w:tc>
          <w:tcPr>
            <w:tcW w:w="1247" w:type="dxa"/>
            <w:vAlign w:val="center"/>
          </w:tcPr>
          <w:p w14:paraId="38D79AB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42581894" w14:textId="4B861774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03ED1F9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4E5203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  <w:vAlign w:val="center"/>
          </w:tcPr>
          <w:p w14:paraId="18AD1416" w14:textId="77777777" w:rsidR="002A0327" w:rsidRDefault="00000000">
            <w:r>
              <w:rPr>
                <w:sz w:val="18"/>
              </w:rPr>
              <w:t>Cuaderno/diario de campo</w:t>
            </w:r>
          </w:p>
        </w:tc>
        <w:tc>
          <w:tcPr>
            <w:tcW w:w="1361" w:type="dxa"/>
            <w:vAlign w:val="center"/>
          </w:tcPr>
          <w:p w14:paraId="42E83F0C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62C78BE5" w14:textId="77777777" w:rsidR="002A0327" w:rsidRDefault="00000000">
            <w:r>
              <w:rPr>
                <w:sz w:val="18"/>
              </w:rPr>
              <w:t>Instrumento</w:t>
            </w:r>
          </w:p>
        </w:tc>
        <w:tc>
          <w:tcPr>
            <w:tcW w:w="4649" w:type="dxa"/>
            <w:vAlign w:val="center"/>
          </w:tcPr>
          <w:p w14:paraId="1C4EB68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Anotación de incidencias, mantenimiento y decisiones durante las pruebas.</w:t>
            </w:r>
          </w:p>
        </w:tc>
        <w:tc>
          <w:tcPr>
            <w:tcW w:w="1247" w:type="dxa"/>
            <w:vAlign w:val="center"/>
          </w:tcPr>
          <w:p w14:paraId="12BDD0FC" w14:textId="677A9E1C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70708E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00F14A7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E2D5DA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  <w:vAlign w:val="center"/>
          </w:tcPr>
          <w:p w14:paraId="2B32E3CA" w14:textId="77777777" w:rsidR="002A0327" w:rsidRDefault="00000000">
            <w:r>
              <w:rPr>
                <w:sz w:val="18"/>
              </w:rPr>
              <w:t>Teléfono móvil/cámara</w:t>
            </w:r>
          </w:p>
        </w:tc>
        <w:tc>
          <w:tcPr>
            <w:tcW w:w="1361" w:type="dxa"/>
            <w:vAlign w:val="center"/>
          </w:tcPr>
          <w:p w14:paraId="5A597CD2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36166639" w14:textId="77777777" w:rsidR="002A0327" w:rsidRDefault="00000000">
            <w:r>
              <w:rPr>
                <w:sz w:val="18"/>
              </w:rPr>
              <w:t>Recurso</w:t>
            </w:r>
          </w:p>
        </w:tc>
        <w:tc>
          <w:tcPr>
            <w:tcW w:w="4649" w:type="dxa"/>
            <w:vAlign w:val="center"/>
          </w:tcPr>
          <w:p w14:paraId="145C5BB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Evidencia fotográfica y registro de pruebas.</w:t>
            </w:r>
          </w:p>
        </w:tc>
        <w:tc>
          <w:tcPr>
            <w:tcW w:w="1247" w:type="dxa"/>
            <w:vAlign w:val="center"/>
          </w:tcPr>
          <w:p w14:paraId="36367DFA" w14:textId="2436FD9F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638BB02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4AAE08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3C38F73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  <w:vAlign w:val="center"/>
          </w:tcPr>
          <w:p w14:paraId="40631A27" w14:textId="77777777" w:rsidR="002A0327" w:rsidRDefault="00000000">
            <w:r>
              <w:rPr>
                <w:sz w:val="18"/>
              </w:rPr>
              <w:t>Teléfono/grabadora para entrevista</w:t>
            </w:r>
          </w:p>
        </w:tc>
        <w:tc>
          <w:tcPr>
            <w:tcW w:w="1361" w:type="dxa"/>
            <w:vAlign w:val="center"/>
          </w:tcPr>
          <w:p w14:paraId="34EF144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52E98D8E" w14:textId="77777777" w:rsidR="002A0327" w:rsidRDefault="00000000">
            <w:r>
              <w:rPr>
                <w:sz w:val="18"/>
              </w:rPr>
              <w:t>Recurso</w:t>
            </w:r>
          </w:p>
        </w:tc>
        <w:tc>
          <w:tcPr>
            <w:tcW w:w="4649" w:type="dxa"/>
            <w:vAlign w:val="center"/>
          </w:tcPr>
          <w:p w14:paraId="64E86F6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la entrevista, si el entrevistado autoriza.</w:t>
            </w:r>
          </w:p>
        </w:tc>
        <w:tc>
          <w:tcPr>
            <w:tcW w:w="1247" w:type="dxa"/>
            <w:vAlign w:val="center"/>
          </w:tcPr>
          <w:p w14:paraId="4406B50F" w14:textId="2F51DAB6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505CD6D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7A738C00" w14:textId="77777777" w:rsidR="002A0327" w:rsidRDefault="002A0327"/>
    <w:p w14:paraId="3DCEE5B8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J. Equipos de protección y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3580"/>
        <w:gridCol w:w="1351"/>
        <w:gridCol w:w="2006"/>
        <w:gridCol w:w="4503"/>
        <w:gridCol w:w="1242"/>
        <w:gridCol w:w="1113"/>
      </w:tblGrid>
      <w:tr w:rsidR="002A0327" w14:paraId="5D387B4C" w14:textId="77777777" w:rsidTr="00DB6395">
        <w:trPr>
          <w:cantSplit/>
          <w:tblHeader/>
          <w:jc w:val="center"/>
        </w:trPr>
        <w:tc>
          <w:tcPr>
            <w:tcW w:w="561" w:type="dxa"/>
            <w:shd w:val="clear" w:color="auto" w:fill="D9EAF7"/>
            <w:vAlign w:val="center"/>
          </w:tcPr>
          <w:p w14:paraId="454F984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80" w:type="dxa"/>
            <w:shd w:val="clear" w:color="auto" w:fill="D9EAF7"/>
            <w:vAlign w:val="center"/>
          </w:tcPr>
          <w:p w14:paraId="19921D8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51" w:type="dxa"/>
            <w:shd w:val="clear" w:color="auto" w:fill="D9EAF7"/>
            <w:vAlign w:val="center"/>
          </w:tcPr>
          <w:p w14:paraId="1584C627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06" w:type="dxa"/>
            <w:shd w:val="clear" w:color="auto" w:fill="D9EAF7"/>
            <w:vAlign w:val="center"/>
          </w:tcPr>
          <w:p w14:paraId="21B2796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503" w:type="dxa"/>
            <w:shd w:val="clear" w:color="auto" w:fill="D9EAF7"/>
            <w:vAlign w:val="center"/>
          </w:tcPr>
          <w:p w14:paraId="56E8E10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3F0CA2C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13" w:type="dxa"/>
            <w:shd w:val="clear" w:color="auto" w:fill="D9EAF7"/>
            <w:vAlign w:val="center"/>
          </w:tcPr>
          <w:p w14:paraId="62CC9336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458785FF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ADEF60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80" w:type="dxa"/>
            <w:vAlign w:val="center"/>
          </w:tcPr>
          <w:p w14:paraId="3691B8E5" w14:textId="77777777" w:rsidR="00DB6395" w:rsidRDefault="00DB6395" w:rsidP="00DB6395">
            <w:r>
              <w:rPr>
                <w:sz w:val="18"/>
              </w:rPr>
              <w:t>Gafas de seguridad</w:t>
            </w:r>
          </w:p>
        </w:tc>
        <w:tc>
          <w:tcPr>
            <w:tcW w:w="1351" w:type="dxa"/>
            <w:vAlign w:val="center"/>
          </w:tcPr>
          <w:p w14:paraId="0F6F0C2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6" w:type="dxa"/>
            <w:vAlign w:val="center"/>
          </w:tcPr>
          <w:p w14:paraId="3232CBCD" w14:textId="77777777" w:rsidR="00DB6395" w:rsidRDefault="00DB6395" w:rsidP="00DB6395">
            <w:r>
              <w:rPr>
                <w:sz w:val="18"/>
              </w:rPr>
              <w:t>Uso durante montaje</w:t>
            </w:r>
          </w:p>
        </w:tc>
        <w:tc>
          <w:tcPr>
            <w:tcW w:w="4503" w:type="dxa"/>
            <w:vAlign w:val="center"/>
          </w:tcPr>
          <w:p w14:paraId="61C14CD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durante perforación, corte y soldadura.</w:t>
            </w:r>
          </w:p>
        </w:tc>
        <w:tc>
          <w:tcPr>
            <w:tcW w:w="1242" w:type="dxa"/>
          </w:tcPr>
          <w:p w14:paraId="4FACC37E" w14:textId="25DE2DA5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31D4A33F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4CB224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B2C66D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80" w:type="dxa"/>
            <w:vAlign w:val="center"/>
          </w:tcPr>
          <w:p w14:paraId="71734DAE" w14:textId="77777777" w:rsidR="00DB6395" w:rsidRDefault="00DB6395" w:rsidP="00DB6395">
            <w:r>
              <w:rPr>
                <w:sz w:val="18"/>
              </w:rPr>
              <w:t>Guantes de trabajo</w:t>
            </w:r>
          </w:p>
        </w:tc>
        <w:tc>
          <w:tcPr>
            <w:tcW w:w="1351" w:type="dxa"/>
            <w:vAlign w:val="center"/>
          </w:tcPr>
          <w:p w14:paraId="6F77EFF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par</w:t>
            </w:r>
          </w:p>
        </w:tc>
        <w:tc>
          <w:tcPr>
            <w:tcW w:w="2006" w:type="dxa"/>
            <w:vAlign w:val="center"/>
          </w:tcPr>
          <w:p w14:paraId="673CC165" w14:textId="77777777" w:rsidR="00DB6395" w:rsidRDefault="00DB6395" w:rsidP="00DB6395">
            <w:r>
              <w:rPr>
                <w:sz w:val="18"/>
              </w:rPr>
              <w:t>Uso durante instalación</w:t>
            </w:r>
          </w:p>
        </w:tc>
        <w:tc>
          <w:tcPr>
            <w:tcW w:w="4503" w:type="dxa"/>
            <w:vAlign w:val="center"/>
          </w:tcPr>
          <w:p w14:paraId="20D43F9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mecánica en terreno y montaje.</w:t>
            </w:r>
          </w:p>
        </w:tc>
        <w:tc>
          <w:tcPr>
            <w:tcW w:w="1242" w:type="dxa"/>
          </w:tcPr>
          <w:p w14:paraId="09988662" w14:textId="5ED802A6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3B68211D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0F1E311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1FEE3E2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80" w:type="dxa"/>
            <w:vAlign w:val="center"/>
          </w:tcPr>
          <w:p w14:paraId="11D43C6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Extintor accesible del área de trabajo</w:t>
            </w:r>
          </w:p>
        </w:tc>
        <w:tc>
          <w:tcPr>
            <w:tcW w:w="1351" w:type="dxa"/>
            <w:vAlign w:val="center"/>
          </w:tcPr>
          <w:p w14:paraId="161D54F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recurso institucional</w:t>
            </w:r>
          </w:p>
        </w:tc>
        <w:tc>
          <w:tcPr>
            <w:tcW w:w="2006" w:type="dxa"/>
            <w:vAlign w:val="center"/>
          </w:tcPr>
          <w:p w14:paraId="7E52627F" w14:textId="77777777" w:rsidR="00DB6395" w:rsidRDefault="00DB6395" w:rsidP="00DB6395">
            <w:r>
              <w:rPr>
                <w:sz w:val="18"/>
              </w:rPr>
              <w:t>Durante pruebas eléctricas</w:t>
            </w:r>
          </w:p>
        </w:tc>
        <w:tc>
          <w:tcPr>
            <w:tcW w:w="4503" w:type="dxa"/>
            <w:vAlign w:val="center"/>
          </w:tcPr>
          <w:p w14:paraId="39999441" w14:textId="77777777" w:rsidR="00DB6395" w:rsidRDefault="00DB6395" w:rsidP="00DB6395">
            <w:r>
              <w:rPr>
                <w:sz w:val="18"/>
              </w:rPr>
              <w:t>Medida general de seguridad.</w:t>
            </w:r>
          </w:p>
        </w:tc>
        <w:tc>
          <w:tcPr>
            <w:tcW w:w="1242" w:type="dxa"/>
          </w:tcPr>
          <w:p w14:paraId="53D94DAA" w14:textId="036A7F1B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52855A9C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E90F049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AA0FF8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80" w:type="dxa"/>
            <w:vAlign w:val="center"/>
          </w:tcPr>
          <w:p w14:paraId="4D78D881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de conexiones eléctricas contra agua</w:t>
            </w:r>
          </w:p>
        </w:tc>
        <w:tc>
          <w:tcPr>
            <w:tcW w:w="1351" w:type="dxa"/>
            <w:vAlign w:val="center"/>
          </w:tcPr>
          <w:p w14:paraId="3016B89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 juegos</w:t>
            </w:r>
          </w:p>
        </w:tc>
        <w:tc>
          <w:tcPr>
            <w:tcW w:w="2006" w:type="dxa"/>
            <w:vAlign w:val="center"/>
          </w:tcPr>
          <w:p w14:paraId="72B51A27" w14:textId="77777777" w:rsidR="00DB6395" w:rsidRDefault="00DB6395" w:rsidP="00DB6395">
            <w:r>
              <w:rPr>
                <w:sz w:val="18"/>
              </w:rPr>
              <w:t>1 por área</w:t>
            </w:r>
          </w:p>
        </w:tc>
        <w:tc>
          <w:tcPr>
            <w:tcW w:w="4503" w:type="dxa"/>
            <w:vAlign w:val="center"/>
          </w:tcPr>
          <w:p w14:paraId="28B93012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contacto entre humedad y conexiones.</w:t>
            </w:r>
          </w:p>
        </w:tc>
        <w:tc>
          <w:tcPr>
            <w:tcW w:w="1242" w:type="dxa"/>
          </w:tcPr>
          <w:p w14:paraId="6375FD93" w14:textId="7A63CDA6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408DE4D7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4A6571B8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95EF4B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80" w:type="dxa"/>
            <w:vAlign w:val="center"/>
          </w:tcPr>
          <w:p w14:paraId="0ADFD6C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Señalización temporal de área de trabajo</w:t>
            </w:r>
          </w:p>
        </w:tc>
        <w:tc>
          <w:tcPr>
            <w:tcW w:w="1351" w:type="dxa"/>
            <w:vAlign w:val="center"/>
          </w:tcPr>
          <w:p w14:paraId="4840054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6" w:type="dxa"/>
            <w:vAlign w:val="center"/>
          </w:tcPr>
          <w:p w14:paraId="5B188030" w14:textId="77777777" w:rsidR="00DB6395" w:rsidRDefault="00DB6395" w:rsidP="00DB6395">
            <w:r>
              <w:rPr>
                <w:sz w:val="18"/>
              </w:rPr>
              <w:t>Compartido</w:t>
            </w:r>
          </w:p>
        </w:tc>
        <w:tc>
          <w:tcPr>
            <w:tcW w:w="4503" w:type="dxa"/>
            <w:vAlign w:val="center"/>
          </w:tcPr>
          <w:p w14:paraId="55FA9F22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que otras personas manipulen el prototipo durante instalación o pruebas.</w:t>
            </w:r>
          </w:p>
        </w:tc>
        <w:tc>
          <w:tcPr>
            <w:tcW w:w="1242" w:type="dxa"/>
          </w:tcPr>
          <w:p w14:paraId="0AB7B232" w14:textId="4DE963CD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443BEFA5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30C88573" w14:textId="77777777" w:rsidR="002A0327" w:rsidRDefault="002A0327"/>
    <w:p w14:paraId="17B44BF2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K. Consumibles y repuestos de contingencia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89"/>
        <w:gridCol w:w="1343"/>
        <w:gridCol w:w="2005"/>
        <w:gridCol w:w="4503"/>
        <w:gridCol w:w="1242"/>
        <w:gridCol w:w="1112"/>
      </w:tblGrid>
      <w:tr w:rsidR="002A0327" w14:paraId="49DA280A" w14:textId="77777777" w:rsidTr="00DB6395">
        <w:trPr>
          <w:cantSplit/>
          <w:tblHeader/>
          <w:jc w:val="center"/>
        </w:trPr>
        <w:tc>
          <w:tcPr>
            <w:tcW w:w="562" w:type="dxa"/>
            <w:shd w:val="clear" w:color="auto" w:fill="D9EAF7"/>
            <w:vAlign w:val="center"/>
          </w:tcPr>
          <w:p w14:paraId="7AD23B1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89" w:type="dxa"/>
            <w:shd w:val="clear" w:color="auto" w:fill="D9EAF7"/>
            <w:vAlign w:val="center"/>
          </w:tcPr>
          <w:p w14:paraId="6E3283D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Material / recurso</w:t>
            </w:r>
          </w:p>
        </w:tc>
        <w:tc>
          <w:tcPr>
            <w:tcW w:w="1343" w:type="dxa"/>
            <w:shd w:val="clear" w:color="auto" w:fill="D9EAF7"/>
            <w:vAlign w:val="center"/>
          </w:tcPr>
          <w:p w14:paraId="22F92494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w="2005" w:type="dxa"/>
            <w:shd w:val="clear" w:color="auto" w:fill="D9EAF7"/>
            <w:vAlign w:val="center"/>
          </w:tcPr>
          <w:p w14:paraId="4AFD0846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Distribución</w:t>
            </w:r>
          </w:p>
        </w:tc>
        <w:tc>
          <w:tcPr>
            <w:tcW w:w="4503" w:type="dxa"/>
            <w:shd w:val="clear" w:color="auto" w:fill="D9EAF7"/>
            <w:vAlign w:val="center"/>
          </w:tcPr>
          <w:p w14:paraId="68333C58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Función / uso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109EF0C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Conseguido</w:t>
            </w:r>
          </w:p>
        </w:tc>
        <w:tc>
          <w:tcPr>
            <w:tcW w:w="1112" w:type="dxa"/>
            <w:shd w:val="clear" w:color="auto" w:fill="D9EAF7"/>
            <w:vAlign w:val="center"/>
          </w:tcPr>
          <w:p w14:paraId="3C88095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68A8269E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513EE9A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89" w:type="dxa"/>
            <w:vAlign w:val="center"/>
          </w:tcPr>
          <w:p w14:paraId="75960288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Sensor capacitivo de humedad del suelo de repuesto</w:t>
            </w:r>
          </w:p>
        </w:tc>
        <w:tc>
          <w:tcPr>
            <w:tcW w:w="1343" w:type="dxa"/>
            <w:vAlign w:val="center"/>
          </w:tcPr>
          <w:p w14:paraId="16EBFFF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5" w:type="dxa"/>
            <w:vAlign w:val="center"/>
          </w:tcPr>
          <w:p w14:paraId="76C75136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57838472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Componente expuesto al suelo y posible desgaste.</w:t>
            </w:r>
          </w:p>
        </w:tc>
        <w:tc>
          <w:tcPr>
            <w:tcW w:w="1242" w:type="dxa"/>
          </w:tcPr>
          <w:p w14:paraId="6B7CDEC1" w14:textId="4E20A136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07A8E0C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4DC22B9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15DE677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89" w:type="dxa"/>
            <w:vAlign w:val="center"/>
          </w:tcPr>
          <w:p w14:paraId="10335769" w14:textId="77777777" w:rsidR="00DB6395" w:rsidRDefault="00DB6395" w:rsidP="00DB6395">
            <w:r>
              <w:rPr>
                <w:sz w:val="18"/>
              </w:rPr>
              <w:t>Fusibles de repuesto</w:t>
            </w:r>
          </w:p>
        </w:tc>
        <w:tc>
          <w:tcPr>
            <w:tcW w:w="1343" w:type="dxa"/>
            <w:vAlign w:val="center"/>
          </w:tcPr>
          <w:p w14:paraId="1CAD063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05" w:type="dxa"/>
            <w:vAlign w:val="center"/>
          </w:tcPr>
          <w:p w14:paraId="34D3AF11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37EFDF2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Reposición tras eventos de protección.</w:t>
            </w:r>
          </w:p>
        </w:tc>
        <w:tc>
          <w:tcPr>
            <w:tcW w:w="1242" w:type="dxa"/>
          </w:tcPr>
          <w:p w14:paraId="08512CBF" w14:textId="1A88555A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2D2E50BD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1F0B345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6C2CF8A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89" w:type="dxa"/>
            <w:vAlign w:val="center"/>
          </w:tcPr>
          <w:p w14:paraId="144C42FD" w14:textId="77777777" w:rsidR="00DB6395" w:rsidRDefault="00DB6395" w:rsidP="00DB6395">
            <w:r>
              <w:rPr>
                <w:sz w:val="18"/>
              </w:rPr>
              <w:t>Conectores y abrazaderas adicionales</w:t>
            </w:r>
          </w:p>
        </w:tc>
        <w:tc>
          <w:tcPr>
            <w:tcW w:w="1343" w:type="dxa"/>
            <w:vAlign w:val="center"/>
          </w:tcPr>
          <w:p w14:paraId="4CB2A46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5" w:type="dxa"/>
            <w:vAlign w:val="center"/>
          </w:tcPr>
          <w:p w14:paraId="7C5AAC21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3D8A799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Corrección de fugas o ajustes de instalación.</w:t>
            </w:r>
          </w:p>
        </w:tc>
        <w:tc>
          <w:tcPr>
            <w:tcW w:w="1242" w:type="dxa"/>
          </w:tcPr>
          <w:p w14:paraId="04670BE5" w14:textId="3F2643C6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003FFD9A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A91553B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7A1A2BF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89" w:type="dxa"/>
            <w:vAlign w:val="center"/>
          </w:tcPr>
          <w:p w14:paraId="591693E7" w14:textId="77777777" w:rsidR="00DB6395" w:rsidRDefault="00DB6395" w:rsidP="00DB6395">
            <w:r>
              <w:rPr>
                <w:sz w:val="18"/>
              </w:rPr>
              <w:t>Cable eléctrico adicional</w:t>
            </w:r>
          </w:p>
        </w:tc>
        <w:tc>
          <w:tcPr>
            <w:tcW w:w="1343" w:type="dxa"/>
            <w:vAlign w:val="center"/>
          </w:tcPr>
          <w:p w14:paraId="5234DCA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 m</w:t>
            </w:r>
          </w:p>
        </w:tc>
        <w:tc>
          <w:tcPr>
            <w:tcW w:w="2005" w:type="dxa"/>
            <w:vAlign w:val="center"/>
          </w:tcPr>
          <w:p w14:paraId="51020DC5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56D71841" w14:textId="77777777" w:rsidR="00DB6395" w:rsidRDefault="00DB6395" w:rsidP="00DB6395">
            <w:r>
              <w:rPr>
                <w:sz w:val="18"/>
              </w:rPr>
              <w:t>Ajustes y reparaciones.</w:t>
            </w:r>
          </w:p>
        </w:tc>
        <w:tc>
          <w:tcPr>
            <w:tcW w:w="1242" w:type="dxa"/>
          </w:tcPr>
          <w:p w14:paraId="14CA5FB7" w14:textId="1C9CAF11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2C6AAC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EE34C0C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047F64D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3589" w:type="dxa"/>
            <w:vAlign w:val="center"/>
          </w:tcPr>
          <w:p w14:paraId="264D677A" w14:textId="77777777" w:rsidR="00DB6395" w:rsidRDefault="00DB6395" w:rsidP="00DB6395">
            <w:r>
              <w:rPr>
                <w:sz w:val="18"/>
              </w:rPr>
              <w:t>Manguera adicional</w:t>
            </w:r>
          </w:p>
        </w:tc>
        <w:tc>
          <w:tcPr>
            <w:tcW w:w="1343" w:type="dxa"/>
            <w:vAlign w:val="center"/>
          </w:tcPr>
          <w:p w14:paraId="02876A1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2-5 m</w:t>
            </w:r>
          </w:p>
        </w:tc>
        <w:tc>
          <w:tcPr>
            <w:tcW w:w="2005" w:type="dxa"/>
            <w:vAlign w:val="center"/>
          </w:tcPr>
          <w:p w14:paraId="1FFDEC18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6B57123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Ajustes por distancia real o daños.</w:t>
            </w:r>
          </w:p>
        </w:tc>
        <w:tc>
          <w:tcPr>
            <w:tcW w:w="1242" w:type="dxa"/>
          </w:tcPr>
          <w:p w14:paraId="06637D83" w14:textId="69955314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1D2CBD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CD5F541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70E9711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89" w:type="dxa"/>
            <w:vAlign w:val="center"/>
          </w:tcPr>
          <w:p w14:paraId="46A4DF51" w14:textId="77777777" w:rsidR="00DB6395" w:rsidRDefault="00DB6395" w:rsidP="00DB6395">
            <w:r>
              <w:rPr>
                <w:sz w:val="18"/>
              </w:rPr>
              <w:t>Cinta de PTFE adicional</w:t>
            </w:r>
          </w:p>
        </w:tc>
        <w:tc>
          <w:tcPr>
            <w:tcW w:w="1343" w:type="dxa"/>
            <w:vAlign w:val="center"/>
          </w:tcPr>
          <w:p w14:paraId="3E17FD6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rollo</w:t>
            </w:r>
          </w:p>
        </w:tc>
        <w:tc>
          <w:tcPr>
            <w:tcW w:w="2005" w:type="dxa"/>
            <w:vAlign w:val="center"/>
          </w:tcPr>
          <w:p w14:paraId="3961C74A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77273E6B" w14:textId="77777777" w:rsidR="00DB6395" w:rsidRDefault="00DB6395" w:rsidP="00DB6395">
            <w:r>
              <w:rPr>
                <w:sz w:val="18"/>
              </w:rPr>
              <w:t>Rehacer conexiones hidráulicas.</w:t>
            </w:r>
          </w:p>
        </w:tc>
        <w:tc>
          <w:tcPr>
            <w:tcW w:w="1242" w:type="dxa"/>
          </w:tcPr>
          <w:p w14:paraId="37927539" w14:textId="5D59C8C9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08A7EA58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47F448DE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272E9CC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89" w:type="dxa"/>
            <w:vAlign w:val="center"/>
          </w:tcPr>
          <w:p w14:paraId="42422450" w14:textId="77777777" w:rsidR="00DB6395" w:rsidRDefault="00DB6395" w:rsidP="00DB6395">
            <w:r>
              <w:rPr>
                <w:sz w:val="18"/>
              </w:rPr>
              <w:t>Tubos termorretráctiles adicionales</w:t>
            </w:r>
          </w:p>
        </w:tc>
        <w:tc>
          <w:tcPr>
            <w:tcW w:w="1343" w:type="dxa"/>
            <w:vAlign w:val="center"/>
          </w:tcPr>
          <w:p w14:paraId="7E77E19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5" w:type="dxa"/>
            <w:vAlign w:val="center"/>
          </w:tcPr>
          <w:p w14:paraId="581701A0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05A63CF5" w14:textId="77777777" w:rsidR="00DB6395" w:rsidRDefault="00DB6395" w:rsidP="00DB6395">
            <w:r>
              <w:rPr>
                <w:sz w:val="18"/>
              </w:rPr>
              <w:t>Reparaciones eléctricas.</w:t>
            </w:r>
          </w:p>
        </w:tc>
        <w:tc>
          <w:tcPr>
            <w:tcW w:w="1242" w:type="dxa"/>
          </w:tcPr>
          <w:p w14:paraId="557D30B6" w14:textId="2B5A7492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EC2885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019C4465" w14:textId="77777777" w:rsidR="002A0327" w:rsidRDefault="002A0327"/>
    <w:p w14:paraId="62F87EB4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Verificación previa a la compra e instalación</w:t>
      </w:r>
    </w:p>
    <w:p w14:paraId="72219914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Medir la distancia real entre la toma de agua y el punto donde se ubicará cada aspersor.</w:t>
      </w:r>
    </w:p>
    <w:p w14:paraId="0DFA89D5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Comprobar que la presión disponible permite operar un aspersor por área.</w:t>
      </w:r>
    </w:p>
    <w:p w14:paraId="5F8663B4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Confirmar la existencia y ubicación de tomas eléctricas protegidas para los adaptadores de 12 V de las electroválvulas.</w:t>
      </w:r>
    </w:p>
    <w:p w14:paraId="41ABDA7D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Definir el punto representativo donde se instalará cada sensor de humedad del suelo, evitando colocarlo directamente bajo el chorro del aspersor.</w:t>
      </w:r>
    </w:p>
    <w:p w14:paraId="78E9CF0A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Confirmar que cada panel solar reciba varias horas de luz directa y que pueda fijarse de forma segura.</w:t>
      </w:r>
    </w:p>
    <w:p w14:paraId="3CB8A679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Realizar calibración de los sensores de humedad del suelo con muestras reales del huerto y del Ecotini antes de establecer el umbral de riego.</w:t>
      </w:r>
    </w:p>
    <w:p w14:paraId="12D742E8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Probar cada estación en mesa antes de llevarla al exterior.</w:t>
      </w:r>
    </w:p>
    <w:p w14:paraId="672E74AD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Probar la estanqueidad de cajas y conexiones hidráulicas antes de dejar el sistema instalado.</w:t>
      </w:r>
    </w:p>
    <w:sectPr w:rsidR="002A0327" w:rsidRPr="007A3A07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702615">
    <w:abstractNumId w:val="8"/>
  </w:num>
  <w:num w:numId="2" w16cid:durableId="1848518238">
    <w:abstractNumId w:val="6"/>
  </w:num>
  <w:num w:numId="3" w16cid:durableId="366762924">
    <w:abstractNumId w:val="5"/>
  </w:num>
  <w:num w:numId="4" w16cid:durableId="51468479">
    <w:abstractNumId w:val="4"/>
  </w:num>
  <w:num w:numId="5" w16cid:durableId="506213367">
    <w:abstractNumId w:val="7"/>
  </w:num>
  <w:num w:numId="6" w16cid:durableId="2094736413">
    <w:abstractNumId w:val="3"/>
  </w:num>
  <w:num w:numId="7" w16cid:durableId="390421381">
    <w:abstractNumId w:val="2"/>
  </w:num>
  <w:num w:numId="8" w16cid:durableId="794104096">
    <w:abstractNumId w:val="1"/>
  </w:num>
  <w:num w:numId="9" w16cid:durableId="83696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0A0"/>
    <w:rsid w:val="0015074B"/>
    <w:rsid w:val="0029639D"/>
    <w:rsid w:val="002A0327"/>
    <w:rsid w:val="00326F90"/>
    <w:rsid w:val="007A3A07"/>
    <w:rsid w:val="00A4772F"/>
    <w:rsid w:val="00AA1D8D"/>
    <w:rsid w:val="00B02109"/>
    <w:rsid w:val="00B47730"/>
    <w:rsid w:val="00CB0664"/>
    <w:rsid w:val="00D46E99"/>
    <w:rsid w:val="00DB6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2C9F4"/>
  <w14:defaultImageDpi w14:val="300"/>
  <w15:docId w15:val="{41A1617C-94C8-441B-99F7-84CB1768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2443</Words>
  <Characters>13441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Lista completa de materiales y recursos - Proyecto de grado</vt:lpstr>
      <vt:lpstr/>
    </vt:vector>
  </TitlesOfParts>
  <Manager/>
  <Company/>
  <LinksUpToDate>false</LinksUpToDate>
  <CharactersWithSpaces>15853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completa de materiales y recursos - Proyecto de grado</dc:title>
  <dc:subject>Estaciones meteorológicas solares con activación automática de aspersores</dc:subject>
  <dc:creator>Amilkar Suárez</dc:creator>
  <cp:keywords>Ecomundo, estación meteorológica, riego automatizado, ESP32, aspersor, proyecto de grado</cp:keywords>
  <dc:description>generated by python-docx</dc:description>
  <cp:lastModifiedBy>Amilkar Suárez Morgado</cp:lastModifiedBy>
  <cp:revision>5</cp:revision>
  <dcterms:created xsi:type="dcterms:W3CDTF">2013-12-23T23:15:00Z</dcterms:created>
  <dcterms:modified xsi:type="dcterms:W3CDTF">2026-09-25T22:25:00Z</dcterms:modified>
  <cp:category/>
</cp:coreProperties>
</file>