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0A85" w14:textId="77777777" w:rsidR="00EA3F22" w:rsidRDefault="00EA3F22"/>
    <w:p w14:paraId="324BFC4B" w14:textId="4BCA7E3F" w:rsidR="00EA3F22" w:rsidRDefault="00EA3F22" w:rsidP="00EA3F22">
      <w:pPr>
        <w:pStyle w:val="ListParagraph"/>
        <w:numPr>
          <w:ilvl w:val="0"/>
          <w:numId w:val="1"/>
        </w:numPr>
      </w:pPr>
      <w:r>
        <w:t xml:space="preserve">No, this design could not have been created using only one flexbox since the information inside of the parent is needed to create the two </w:t>
      </w:r>
      <w:proofErr w:type="gramStart"/>
      <w:r>
        <w:t>sides</w:t>
      </w:r>
      <w:proofErr w:type="gramEnd"/>
      <w:r>
        <w:t xml:space="preserve"> but the second flexbox is needed to space out the icons and align them. </w:t>
      </w:r>
    </w:p>
    <w:p w14:paraId="2E94DDFD" w14:textId="77777777" w:rsidR="00EA3F22" w:rsidRDefault="00EA3F22" w:rsidP="00EA3F22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Lab 9 - Skills (amille73-su.github.io)</w:t>
        </w:r>
      </w:hyperlink>
    </w:p>
    <w:p w14:paraId="47A49A30" w14:textId="77777777" w:rsidR="00EA3F22" w:rsidRDefault="00EA3F22" w:rsidP="00EA3F22">
      <w:pPr>
        <w:pStyle w:val="ListParagraph"/>
        <w:numPr>
          <w:ilvl w:val="0"/>
          <w:numId w:val="1"/>
        </w:numPr>
      </w:pPr>
    </w:p>
    <w:sectPr w:rsidR="00EA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931F6"/>
    <w:multiLevelType w:val="hybridMultilevel"/>
    <w:tmpl w:val="E9FE6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6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97"/>
    <w:rsid w:val="00040F97"/>
    <w:rsid w:val="005E393F"/>
    <w:rsid w:val="00EA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1082"/>
  <w15:chartTrackingRefBased/>
  <w15:docId w15:val="{9B8806E9-B340-4CC1-81E4-3B35EFBB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F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A3F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ille73-su.github.io/ist263/lab09/skil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Aizada Miller-Thomas</dc:creator>
  <cp:keywords/>
  <dc:description/>
  <cp:lastModifiedBy>Alexandra Aizada Miller-Thomas</cp:lastModifiedBy>
  <cp:revision>2</cp:revision>
  <dcterms:created xsi:type="dcterms:W3CDTF">2024-03-21T14:51:00Z</dcterms:created>
  <dcterms:modified xsi:type="dcterms:W3CDTF">2024-03-21T16:45:00Z</dcterms:modified>
</cp:coreProperties>
</file>