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14FCB62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412F49">
        <w:rPr>
          <w:sz w:val="28"/>
          <w:szCs w:val="28"/>
        </w:rPr>
        <w:t>5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6A41AAAF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  <w:r w:rsidR="00470B5D" w:rsidRPr="00470B5D">
        <w:rPr>
          <w:color w:val="D9D9D9" w:themeColor="background1" w:themeShade="D9"/>
        </w:rPr>
        <w:t xml:space="preserve">Paste </w:t>
      </w:r>
      <w:proofErr w:type="spellStart"/>
      <w:r w:rsidR="00470B5D" w:rsidRPr="00470B5D">
        <w:rPr>
          <w:color w:val="D9D9D9" w:themeColor="background1" w:themeShade="D9"/>
        </w:rPr>
        <w:t>url</w:t>
      </w:r>
      <w:proofErr w:type="spellEnd"/>
      <w:r w:rsidR="00470B5D" w:rsidRPr="00470B5D">
        <w:rPr>
          <w:color w:val="D9D9D9" w:themeColor="background1" w:themeShade="D9"/>
        </w:rPr>
        <w:t xml:space="preserve"> to corrected page here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658F7FBB" w:rsidR="000429A6" w:rsidRDefault="007A3C00" w:rsidP="000429A6">
      <w:pPr>
        <w:pStyle w:val="ListParagraph"/>
        <w:numPr>
          <w:ilvl w:val="1"/>
          <w:numId w:val="33"/>
        </w:numPr>
      </w:pPr>
      <w:r>
        <w:t>The purpose of .navbar-toggler and .collapse are to create a drop down menu within the nav bar. The toggler allows you to open and close the drop down menu and collapse allows the regular nav to collapse/become hidden. To align navigation to the right you can use justify-content-end.</w:t>
      </w:r>
    </w:p>
    <w:p w14:paraId="2F914B7C" w14:textId="5A17645D" w:rsidR="000429A6" w:rsidRDefault="007A3C00" w:rsidP="000429A6">
      <w:pPr>
        <w:pStyle w:val="ListParagraph"/>
        <w:numPr>
          <w:ilvl w:val="1"/>
          <w:numId w:val="33"/>
        </w:numPr>
      </w:pPr>
      <w:r>
        <w:t>There are small and large size options (</w:t>
      </w:r>
      <w:proofErr w:type="spellStart"/>
      <w:r>
        <w:t>btn</w:t>
      </w:r>
      <w:proofErr w:type="spellEnd"/>
      <w:r>
        <w:t xml:space="preserve">-lg and </w:t>
      </w:r>
      <w:proofErr w:type="spellStart"/>
      <w:r>
        <w:t>btn-sm</w:t>
      </w:r>
      <w:proofErr w:type="spellEnd"/>
      <w:r>
        <w:t xml:space="preserve">) as well as the regular button size (a medium size). </w:t>
      </w:r>
    </w:p>
    <w:p w14:paraId="18432032" w14:textId="0DF2EE2A" w:rsidR="00745EF3" w:rsidRDefault="005F2BA9" w:rsidP="00412F49">
      <w:pPr>
        <w:pStyle w:val="ListParagraph"/>
        <w:numPr>
          <w:ilvl w:val="1"/>
          <w:numId w:val="33"/>
        </w:numPr>
      </w:pPr>
      <w:r>
        <w:t xml:space="preserve">Gutters are padding between columns used to space and align content in a responsive way. The default gutter behavior is 24px wide – this is so it can match the grid scaling system. A block button is a vertically stacked button that gives us more control over spacing, alignment, and responsive behaviors because it utilizes utilities instead of button specific classes. </w:t>
      </w:r>
      <w:r w:rsidR="00EB4085">
        <w:br/>
      </w:r>
    </w:p>
    <w:p w14:paraId="1BE9A3B0" w14:textId="683BD0BD" w:rsidR="005F0698" w:rsidRDefault="00705F2E" w:rsidP="005F0698">
      <w:pPr>
        <w:pStyle w:val="Heading2"/>
      </w:pPr>
      <w:r>
        <w:t>SASS Page</w:t>
      </w:r>
    </w:p>
    <w:p w14:paraId="2AA3104D" w14:textId="17531880" w:rsidR="00B05B0E" w:rsidRDefault="00470B5D" w:rsidP="00466DCF">
      <w:pPr>
        <w:pStyle w:val="ListParagraph"/>
        <w:numPr>
          <w:ilvl w:val="0"/>
          <w:numId w:val="33"/>
        </w:numPr>
      </w:pPr>
      <w:r w:rsidRPr="00470B5D">
        <w:rPr>
          <w:color w:val="D9D9D9" w:themeColor="background1" w:themeShade="D9"/>
        </w:rPr>
        <w:t xml:space="preserve">Paste </w:t>
      </w:r>
      <w:proofErr w:type="spellStart"/>
      <w:r w:rsidRPr="00470B5D">
        <w:rPr>
          <w:color w:val="D9D9D9" w:themeColor="background1" w:themeShade="D9"/>
        </w:rPr>
        <w:t>url</w:t>
      </w:r>
      <w:proofErr w:type="spellEnd"/>
      <w:r w:rsidRPr="00470B5D">
        <w:rPr>
          <w:color w:val="D9D9D9" w:themeColor="background1" w:themeShade="D9"/>
        </w:rPr>
        <w:t xml:space="preserve">  here</w:t>
      </w:r>
    </w:p>
    <w:sectPr w:rsidR="00B05B0E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637D" w14:textId="77777777" w:rsidR="00AE0787" w:rsidRDefault="00AE0787">
      <w:pPr>
        <w:spacing w:before="0" w:after="0" w:line="240" w:lineRule="auto"/>
      </w:pPr>
      <w:r>
        <w:separator/>
      </w:r>
    </w:p>
  </w:endnote>
  <w:endnote w:type="continuationSeparator" w:id="0">
    <w:p w14:paraId="4F2C0289" w14:textId="77777777" w:rsidR="00AE0787" w:rsidRDefault="00AE07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DAAC0" w14:textId="77777777" w:rsidR="00AE0787" w:rsidRDefault="00AE0787">
      <w:pPr>
        <w:spacing w:before="0" w:after="0" w:line="240" w:lineRule="auto"/>
      </w:pPr>
      <w:r>
        <w:separator/>
      </w:r>
    </w:p>
  </w:footnote>
  <w:footnote w:type="continuationSeparator" w:id="0">
    <w:p w14:paraId="24A84808" w14:textId="77777777" w:rsidR="00AE0787" w:rsidRDefault="00AE07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3DC1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2BA9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025D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0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0787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2AB9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3</cp:revision>
  <dcterms:created xsi:type="dcterms:W3CDTF">2025-02-13T16:24:00Z</dcterms:created>
  <dcterms:modified xsi:type="dcterms:W3CDTF">2025-02-13T16:39:00Z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