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E5816" w14:textId="77777777" w:rsidR="00F13FD2" w:rsidRDefault="00F13786" w:rsidP="00F13786">
      <w:pPr>
        <w:jc w:val="right"/>
      </w:pPr>
      <w:r>
        <w:t>Alexander Miller</w:t>
      </w:r>
    </w:p>
    <w:p w14:paraId="7665EFBF" w14:textId="77777777" w:rsidR="00F13786" w:rsidRDefault="00F13786" w:rsidP="00F13786">
      <w:pPr>
        <w:jc w:val="right"/>
      </w:pPr>
      <w:r>
        <w:t>Homework 5</w:t>
      </w:r>
    </w:p>
    <w:p w14:paraId="3FAB7596" w14:textId="77777777" w:rsidR="00F13786" w:rsidRDefault="00F13786" w:rsidP="00F13786">
      <w:r>
        <w:t>Entity-Relation Diagram Additional Assumptions and Constraints</w:t>
      </w:r>
    </w:p>
    <w:p w14:paraId="2FCAD76E" w14:textId="77777777" w:rsidR="00F13786" w:rsidRDefault="00F13786" w:rsidP="00F13786"/>
    <w:p w14:paraId="13B76BEF" w14:textId="77777777" w:rsidR="00F13786" w:rsidRDefault="00F13786" w:rsidP="00F13786">
      <w:r>
        <w:t>1. Customers can be associated with 0 active subscriptions, so that we can preserve information about return customers.</w:t>
      </w:r>
      <w:bookmarkStart w:id="0" w:name="_GoBack"/>
      <w:bookmarkEnd w:id="0"/>
    </w:p>
    <w:p w14:paraId="7EB4628C" w14:textId="77777777" w:rsidR="00F13786" w:rsidRPr="00F13786" w:rsidRDefault="00F13786" w:rsidP="00F13786"/>
    <w:sectPr w:rsidR="00F13786" w:rsidRPr="00F13786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86"/>
    <w:rsid w:val="00844ADE"/>
    <w:rsid w:val="00F13786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93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Macintosh Word</Application>
  <DocSecurity>0</DocSecurity>
  <Lines>1</Lines>
  <Paragraphs>1</Paragraphs>
  <ScaleCrop>false</ScaleCrop>
  <Company>University of Arizona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2</cp:revision>
  <dcterms:created xsi:type="dcterms:W3CDTF">2019-04-03T01:54:00Z</dcterms:created>
  <dcterms:modified xsi:type="dcterms:W3CDTF">2019-04-03T20:41:00Z</dcterms:modified>
</cp:coreProperties>
</file>