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5A86" w14:textId="77777777" w:rsidR="00BB216F" w:rsidRDefault="00000000">
      <w:pPr>
        <w:pStyle w:val="Heading1"/>
      </w:pPr>
      <w:r>
        <w:t>IELTS Micro-Assessment Question Origins and Evolution</w:t>
      </w:r>
    </w:p>
    <w:p w14:paraId="64890001" w14:textId="77777777" w:rsidR="000C316F" w:rsidRDefault="00000000">
      <w:r>
        <w:rPr>
          <w:b/>
        </w:rPr>
        <w:t>Committee reference document</w:t>
      </w:r>
      <w:r>
        <w:t xml:space="preserve"> </w:t>
      </w:r>
      <w:r>
        <w:rPr>
          <w:b/>
        </w:rPr>
        <w:t>Date:</w:t>
      </w:r>
      <w:r>
        <w:t xml:space="preserve"> 2026-09-06 (revised for MongoDB runtime backend) </w:t>
      </w:r>
    </w:p>
    <w:p w14:paraId="76F8FC07" w14:textId="77777777" w:rsidR="000C316F" w:rsidRDefault="00000000">
      <w:r>
        <w:rPr>
          <w:b/>
        </w:rPr>
        <w:t>Subject:</w:t>
      </w:r>
      <w:r>
        <w:t xml:space="preserve"> How micro-assessment questions were created, evolved, weighted, scored, and used for feedback </w:t>
      </w:r>
    </w:p>
    <w:p w14:paraId="0A9E8D1E" w14:textId="235B743F" w:rsidR="00BB216F" w:rsidRDefault="00000000" w:rsidP="000C316F">
      <w:r>
        <w:rPr>
          <w:b/>
        </w:rPr>
        <w:t>Author:</w:t>
      </w:r>
      <w:r>
        <w:t xml:space="preserve"> </w:t>
      </w:r>
      <w:r w:rsidR="000C316F">
        <w:t>Elahe Ghorbanchian</w:t>
      </w:r>
      <w:r>
        <w:t xml:space="preserve"> (EdD dissertation) </w:t>
      </w:r>
    </w:p>
    <w:p w14:paraId="13E0A49F" w14:textId="77777777" w:rsidR="00BB216F" w:rsidRDefault="00BB216F"/>
    <w:p w14:paraId="2C1821D5" w14:textId="77777777" w:rsidR="00BB216F" w:rsidRDefault="00000000">
      <w:pPr>
        <w:pStyle w:val="Heading2"/>
      </w:pPr>
      <w:r>
        <w:t>1. Executive Summary</w:t>
      </w:r>
    </w:p>
    <w:p w14:paraId="34D6B974" w14:textId="77777777" w:rsidR="00BB216F" w:rsidRDefault="00000000">
      <w:r>
        <w:t>This document answers committee questions about the IELTS Writing Task 2 micro-assessment question bank used in the dissertation scoring pipeline. The evidence comes from:</w:t>
      </w:r>
    </w:p>
    <w:p w14:paraId="2C955F26" w14:textId="77777777" w:rsidR="00BB216F" w:rsidRDefault="00000000">
      <w:pPr>
        <w:pStyle w:val="ListBullet"/>
      </w:pPr>
      <w:r>
        <w:rPr>
          <w:b/>
        </w:rPr>
        <w:t>Production runtime data</w:t>
      </w:r>
      <w:r>
        <w:t xml:space="preserve"> in MongoDB (`ieltsMicroAssessments`, `ieltsScoringHistory`, `ieltsPrompts`, `ieltsTask2Samples`)</w:t>
      </w:r>
    </w:p>
    <w:p w14:paraId="796FFDA2" w14:textId="77777777" w:rsidR="00BB216F" w:rsidRDefault="00000000">
      <w:pPr>
        <w:pStyle w:val="ListBullet"/>
      </w:pPr>
      <w:r>
        <w:t>Application code (scoring services, repositories, tuning logs)</w:t>
      </w:r>
    </w:p>
    <w:p w14:paraId="58621EF8" w14:textId="77777777" w:rsidR="00BB216F" w:rsidRDefault="00000000">
      <w:pPr>
        <w:pStyle w:val="ListBullet"/>
      </w:pPr>
      <w:r>
        <w:t>Archived development files (40-item and 42-item prototype question documents, Steps Guide, V2.0–V2.3 calibration reports, early session JSON exports)</w:t>
      </w:r>
    </w:p>
    <w:p w14:paraId="474AF852" w14:textId="77777777" w:rsidR="00BB216F" w:rsidRDefault="00000000">
      <w:r>
        <w:rPr>
          <w:b/>
        </w:rPr>
        <w:t>Key findings:</w:t>
      </w:r>
    </w:p>
    <w:p w14:paraId="22252EAB" w14:textId="77777777" w:rsidR="00BB216F" w:rsidRDefault="00000000">
      <w:r>
        <w:t xml:space="preserve">1. </w:t>
      </w:r>
      <w:r>
        <w:rPr>
          <w:b/>
        </w:rPr>
        <w:t>How were the first questions made?</w:t>
      </w:r>
      <w:r>
        <w:t xml:space="preserve"> They were manually derived from the official IELTS Task 2 band descriptors. Development began with 40 operational yes/no questions (measurable features), then a 42-item rubric-language set, then a formal bank of </w:t>
      </w:r>
      <w:r>
        <w:rPr>
          <w:b/>
        </w:rPr>
        <w:t>127 atomic items</w:t>
      </w:r>
      <w:r>
        <w:t xml:space="preserve"> keyed by criterion and band (e.g. `TR5-3`, `CC6-2`).</w:t>
      </w:r>
    </w:p>
    <w:p w14:paraId="077C178A" w14:textId="77777777" w:rsidR="00BB216F" w:rsidRDefault="00000000">
      <w:r>
        <w:t xml:space="preserve">2. </w:t>
      </w:r>
      <w:r>
        <w:rPr>
          <w:b/>
        </w:rPr>
        <w:t>AI or researcher?</w:t>
      </w:r>
      <w:r>
        <w:t xml:space="preserve"> </w:t>
      </w:r>
      <w:r>
        <w:rPr>
          <w:b/>
        </w:rPr>
        <w:t>Researcher-authored.</w:t>
      </w:r>
      <w:r>
        <w:t xml:space="preserve"> AI answers the questions at runtime but did not generate the bank. Every v1 item is tagged *"First version (v1) imported via CSV"* (2026-02-11).</w:t>
      </w:r>
    </w:p>
    <w:p w14:paraId="3E9FAC33" w14:textId="77777777" w:rsidR="00BB216F" w:rsidRDefault="00000000">
      <w:r>
        <w:t xml:space="preserve">3. </w:t>
      </w:r>
      <w:r>
        <w:rPr>
          <w:b/>
        </w:rPr>
        <w:t>Have they evolved?</w:t>
      </w:r>
      <w:r>
        <w:t xml:space="preserve"> </w:t>
      </w:r>
      <w:r>
        <w:rPr>
          <w:b/>
        </w:rPr>
        <w:t>Yes.</w:t>
      </w:r>
      <w:r>
        <w:t xml:space="preserve"> The current 127-item bank is not the original 40 questions. It adds band mapping, polarity contracts, scope (essay/paragraph), weights, and deterministic/AI routing.</w:t>
      </w:r>
    </w:p>
    <w:p w14:paraId="0E9DFAAB" w14:textId="1453AB62" w:rsidR="00BB216F" w:rsidRDefault="00000000">
      <w:r>
        <w:t xml:space="preserve">4. </w:t>
      </w:r>
      <w:r>
        <w:rPr>
          <w:b/>
        </w:rPr>
        <w:t>Who and how evolved?</w:t>
      </w:r>
      <w:r>
        <w:t xml:space="preserve"> Primarily the researcher (design and rubric decomposition); collaborative engineering for scoring rules, prompts, and stability tuning. Evolution followed instability in early direct-AI scoring </w:t>
      </w:r>
      <w:r w:rsidR="000C316F">
        <w:t>.</w:t>
      </w:r>
    </w:p>
    <w:p w14:paraId="5DA6394D" w14:textId="77777777" w:rsidR="00BB216F" w:rsidRDefault="00000000">
      <w:r>
        <w:t xml:space="preserve">5. </w:t>
      </w:r>
      <w:r>
        <w:rPr>
          <w:b/>
        </w:rPr>
        <w:t>Why evolved?</w:t>
      </w:r>
      <w:r>
        <w:t xml:space="preserve"> To improve </w:t>
      </w:r>
      <w:r>
        <w:rPr>
          <w:b/>
        </w:rPr>
        <w:t>reliability</w:t>
      </w:r>
      <w:r>
        <w:t xml:space="preserve">, </w:t>
      </w:r>
      <w:r>
        <w:rPr>
          <w:b/>
        </w:rPr>
        <w:t>traceability</w:t>
      </w:r>
      <w:r>
        <w:t xml:space="preserve"> (sentence-level evidence), </w:t>
      </w:r>
      <w:r>
        <w:rPr>
          <w:b/>
        </w:rPr>
        <w:t>construct validity</w:t>
      </w:r>
      <w:r>
        <w:t xml:space="preserve">, and </w:t>
      </w:r>
      <w:r>
        <w:rPr>
          <w:b/>
        </w:rPr>
        <w:t>calibration</w:t>
      </w:r>
      <w:r>
        <w:t xml:space="preserve"> against human examiner benchmarks.</w:t>
      </w:r>
    </w:p>
    <w:p w14:paraId="4CF12E3E" w14:textId="77777777" w:rsidR="00BB216F" w:rsidRDefault="00000000">
      <w:r>
        <w:rPr>
          <w:b/>
        </w:rPr>
        <w:t>Scoring is not one AI judgment.</w:t>
      </w:r>
      <w:r>
        <w:t xml:space="preserve"> Step 4 applies 127 micro-questions (with paragraph instances where needed), uses weighted band gates (50% pass threshold per band), and Step 5 builds feedback from pass/fail results tied to sentence indices. Full scoring audits (`gateTrace`) are persisted in MongoDB collection `ieltsScoringHistory`.</w:t>
      </w:r>
    </w:p>
    <w:p w14:paraId="5B87D03F" w14:textId="77777777" w:rsidR="00BB216F" w:rsidRDefault="00BB216F"/>
    <w:p w14:paraId="044CE4EC" w14:textId="77777777" w:rsidR="00BB216F" w:rsidRDefault="00000000">
      <w:pPr>
        <w:pStyle w:val="Heading2"/>
      </w:pPr>
      <w:r>
        <w:lastRenderedPageBreak/>
        <w:t>2. Runtime Data Storage (MongoDB)</w:t>
      </w:r>
    </w:p>
    <w:p w14:paraId="14F6D1A8" w14:textId="42979EBE" w:rsidR="00BB216F" w:rsidRDefault="00000000">
      <w:r>
        <w:t xml:space="preserve">At runtime, IELTS entities are read and written through repository services </w:t>
      </w:r>
      <w:r w:rsidR="000C316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8"/>
        <w:gridCol w:w="3111"/>
        <w:gridCol w:w="3367"/>
      </w:tblGrid>
      <w:tr w:rsidR="00BB216F" w14:paraId="23E2967A" w14:textId="77777777">
        <w:tc>
          <w:tcPr>
            <w:tcW w:w="3120" w:type="dxa"/>
          </w:tcPr>
          <w:p w14:paraId="5BD5DC0B" w14:textId="77777777" w:rsidR="00BB216F" w:rsidRDefault="00000000">
            <w:r>
              <w:rPr>
                <w:b/>
              </w:rPr>
              <w:t>Entity</w:t>
            </w:r>
          </w:p>
        </w:tc>
        <w:tc>
          <w:tcPr>
            <w:tcW w:w="3120" w:type="dxa"/>
          </w:tcPr>
          <w:p w14:paraId="36676CCF" w14:textId="77777777" w:rsidR="00BB216F" w:rsidRDefault="00000000">
            <w:r>
              <w:rPr>
                <w:b/>
              </w:rPr>
              <w:t>MongoDB collection</w:t>
            </w:r>
          </w:p>
        </w:tc>
        <w:tc>
          <w:tcPr>
            <w:tcW w:w="3120" w:type="dxa"/>
          </w:tcPr>
          <w:p w14:paraId="38C620BC" w14:textId="77777777" w:rsidR="00BB216F" w:rsidRDefault="00000000">
            <w:r>
              <w:rPr>
                <w:b/>
              </w:rPr>
              <w:t>Legacy JSON mirror (dev/bootstrap/tests only)</w:t>
            </w:r>
          </w:p>
        </w:tc>
      </w:tr>
      <w:tr w:rsidR="00BB216F" w14:paraId="51C6323A" w14:textId="77777777">
        <w:tc>
          <w:tcPr>
            <w:tcW w:w="3120" w:type="dxa"/>
          </w:tcPr>
          <w:p w14:paraId="46B3996A" w14:textId="77777777" w:rsidR="00BB216F" w:rsidRDefault="00000000">
            <w:r>
              <w:t>Micro-assessment bank</w:t>
            </w:r>
          </w:p>
        </w:tc>
        <w:tc>
          <w:tcPr>
            <w:tcW w:w="3120" w:type="dxa"/>
          </w:tcPr>
          <w:p w14:paraId="73116234" w14:textId="77777777" w:rsidR="00BB216F" w:rsidRDefault="00000000">
            <w:r>
              <w:t>`ieltsMicroAssessments`</w:t>
            </w:r>
          </w:p>
        </w:tc>
        <w:tc>
          <w:tcPr>
            <w:tcW w:w="3120" w:type="dxa"/>
          </w:tcPr>
          <w:p w14:paraId="7CF157E7" w14:textId="77777777" w:rsidR="00BB216F" w:rsidRDefault="00000000">
            <w:r>
              <w:t>`data/ielts/microAssessments.json`</w:t>
            </w:r>
          </w:p>
        </w:tc>
      </w:tr>
      <w:tr w:rsidR="00BB216F" w14:paraId="61035456" w14:textId="77777777">
        <w:tc>
          <w:tcPr>
            <w:tcW w:w="3120" w:type="dxa"/>
          </w:tcPr>
          <w:p w14:paraId="3B81B7E8" w14:textId="77777777" w:rsidR="00BB216F" w:rsidRDefault="00000000">
            <w:r>
              <w:t>Scoring sessions + `gateTrace`</w:t>
            </w:r>
          </w:p>
        </w:tc>
        <w:tc>
          <w:tcPr>
            <w:tcW w:w="3120" w:type="dxa"/>
          </w:tcPr>
          <w:p w14:paraId="7A791B24" w14:textId="77777777" w:rsidR="00BB216F" w:rsidRDefault="00000000">
            <w:r>
              <w:t>`ieltsScoringHistory`</w:t>
            </w:r>
          </w:p>
        </w:tc>
        <w:tc>
          <w:tcPr>
            <w:tcW w:w="3120" w:type="dxa"/>
          </w:tcPr>
          <w:p w14:paraId="13132872" w14:textId="77777777" w:rsidR="00BB216F" w:rsidRDefault="00000000">
            <w:r>
              <w:t>`data/ielts/scoring/sessions/*.json`</w:t>
            </w:r>
          </w:p>
        </w:tc>
      </w:tr>
      <w:tr w:rsidR="00BB216F" w14:paraId="48FBC7D0" w14:textId="77777777">
        <w:tc>
          <w:tcPr>
            <w:tcW w:w="3120" w:type="dxa"/>
          </w:tcPr>
          <w:p w14:paraId="57C7468D" w14:textId="77777777" w:rsidR="00BB216F" w:rsidRDefault="00000000">
            <w:r>
              <w:t>AI prompt templates</w:t>
            </w:r>
          </w:p>
        </w:tc>
        <w:tc>
          <w:tcPr>
            <w:tcW w:w="3120" w:type="dxa"/>
          </w:tcPr>
          <w:p w14:paraId="12EA6ADD" w14:textId="77777777" w:rsidR="00BB216F" w:rsidRDefault="00000000">
            <w:r>
              <w:t>`ieltsPrompts`</w:t>
            </w:r>
          </w:p>
        </w:tc>
        <w:tc>
          <w:tcPr>
            <w:tcW w:w="3120" w:type="dxa"/>
          </w:tcPr>
          <w:p w14:paraId="46125961" w14:textId="77777777" w:rsidR="00BB216F" w:rsidRDefault="00000000">
            <w:r>
              <w:t>`data/ielts/prompts.json`</w:t>
            </w:r>
          </w:p>
        </w:tc>
      </w:tr>
      <w:tr w:rsidR="00BB216F" w14:paraId="59592E62" w14:textId="77777777">
        <w:tc>
          <w:tcPr>
            <w:tcW w:w="3120" w:type="dxa"/>
          </w:tcPr>
          <w:p w14:paraId="7E2D4DC7" w14:textId="77777777" w:rsidR="00BB216F" w:rsidRDefault="00000000">
            <w:r>
              <w:t>Task 2 sample essays</w:t>
            </w:r>
          </w:p>
        </w:tc>
        <w:tc>
          <w:tcPr>
            <w:tcW w:w="3120" w:type="dxa"/>
          </w:tcPr>
          <w:p w14:paraId="2B0DB59E" w14:textId="77777777" w:rsidR="00BB216F" w:rsidRDefault="00000000">
            <w:r>
              <w:t>`ieltsTask2Samples`</w:t>
            </w:r>
          </w:p>
        </w:tc>
        <w:tc>
          <w:tcPr>
            <w:tcW w:w="3120" w:type="dxa"/>
          </w:tcPr>
          <w:p w14:paraId="47FD3EA5" w14:textId="77777777" w:rsidR="00BB216F" w:rsidRDefault="00000000">
            <w:r>
              <w:t>`data/ielts/task2samples.json`</w:t>
            </w:r>
          </w:p>
        </w:tc>
      </w:tr>
      <w:tr w:rsidR="00BB216F" w14:paraId="67392D73" w14:textId="77777777">
        <w:tc>
          <w:tcPr>
            <w:tcW w:w="3120" w:type="dxa"/>
          </w:tcPr>
          <w:p w14:paraId="4D555BC3" w14:textId="77777777" w:rsidR="00BB216F" w:rsidRDefault="00000000">
            <w:r>
              <w:t>Tuning audit log</w:t>
            </w:r>
          </w:p>
        </w:tc>
        <w:tc>
          <w:tcPr>
            <w:tcW w:w="3120" w:type="dxa"/>
          </w:tcPr>
          <w:p w14:paraId="5EAE32D6" w14:textId="77777777" w:rsidR="00BB216F" w:rsidRDefault="00000000">
            <w:r>
              <w:t>*(file-based)*</w:t>
            </w:r>
          </w:p>
        </w:tc>
        <w:tc>
          <w:tcPr>
            <w:tcW w:w="3120" w:type="dxa"/>
          </w:tcPr>
          <w:p w14:paraId="5BE12444" w14:textId="77777777" w:rsidR="00BB216F" w:rsidRDefault="00000000">
            <w:r>
              <w:t>`docs/ielts/tuning-history.json`</w:t>
            </w:r>
          </w:p>
        </w:tc>
      </w:tr>
    </w:tbl>
    <w:p w14:paraId="1791926F" w14:textId="77777777" w:rsidR="00BB216F" w:rsidRDefault="00BB216F"/>
    <w:p w14:paraId="46AB7741" w14:textId="77777777" w:rsidR="00BB216F" w:rsidRDefault="00000000">
      <w:r>
        <w:rPr>
          <w:b/>
        </w:rPr>
        <w:t>How data flows at runtime:</w:t>
      </w:r>
    </w:p>
    <w:p w14:paraId="3B0AC4AB" w14:textId="77777777" w:rsidR="00BB216F" w:rsidRDefault="00000000">
      <w:r>
        <w:t xml:space="preserve">1. Step 4 loads active questions via `ieltsService.fetchData('microAssessments', { is_active: true })` → `ieltsRepositories.microAssessments` → </w:t>
      </w:r>
      <w:r>
        <w:rPr>
          <w:b/>
        </w:rPr>
        <w:t>`ieltsMicroAssessments`</w:t>
      </w:r>
      <w:r>
        <w:t xml:space="preserve"> collection. 2. Admin CSV import and UI edits persist to Mongo when mongo backend is active (file-based model operations are disabled in mongo mode). 3. Completed scoring runs save full step payloads — including `gateTrace` — to </w:t>
      </w:r>
      <w:r>
        <w:rPr>
          <w:b/>
        </w:rPr>
        <w:t>`ieltsScoringHistory`</w:t>
      </w:r>
      <w:r>
        <w:t>.</w:t>
      </w:r>
    </w:p>
    <w:p w14:paraId="2727959C" w14:textId="77777777" w:rsidR="00BB216F" w:rsidRDefault="00000000">
      <w:r>
        <w:rPr>
          <w:b/>
        </w:rPr>
        <w:t>Org scoping:</w:t>
      </w:r>
      <w:r>
        <w:t xml:space="preserve"> Questions are org-scoped in production. The live bank verified on 2026-09-06 contains </w:t>
      </w:r>
      <w:r>
        <w:rPr>
          <w:b/>
        </w:rPr>
        <w:t>127 documents</w:t>
      </w:r>
      <w:r>
        <w:t xml:space="preserve"> under `orgId: "900000"`, with `SYSTEM` org fallback supported in repository filters.</w:t>
      </w:r>
    </w:p>
    <w:p w14:paraId="34A35212" w14:textId="77777777" w:rsidR="00BB216F" w:rsidRDefault="00000000">
      <w:r>
        <w:rPr>
          <w:b/>
        </w:rPr>
        <w:t>Verified live bank statistics (MongoDB, 2026-09-06):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B216F" w14:paraId="6E45E3AF" w14:textId="77777777">
        <w:tc>
          <w:tcPr>
            <w:tcW w:w="4680" w:type="dxa"/>
          </w:tcPr>
          <w:p w14:paraId="7890528E" w14:textId="77777777" w:rsidR="00BB216F" w:rsidRDefault="00000000">
            <w:r>
              <w:rPr>
                <w:b/>
              </w:rPr>
              <w:t>Metric</w:t>
            </w:r>
          </w:p>
        </w:tc>
        <w:tc>
          <w:tcPr>
            <w:tcW w:w="4680" w:type="dxa"/>
          </w:tcPr>
          <w:p w14:paraId="53BBFF81" w14:textId="77777777" w:rsidR="00BB216F" w:rsidRDefault="00000000">
            <w:r>
              <w:rPr>
                <w:b/>
              </w:rPr>
              <w:t>Value</w:t>
            </w:r>
          </w:p>
        </w:tc>
      </w:tr>
      <w:tr w:rsidR="00BB216F" w14:paraId="684BE485" w14:textId="77777777">
        <w:tc>
          <w:tcPr>
            <w:tcW w:w="4680" w:type="dxa"/>
          </w:tcPr>
          <w:p w14:paraId="0A3C9907" w14:textId="77777777" w:rsidR="00BB216F" w:rsidRDefault="00000000">
            <w:r>
              <w:t>Total documents</w:t>
            </w:r>
          </w:p>
        </w:tc>
        <w:tc>
          <w:tcPr>
            <w:tcW w:w="4680" w:type="dxa"/>
          </w:tcPr>
          <w:p w14:paraId="51C75D1C" w14:textId="77777777" w:rsidR="00BB216F" w:rsidRDefault="00000000">
            <w:r>
              <w:t>127</w:t>
            </w:r>
          </w:p>
        </w:tc>
      </w:tr>
      <w:tr w:rsidR="00BB216F" w14:paraId="7E4096A1" w14:textId="77777777">
        <w:tc>
          <w:tcPr>
            <w:tcW w:w="4680" w:type="dxa"/>
          </w:tcPr>
          <w:p w14:paraId="428AAAFE" w14:textId="77777777" w:rsidR="00BB216F" w:rsidRDefault="00000000">
            <w:r>
              <w:t>Active (`is_active: true`)</w:t>
            </w:r>
          </w:p>
        </w:tc>
        <w:tc>
          <w:tcPr>
            <w:tcW w:w="4680" w:type="dxa"/>
          </w:tcPr>
          <w:p w14:paraId="5CCEA298" w14:textId="77777777" w:rsidR="00BB216F" w:rsidRDefault="00000000">
            <w:r>
              <w:t>127</w:t>
            </w:r>
          </w:p>
        </w:tc>
      </w:tr>
      <w:tr w:rsidR="00BB216F" w14:paraId="0CA96542" w14:textId="77777777">
        <w:tc>
          <w:tcPr>
            <w:tcW w:w="4680" w:type="dxa"/>
          </w:tcPr>
          <w:p w14:paraId="0EDF9088" w14:textId="77777777" w:rsidR="00BB216F" w:rsidRDefault="00000000">
            <w:r>
              <w:t>TR / CC / LR / GRA</w:t>
            </w:r>
          </w:p>
        </w:tc>
        <w:tc>
          <w:tcPr>
            <w:tcW w:w="4680" w:type="dxa"/>
          </w:tcPr>
          <w:p w14:paraId="31B87691" w14:textId="77777777" w:rsidR="00BB216F" w:rsidRDefault="00000000">
            <w:r>
              <w:t>43 / 33 / 25 / 26</w:t>
            </w:r>
          </w:p>
        </w:tc>
      </w:tr>
      <w:tr w:rsidR="00BB216F" w14:paraId="41FC244A" w14:textId="77777777">
        <w:tc>
          <w:tcPr>
            <w:tcW w:w="4680" w:type="dxa"/>
          </w:tcPr>
          <w:p w14:paraId="599E3A84" w14:textId="77777777" w:rsidR="00BB216F" w:rsidRDefault="00000000">
            <w:r>
              <w:t>Weight 3 / 2 / 1</w:t>
            </w:r>
          </w:p>
        </w:tc>
        <w:tc>
          <w:tcPr>
            <w:tcW w:w="4680" w:type="dxa"/>
          </w:tcPr>
          <w:p w14:paraId="2637B3DE" w14:textId="77777777" w:rsidR="00BB216F" w:rsidRDefault="00000000">
            <w:r>
              <w:t>64 / 45 / 18</w:t>
            </w:r>
          </w:p>
        </w:tc>
      </w:tr>
      <w:tr w:rsidR="00BB216F" w14:paraId="2AA59BCD" w14:textId="77777777">
        <w:tc>
          <w:tcPr>
            <w:tcW w:w="4680" w:type="dxa"/>
          </w:tcPr>
          <w:p w14:paraId="01090028" w14:textId="77777777" w:rsidR="00BB216F" w:rsidRDefault="00000000">
            <w:r>
              <w:t>`signal_kind` deterministic / hybrid</w:t>
            </w:r>
          </w:p>
        </w:tc>
        <w:tc>
          <w:tcPr>
            <w:tcW w:w="4680" w:type="dxa"/>
          </w:tcPr>
          <w:p w14:paraId="5157A6C4" w14:textId="77777777" w:rsidR="00BB216F" w:rsidRDefault="00000000">
            <w:r>
              <w:t>67 / 60</w:t>
            </w:r>
          </w:p>
        </w:tc>
      </w:tr>
      <w:tr w:rsidR="00BB216F" w14:paraId="48A28841" w14:textId="77777777">
        <w:tc>
          <w:tcPr>
            <w:tcW w:w="4680" w:type="dxa"/>
          </w:tcPr>
          <w:p w14:paraId="2E56CA4F" w14:textId="77777777" w:rsidR="00BB216F" w:rsidRDefault="00000000">
            <w:r>
              <w:t>Explicit `scope: paragraph`</w:t>
            </w:r>
          </w:p>
        </w:tc>
        <w:tc>
          <w:tcPr>
            <w:tcW w:w="4680" w:type="dxa"/>
          </w:tcPr>
          <w:p w14:paraId="529C1370" w14:textId="77777777" w:rsidR="00BB216F" w:rsidRDefault="00000000">
            <w:r>
              <w:t>6</w:t>
            </w:r>
          </w:p>
        </w:tc>
      </w:tr>
      <w:tr w:rsidR="00BB216F" w14:paraId="32FF0FCA" w14:textId="77777777">
        <w:tc>
          <w:tcPr>
            <w:tcW w:w="4680" w:type="dxa"/>
          </w:tcPr>
          <w:p w14:paraId="1E51F3EA" w14:textId="77777777" w:rsidR="00BB216F" w:rsidRDefault="00000000">
            <w:r>
              <w:t>`createdAt` range</w:t>
            </w:r>
          </w:p>
        </w:tc>
        <w:tc>
          <w:tcPr>
            <w:tcW w:w="4680" w:type="dxa"/>
          </w:tcPr>
          <w:p w14:paraId="49072ABA" w14:textId="77777777" w:rsidR="00BB216F" w:rsidRDefault="00000000">
            <w:r>
              <w:t>2026-02-11 → 2026-04-11</w:t>
            </w:r>
          </w:p>
        </w:tc>
      </w:tr>
      <w:tr w:rsidR="00BB216F" w14:paraId="2E3263E1" w14:textId="77777777">
        <w:tc>
          <w:tcPr>
            <w:tcW w:w="4680" w:type="dxa"/>
          </w:tcPr>
          <w:p w14:paraId="7E0D99A3" w14:textId="77777777" w:rsidR="00BB216F" w:rsidRDefault="00000000">
            <w:r>
              <w:t>Scoring sessions with `gateTrace`</w:t>
            </w:r>
          </w:p>
        </w:tc>
        <w:tc>
          <w:tcPr>
            <w:tcW w:w="4680" w:type="dxa"/>
          </w:tcPr>
          <w:p w14:paraId="6ACBF993" w14:textId="77777777" w:rsidR="00BB216F" w:rsidRDefault="00000000">
            <w:r>
              <w:t>123 / 123</w:t>
            </w:r>
          </w:p>
        </w:tc>
      </w:tr>
    </w:tbl>
    <w:p w14:paraId="5E2E82BB" w14:textId="77777777" w:rsidR="00BB216F" w:rsidRDefault="00BB216F"/>
    <w:p w14:paraId="395A3187" w14:textId="77777777" w:rsidR="00BB216F" w:rsidRDefault="00000000">
      <w:r>
        <w:rPr>
          <w:b/>
        </w:rPr>
        <w:t>CSV import history (unchanged):</w:t>
      </w:r>
      <w:r>
        <w:t xml:space="preserve"> The v1 bank was imported on </w:t>
      </w:r>
      <w:r>
        <w:rPr>
          <w:b/>
        </w:rPr>
        <w:t>2026-02-11</w:t>
      </w:r>
      <w:r>
        <w:t xml:space="preserve"> through the admin UI. That import path now writes to `ieltsMicroAssessments` when mongo is active. The repository JSON file may exist in the codebase as a bootstrap mirror but is </w:t>
      </w:r>
      <w:r>
        <w:rPr>
          <w:b/>
        </w:rPr>
        <w:t>not</w:t>
      </w:r>
      <w:r>
        <w:t xml:space="preserve"> the runtime source of truth in production.</w:t>
      </w:r>
    </w:p>
    <w:p w14:paraId="542AC99B" w14:textId="77777777" w:rsidR="00BB216F" w:rsidRDefault="00BB216F"/>
    <w:p w14:paraId="088516AE" w14:textId="77777777" w:rsidR="00BB216F" w:rsidRDefault="00000000">
      <w:pPr>
        <w:pStyle w:val="Heading2"/>
      </w:pPr>
      <w:r>
        <w:t>3. Committee Questions and Answers</w:t>
      </w:r>
    </w:p>
    <w:p w14:paraId="74C3BCBE" w14:textId="77777777" w:rsidR="00BB216F" w:rsidRDefault="00000000">
      <w:pPr>
        <w:pStyle w:val="Heading3"/>
      </w:pPr>
      <w:r>
        <w:t>3.1 How were the first questions made?</w:t>
      </w:r>
    </w:p>
    <w:p w14:paraId="142CB352" w14:textId="77777777" w:rsidR="00BB216F" w:rsidRDefault="00000000">
      <w:r>
        <w:t xml:space="preserve">The first questions were a </w:t>
      </w:r>
      <w:r>
        <w:rPr>
          <w:b/>
        </w:rPr>
        <w:t>manual operationalization of the official IELTS Writing Task 2 band descriptors</w:t>
      </w:r>
      <w:r>
        <w:t>, not free-form AI prompts.</w:t>
      </w:r>
    </w:p>
    <w:p w14:paraId="11E812A7" w14:textId="77777777" w:rsidR="00BB216F" w:rsidRDefault="00000000">
      <w:pPr>
        <w:pStyle w:val="Heading3"/>
      </w:pPr>
      <w:r>
        <w:t>Earliest prototype — 40 questions (`Task 2 - Simple Questions.docx`)</w:t>
      </w:r>
    </w:p>
    <w:p w14:paraId="0F205D8C" w14:textId="77777777" w:rsidR="00BB216F" w:rsidRDefault="00000000">
      <w:pPr>
        <w:pStyle w:val="ListBullet"/>
      </w:pPr>
      <w:r>
        <w:t>Title: *IELTS Writing Task 2 – Strict Binary Yes/No Questions*</w:t>
      </w:r>
    </w:p>
    <w:p w14:paraId="67B18545" w14:textId="77777777" w:rsidR="00BB216F" w:rsidRDefault="00000000">
      <w:pPr>
        <w:pStyle w:val="ListBullet"/>
      </w:pPr>
      <w:r>
        <w:t>40 measurable items mixing TR, CC, LR, and GRA</w:t>
      </w:r>
    </w:p>
    <w:p w14:paraId="205297DD" w14:textId="77777777" w:rsidR="00BB216F" w:rsidRDefault="00000000">
      <w:pPr>
        <w:pStyle w:val="ListBullet"/>
      </w:pPr>
      <w:r>
        <w:t>Examples:</w:t>
      </w:r>
    </w:p>
    <w:p w14:paraId="1B98AD10" w14:textId="77777777" w:rsidR="00BB216F" w:rsidRDefault="00000000">
      <w:pPr>
        <w:pStyle w:val="ListBullet"/>
      </w:pPr>
      <w:r>
        <w:t>Q1: *Are there at least 3 complete sentences forming one paragraph?*</w:t>
      </w:r>
    </w:p>
    <w:p w14:paraId="4B3405FE" w14:textId="77777777" w:rsidR="00BB216F" w:rsidRDefault="00000000">
      <w:pPr>
        <w:pStyle w:val="ListBullet"/>
      </w:pPr>
      <w:r>
        <w:t>Q6: *Does the essay include a stance sentence (e.g., 'I agree/disagree/believe/argue')?*</w:t>
      </w:r>
    </w:p>
    <w:p w14:paraId="25D6D08B" w14:textId="77777777" w:rsidR="00BB216F" w:rsidRDefault="00000000">
      <w:pPr>
        <w:pStyle w:val="ListBullet"/>
      </w:pPr>
      <w:r>
        <w:t>Q17: *Is connector density &lt;2 or &gt;12 per 100 words OR is the same connector repeated 3+ times consecutively?*</w:t>
      </w:r>
    </w:p>
    <w:p w14:paraId="3D0B3438" w14:textId="77777777" w:rsidR="00BB216F" w:rsidRDefault="00000000">
      <w:pPr>
        <w:pStyle w:val="ListBullet"/>
      </w:pPr>
      <w:r>
        <w:t>Q25: *Is type–token ratio (TTR) &lt; 0.35 over the first 200 tokens...?*</w:t>
      </w:r>
    </w:p>
    <w:p w14:paraId="71DF2C5F" w14:textId="77777777" w:rsidR="00BB216F" w:rsidRDefault="00000000">
      <w:pPr>
        <w:pStyle w:val="ListBullet"/>
      </w:pPr>
      <w:r>
        <w:t>Q40: *Are at least 90% of sentences error-free AND at least 60% are complex sentences...?*</w:t>
      </w:r>
    </w:p>
    <w:p w14:paraId="19B62529" w14:textId="77777777" w:rsidR="00BB216F" w:rsidRDefault="00000000">
      <w:pPr>
        <w:pStyle w:val="ListBullet"/>
      </w:pPr>
      <w:r>
        <w:t xml:space="preserve">These translate rubric ideas into </w:t>
      </w:r>
      <w:r>
        <w:rPr>
          <w:b/>
        </w:rPr>
        <w:t>countable surface features</w:t>
      </w:r>
      <w:r>
        <w:t xml:space="preserve"> (paragraph count, connector density, TTR, error rates)</w:t>
      </w:r>
    </w:p>
    <w:p w14:paraId="7BBC580E" w14:textId="77777777" w:rsidR="00BB216F" w:rsidRDefault="00000000">
      <w:pPr>
        <w:pStyle w:val="Heading3"/>
      </w:pPr>
      <w:r>
        <w:t>Intermediate prototype — 42 questions (`Task 2 - YN - Rubric.docx`)</w:t>
      </w:r>
    </w:p>
    <w:p w14:paraId="038AF9D7" w14:textId="77777777" w:rsidR="00BB216F" w:rsidRDefault="00000000">
      <w:pPr>
        <w:pStyle w:val="ListBullet"/>
      </w:pPr>
      <w:r>
        <w:t>Title: *IELTS Writing Task 2 – Yes/No Questions*</w:t>
      </w:r>
    </w:p>
    <w:p w14:paraId="059F5E30" w14:textId="77777777" w:rsidR="00BB216F" w:rsidRDefault="00000000">
      <w:pPr>
        <w:pStyle w:val="ListBullet"/>
      </w:pPr>
      <w:r>
        <w:t>Rubric-language items progressing through performance levels</w:t>
      </w:r>
    </w:p>
    <w:p w14:paraId="4DED09F0" w14:textId="77777777" w:rsidR="00BB216F" w:rsidRDefault="00000000">
      <w:pPr>
        <w:pStyle w:val="ListBullet"/>
      </w:pPr>
      <w:r>
        <w:t>Examples:</w:t>
      </w:r>
    </w:p>
    <w:p w14:paraId="19A3265D" w14:textId="77777777" w:rsidR="00BB216F" w:rsidRDefault="00000000">
      <w:pPr>
        <w:pStyle w:val="ListBullet"/>
      </w:pPr>
      <w:r>
        <w:t>Q4: *Are ideas at least minimally related to the topic?*</w:t>
      </w:r>
    </w:p>
    <w:p w14:paraId="23038006" w14:textId="77777777" w:rsidR="00BB216F" w:rsidRDefault="00000000">
      <w:pPr>
        <w:pStyle w:val="ListBullet"/>
      </w:pPr>
      <w:r>
        <w:t>Q11: *Does the essay address all parts of the task and present a clear position throughout?*</w:t>
      </w:r>
    </w:p>
    <w:p w14:paraId="58532F89" w14:textId="77777777" w:rsidR="00BB216F" w:rsidRDefault="00000000">
      <w:pPr>
        <w:pStyle w:val="ListBullet"/>
      </w:pPr>
      <w:r>
        <w:t>Q18: *Are ideas arranged coherently with clear overall progression?*</w:t>
      </w:r>
    </w:p>
    <w:p w14:paraId="0A536DF2" w14:textId="77777777" w:rsidR="00BB216F" w:rsidRDefault="00000000">
      <w:pPr>
        <w:pStyle w:val="ListBullet"/>
      </w:pPr>
      <w:r>
        <w:t>Q32: *Is vocabulary used fluently and flexibly to convey precise meaning?*</w:t>
      </w:r>
    </w:p>
    <w:p w14:paraId="3DAD81DB" w14:textId="77777777" w:rsidR="00BB216F" w:rsidRDefault="00000000">
      <w:pPr>
        <w:pStyle w:val="ListBullet"/>
      </w:pPr>
      <w:r>
        <w:t>Q42: *Is there full flexibility and accuracy across a wide range of structures?*</w:t>
      </w:r>
    </w:p>
    <w:p w14:paraId="445B7717" w14:textId="77777777" w:rsidR="00BB216F" w:rsidRDefault="00000000">
      <w:pPr>
        <w:pStyle w:val="ListBullet"/>
      </w:pPr>
      <w:r>
        <w:t>Closer to examiner descriptor wording; less formula-driven than the 40-item set</w:t>
      </w:r>
    </w:p>
    <w:p w14:paraId="03F4809B" w14:textId="77777777" w:rsidR="00BB216F" w:rsidRDefault="00000000">
      <w:pPr>
        <w:pStyle w:val="Heading3"/>
      </w:pPr>
      <w:r>
        <w:t>Current formal bank — 127 items (MongoDB `ieltsMicroAssessments`)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B216F" w14:paraId="178D5DBC" w14:textId="77777777">
        <w:tc>
          <w:tcPr>
            <w:tcW w:w="4680" w:type="dxa"/>
          </w:tcPr>
          <w:p w14:paraId="55F66637" w14:textId="77777777" w:rsidR="00BB216F" w:rsidRDefault="00000000">
            <w:r>
              <w:rPr>
                <w:b/>
              </w:rPr>
              <w:t>Criterion</w:t>
            </w:r>
          </w:p>
        </w:tc>
        <w:tc>
          <w:tcPr>
            <w:tcW w:w="4680" w:type="dxa"/>
          </w:tcPr>
          <w:p w14:paraId="68BC36C0" w14:textId="77777777" w:rsidR="00BB216F" w:rsidRDefault="00000000">
            <w:r>
              <w:rPr>
                <w:b/>
              </w:rPr>
              <w:t>Count (verified live)</w:t>
            </w:r>
          </w:p>
        </w:tc>
      </w:tr>
      <w:tr w:rsidR="00BB216F" w14:paraId="0264CE8A" w14:textId="77777777">
        <w:tc>
          <w:tcPr>
            <w:tcW w:w="4680" w:type="dxa"/>
          </w:tcPr>
          <w:p w14:paraId="2551C40C" w14:textId="77777777" w:rsidR="00BB216F" w:rsidRDefault="00000000">
            <w:r>
              <w:t>TR</w:t>
            </w:r>
          </w:p>
        </w:tc>
        <w:tc>
          <w:tcPr>
            <w:tcW w:w="4680" w:type="dxa"/>
          </w:tcPr>
          <w:p w14:paraId="4CDAD687" w14:textId="77777777" w:rsidR="00BB216F" w:rsidRDefault="00000000">
            <w:r>
              <w:t>43</w:t>
            </w:r>
          </w:p>
        </w:tc>
      </w:tr>
      <w:tr w:rsidR="00BB216F" w14:paraId="4FE1D542" w14:textId="77777777">
        <w:tc>
          <w:tcPr>
            <w:tcW w:w="4680" w:type="dxa"/>
          </w:tcPr>
          <w:p w14:paraId="70544146" w14:textId="77777777" w:rsidR="00BB216F" w:rsidRDefault="00000000">
            <w:r>
              <w:t>CC</w:t>
            </w:r>
          </w:p>
        </w:tc>
        <w:tc>
          <w:tcPr>
            <w:tcW w:w="4680" w:type="dxa"/>
          </w:tcPr>
          <w:p w14:paraId="6B58FCA9" w14:textId="77777777" w:rsidR="00BB216F" w:rsidRDefault="00000000">
            <w:r>
              <w:t>33</w:t>
            </w:r>
          </w:p>
        </w:tc>
      </w:tr>
      <w:tr w:rsidR="00BB216F" w14:paraId="7A844F7E" w14:textId="77777777">
        <w:tc>
          <w:tcPr>
            <w:tcW w:w="4680" w:type="dxa"/>
          </w:tcPr>
          <w:p w14:paraId="25BF142D" w14:textId="77777777" w:rsidR="00BB216F" w:rsidRDefault="00000000">
            <w:r>
              <w:t>LR</w:t>
            </w:r>
          </w:p>
        </w:tc>
        <w:tc>
          <w:tcPr>
            <w:tcW w:w="4680" w:type="dxa"/>
          </w:tcPr>
          <w:p w14:paraId="2E75DBF7" w14:textId="77777777" w:rsidR="00BB216F" w:rsidRDefault="00000000">
            <w:r>
              <w:t>25</w:t>
            </w:r>
          </w:p>
        </w:tc>
      </w:tr>
      <w:tr w:rsidR="00BB216F" w14:paraId="04479B86" w14:textId="77777777">
        <w:tc>
          <w:tcPr>
            <w:tcW w:w="4680" w:type="dxa"/>
          </w:tcPr>
          <w:p w14:paraId="40EAA0E4" w14:textId="77777777" w:rsidR="00BB216F" w:rsidRDefault="00000000">
            <w:r>
              <w:t>GRA</w:t>
            </w:r>
          </w:p>
        </w:tc>
        <w:tc>
          <w:tcPr>
            <w:tcW w:w="4680" w:type="dxa"/>
          </w:tcPr>
          <w:p w14:paraId="042B1815" w14:textId="77777777" w:rsidR="00BB216F" w:rsidRDefault="00000000">
            <w:r>
              <w:t>26</w:t>
            </w:r>
          </w:p>
        </w:tc>
      </w:tr>
      <w:tr w:rsidR="00BB216F" w14:paraId="7CA0B54F" w14:textId="77777777">
        <w:tc>
          <w:tcPr>
            <w:tcW w:w="4680" w:type="dxa"/>
          </w:tcPr>
          <w:p w14:paraId="4A261881" w14:textId="77777777" w:rsidR="00BB216F" w:rsidRDefault="00000000">
            <w:r>
              <w:t>**Total**</w:t>
            </w:r>
          </w:p>
        </w:tc>
        <w:tc>
          <w:tcPr>
            <w:tcW w:w="4680" w:type="dxa"/>
          </w:tcPr>
          <w:p w14:paraId="3286E8E0" w14:textId="77777777" w:rsidR="00BB216F" w:rsidRDefault="00000000">
            <w:r>
              <w:t>**127**</w:t>
            </w:r>
          </w:p>
        </w:tc>
      </w:tr>
    </w:tbl>
    <w:p w14:paraId="3C589308" w14:textId="77777777" w:rsidR="00BB216F" w:rsidRDefault="00BB216F"/>
    <w:p w14:paraId="2D0D7326" w14:textId="77777777" w:rsidR="00BB216F" w:rsidRDefault="00000000">
      <w:r>
        <w:lastRenderedPageBreak/>
        <w:t>Each item includes:</w:t>
      </w:r>
    </w:p>
    <w:p w14:paraId="78073917" w14:textId="77777777" w:rsidR="00BB216F" w:rsidRDefault="00000000">
      <w:pPr>
        <w:pStyle w:val="ListBullet"/>
      </w:pPr>
      <w:r>
        <w:t>`baseKey` — e.g. `TR5-3`, `CC6-2`, `LR7-1`</w:t>
      </w:r>
    </w:p>
    <w:p w14:paraId="482621B7" w14:textId="77777777" w:rsidR="00BB216F" w:rsidRDefault="00000000">
      <w:pPr>
        <w:pStyle w:val="ListBullet"/>
      </w:pPr>
      <w:r>
        <w:t>`atomic_question` — the yes/no (or categorical) micro-question text</w:t>
      </w:r>
    </w:p>
    <w:p w14:paraId="79E834C8" w14:textId="77777777" w:rsidR="00BB216F" w:rsidRDefault="00000000">
      <w:pPr>
        <w:pStyle w:val="ListBullet"/>
      </w:pPr>
      <w:r>
        <w:t>`rubric_anchor` — official descriptor language the item operationalizes</w:t>
      </w:r>
    </w:p>
    <w:p w14:paraId="5C3DCB8C" w14:textId="77777777" w:rsidR="00BB216F" w:rsidRDefault="00000000">
      <w:pPr>
        <w:pStyle w:val="ListBullet"/>
      </w:pPr>
      <w:r>
        <w:t>`band` — target band gate (1–9)</w:t>
      </w:r>
    </w:p>
    <w:p w14:paraId="49B6B378" w14:textId="77777777" w:rsidR="00BB216F" w:rsidRDefault="00000000">
      <w:pPr>
        <w:pStyle w:val="ListBullet"/>
      </w:pPr>
      <w:r>
        <w:t>`weight` — importance within band-gate aggregation (1, 2, or 3)</w:t>
      </w:r>
    </w:p>
    <w:p w14:paraId="010FD4DF" w14:textId="77777777" w:rsidR="00BB216F" w:rsidRDefault="00000000">
      <w:pPr>
        <w:pStyle w:val="ListBullet"/>
      </w:pPr>
      <w:r>
        <w:t>`scope` — `essay` or `paragraph` (6 items explicitly paragraph-scoped; others default to essay at runtime)</w:t>
      </w:r>
    </w:p>
    <w:p w14:paraId="57660D0F" w14:textId="77777777" w:rsidR="00BB216F" w:rsidRDefault="00000000">
      <w:pPr>
        <w:pStyle w:val="ListBullet"/>
      </w:pPr>
      <w:r>
        <w:t>`scoredAnswers` / `notScoredAnswers` — explicit pass/fail contract</w:t>
      </w:r>
    </w:p>
    <w:p w14:paraId="010FCC13" w14:textId="77777777" w:rsidR="00BB216F" w:rsidRDefault="00000000">
      <w:pPr>
        <w:pStyle w:val="ListBullet"/>
      </w:pPr>
      <w:r>
        <w:t>`signal_kind` — `deterministic` (67) or `hybrid` (60): rule-first vs rule+AI</w:t>
      </w:r>
    </w:p>
    <w:p w14:paraId="5614A8C0" w14:textId="77777777" w:rsidR="00BB216F" w:rsidRDefault="00000000">
      <w:r>
        <w:t xml:space="preserve">Imported as </w:t>
      </w:r>
      <w:r>
        <w:rPr>
          <w:b/>
        </w:rPr>
        <w:t>v1 via CSV on 2026-02-11</w:t>
      </w:r>
      <w:r>
        <w:t xml:space="preserve"> (`createdAt` on Mongo documents; `notes`: *"First version (v1) imported via CSV."*).</w:t>
      </w:r>
    </w:p>
    <w:p w14:paraId="719AC243" w14:textId="77777777" w:rsidR="00BB216F" w:rsidRDefault="00BB216F"/>
    <w:p w14:paraId="591B7AF3" w14:textId="77777777" w:rsidR="00BB216F" w:rsidRDefault="00000000">
      <w:pPr>
        <w:pStyle w:val="Heading3"/>
      </w:pPr>
      <w:r>
        <w:t>3.2 Were they created by AI or by the researcher?</w:t>
      </w:r>
    </w:p>
    <w:p w14:paraId="0E48AACD" w14:textId="77777777" w:rsidR="00BB216F" w:rsidRDefault="00000000">
      <w:r>
        <w:rPr>
          <w:b/>
        </w:rPr>
        <w:t>Researcher-authored (human), not AI-generated.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B216F" w14:paraId="03E01227" w14:textId="77777777">
        <w:tc>
          <w:tcPr>
            <w:tcW w:w="4680" w:type="dxa"/>
          </w:tcPr>
          <w:p w14:paraId="14CD2AE1" w14:textId="77777777" w:rsidR="00BB216F" w:rsidRDefault="00000000">
            <w:r>
              <w:rPr>
                <w:b/>
              </w:rPr>
              <w:t>Evidence</w:t>
            </w:r>
          </w:p>
        </w:tc>
        <w:tc>
          <w:tcPr>
            <w:tcW w:w="4680" w:type="dxa"/>
          </w:tcPr>
          <w:p w14:paraId="1DF2BA41" w14:textId="77777777" w:rsidR="00BB216F" w:rsidRDefault="00000000">
            <w:r>
              <w:rPr>
                <w:b/>
              </w:rPr>
              <w:t>What it shows</w:t>
            </w:r>
          </w:p>
        </w:tc>
      </w:tr>
      <w:tr w:rsidR="00BB216F" w14:paraId="22D73BCF" w14:textId="77777777">
        <w:tc>
          <w:tcPr>
            <w:tcW w:w="4680" w:type="dxa"/>
          </w:tcPr>
          <w:p w14:paraId="46252108" w14:textId="77777777" w:rsidR="00BB216F" w:rsidRDefault="00000000">
            <w:r>
              <w:t>`notes` on all 127 Mongo documents</w:t>
            </w:r>
          </w:p>
        </w:tc>
        <w:tc>
          <w:tcPr>
            <w:tcW w:w="4680" w:type="dxa"/>
          </w:tcPr>
          <w:p w14:paraId="197118F5" w14:textId="77777777" w:rsidR="00BB216F" w:rsidRDefault="00000000">
            <w:r>
              <w:t>*"First version (v1) imported via CSV."*</w:t>
            </w:r>
          </w:p>
        </w:tc>
      </w:tr>
      <w:tr w:rsidR="00BB216F" w14:paraId="2173E48A" w14:textId="77777777">
        <w:tc>
          <w:tcPr>
            <w:tcW w:w="4680" w:type="dxa"/>
          </w:tcPr>
          <w:p w14:paraId="361E2EA5" w14:textId="77777777" w:rsidR="00BB216F" w:rsidRDefault="00000000">
            <w:r>
              <w:t>`rubric_anchor` per item</w:t>
            </w:r>
          </w:p>
        </w:tc>
        <w:tc>
          <w:tcPr>
            <w:tcW w:w="4680" w:type="dxa"/>
          </w:tcPr>
          <w:p w14:paraId="3EF03D7E" w14:textId="77777777" w:rsidR="00BB216F" w:rsidRDefault="00000000">
            <w:r>
              <w:t>Manual mapping to official descriptor text</w:t>
            </w:r>
          </w:p>
        </w:tc>
      </w:tr>
      <w:tr w:rsidR="00BB216F" w14:paraId="4E260A77" w14:textId="77777777">
        <w:tc>
          <w:tcPr>
            <w:tcW w:w="4680" w:type="dxa"/>
          </w:tcPr>
          <w:p w14:paraId="76134CD5" w14:textId="77777777" w:rsidR="00BB216F" w:rsidRDefault="00000000">
            <w:r>
              <w:t>`Steps Guide.docx`</w:t>
            </w:r>
          </w:p>
        </w:tc>
        <w:tc>
          <w:tcPr>
            <w:tcW w:w="4680" w:type="dxa"/>
          </w:tcPr>
          <w:p w14:paraId="5D778B40" w14:textId="77777777" w:rsidR="00BB216F" w:rsidRDefault="00000000">
            <w:r>
              <w:t>First-person methodology rationale (*"In my methodology..."*)</w:t>
            </w:r>
          </w:p>
        </w:tc>
      </w:tr>
      <w:tr w:rsidR="00BB216F" w14:paraId="00602B6D" w14:textId="77777777">
        <w:tc>
          <w:tcPr>
            <w:tcW w:w="4680" w:type="dxa"/>
          </w:tcPr>
          <w:p w14:paraId="246C4682" w14:textId="77777777" w:rsidR="00BB216F" w:rsidRDefault="00000000">
            <w:r>
              <w:t>Repository search</w:t>
            </w:r>
          </w:p>
        </w:tc>
        <w:tc>
          <w:tcPr>
            <w:tcW w:w="4680" w:type="dxa"/>
          </w:tcPr>
          <w:p w14:paraId="68D9A372" w14:textId="77777777" w:rsidR="00BB216F" w:rsidRDefault="00000000">
            <w:r>
              <w:t>No file states the question bank was LLM-generated</w:t>
            </w:r>
          </w:p>
        </w:tc>
      </w:tr>
      <w:tr w:rsidR="00BB216F" w14:paraId="6D156F3B" w14:textId="77777777">
        <w:tc>
          <w:tcPr>
            <w:tcW w:w="4680" w:type="dxa"/>
          </w:tcPr>
          <w:p w14:paraId="046EB45E" w14:textId="77777777" w:rsidR="00BB216F" w:rsidRDefault="00000000">
            <w:r>
              <w:t>Runtime role of AI</w:t>
            </w:r>
          </w:p>
        </w:tc>
        <w:tc>
          <w:tcPr>
            <w:tcW w:w="4680" w:type="dxa"/>
          </w:tcPr>
          <w:p w14:paraId="260A1D5E" w14:textId="77777777" w:rsidR="00BB216F" w:rsidRDefault="00000000">
            <w:r>
              <w:t>Step 3 extraction, Step 4 fallback answering, Step 5 feedback polish</w:t>
            </w:r>
          </w:p>
        </w:tc>
      </w:tr>
    </w:tbl>
    <w:p w14:paraId="6A591A69" w14:textId="77777777" w:rsidR="00BB216F" w:rsidRDefault="00BB216F"/>
    <w:p w14:paraId="77572CFF" w14:textId="77777777" w:rsidR="00BB216F" w:rsidRDefault="00000000">
      <w:r>
        <w:rPr>
          <w:b/>
        </w:rPr>
        <w:t>Important distinction:</w:t>
      </w:r>
      <w:r>
        <w:t xml:space="preserve"> During early prototyping, AI was the </w:t>
      </w:r>
      <w:r>
        <w:rPr>
          <w:b/>
        </w:rPr>
        <w:t>respondent</w:t>
      </w:r>
      <w:r>
        <w:t xml:space="preserve"> to questions (answers fluctuated across runs and batch sizes). AI was </w:t>
      </w:r>
      <w:r>
        <w:rPr>
          <w:b/>
        </w:rPr>
        <w:t>not</w:t>
      </w:r>
      <w:r>
        <w:t xml:space="preserve"> the author of the final question set.</w:t>
      </w:r>
    </w:p>
    <w:p w14:paraId="66662054" w14:textId="77777777" w:rsidR="00BB216F" w:rsidRDefault="00BB216F"/>
    <w:p w14:paraId="76F333B8" w14:textId="77777777" w:rsidR="00BB216F" w:rsidRDefault="00000000">
      <w:pPr>
        <w:pStyle w:val="Heading3"/>
      </w:pPr>
      <w:r>
        <w:t>3.3 Have they evolved from the first version?</w:t>
      </w:r>
    </w:p>
    <w:p w14:paraId="6B1407B0" w14:textId="77777777" w:rsidR="00BB216F" w:rsidRDefault="00000000">
      <w:r>
        <w:rPr>
          <w:b/>
        </w:rPr>
        <w:t>Yes — substantially.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216F" w14:paraId="373742DE" w14:textId="77777777">
        <w:tc>
          <w:tcPr>
            <w:tcW w:w="2340" w:type="dxa"/>
          </w:tcPr>
          <w:p w14:paraId="7A77CFDD" w14:textId="77777777" w:rsidR="00BB216F" w:rsidRDefault="00000000">
            <w:r>
              <w:rPr>
                <w:b/>
              </w:rPr>
              <w:t>Stage</w:t>
            </w:r>
          </w:p>
        </w:tc>
        <w:tc>
          <w:tcPr>
            <w:tcW w:w="2340" w:type="dxa"/>
          </w:tcPr>
          <w:p w14:paraId="616E44E6" w14:textId="77777777" w:rsidR="00BB216F" w:rsidRDefault="00000000">
            <w:r>
              <w:rPr>
                <w:b/>
              </w:rPr>
              <w:t>Count</w:t>
            </w:r>
          </w:p>
        </w:tc>
        <w:tc>
          <w:tcPr>
            <w:tcW w:w="2340" w:type="dxa"/>
          </w:tcPr>
          <w:p w14:paraId="5E560FE2" w14:textId="77777777" w:rsidR="00BB216F" w:rsidRDefault="00000000">
            <w:r>
              <w:rPr>
                <w:b/>
              </w:rPr>
              <w:t>Nature</w:t>
            </w:r>
          </w:p>
        </w:tc>
        <w:tc>
          <w:tcPr>
            <w:tcW w:w="2340" w:type="dxa"/>
          </w:tcPr>
          <w:p w14:paraId="26AC3342" w14:textId="77777777" w:rsidR="00BB216F" w:rsidRDefault="00000000">
            <w:r>
              <w:rPr>
                <w:b/>
              </w:rPr>
              <w:t>Status</w:t>
            </w:r>
          </w:p>
        </w:tc>
      </w:tr>
      <w:tr w:rsidR="00BB216F" w14:paraId="0EBB5AEE" w14:textId="77777777">
        <w:tc>
          <w:tcPr>
            <w:tcW w:w="2340" w:type="dxa"/>
          </w:tcPr>
          <w:p w14:paraId="5E0D1AF5" w14:textId="77777777" w:rsidR="00BB216F" w:rsidRDefault="00000000">
            <w:r>
              <w:t>Prototype A</w:t>
            </w:r>
          </w:p>
        </w:tc>
        <w:tc>
          <w:tcPr>
            <w:tcW w:w="2340" w:type="dxa"/>
          </w:tcPr>
          <w:p w14:paraId="37D020D1" w14:textId="77777777" w:rsidR="00BB216F" w:rsidRDefault="00000000">
            <w:r>
              <w:t>40</w:t>
            </w:r>
          </w:p>
        </w:tc>
        <w:tc>
          <w:tcPr>
            <w:tcW w:w="2340" w:type="dxa"/>
          </w:tcPr>
          <w:p w14:paraId="4687B669" w14:textId="77777777" w:rsidR="00BB216F" w:rsidRDefault="00000000">
            <w:r>
              <w:t>Feature-threshold binary questions</w:t>
            </w:r>
          </w:p>
        </w:tc>
        <w:tc>
          <w:tcPr>
            <w:tcW w:w="2340" w:type="dxa"/>
          </w:tcPr>
          <w:p w14:paraId="5F6DB4BB" w14:textId="77777777" w:rsidR="00BB216F" w:rsidRDefault="00000000">
            <w:r>
              <w:t>Superseded</w:t>
            </w:r>
          </w:p>
        </w:tc>
      </w:tr>
      <w:tr w:rsidR="00BB216F" w14:paraId="4081DD66" w14:textId="77777777">
        <w:tc>
          <w:tcPr>
            <w:tcW w:w="2340" w:type="dxa"/>
          </w:tcPr>
          <w:p w14:paraId="449C0CA4" w14:textId="77777777" w:rsidR="00BB216F" w:rsidRDefault="00000000">
            <w:r>
              <w:lastRenderedPageBreak/>
              <w:t>Prototype B</w:t>
            </w:r>
          </w:p>
        </w:tc>
        <w:tc>
          <w:tcPr>
            <w:tcW w:w="2340" w:type="dxa"/>
          </w:tcPr>
          <w:p w14:paraId="319DC18D" w14:textId="77777777" w:rsidR="00BB216F" w:rsidRDefault="00000000">
            <w:r>
              <w:t>42</w:t>
            </w:r>
          </w:p>
        </w:tc>
        <w:tc>
          <w:tcPr>
            <w:tcW w:w="2340" w:type="dxa"/>
          </w:tcPr>
          <w:p w14:paraId="0C170D20" w14:textId="77777777" w:rsidR="00BB216F" w:rsidRDefault="00000000">
            <w:r>
              <w:t>Rubric-language progressive Y/N</w:t>
            </w:r>
          </w:p>
        </w:tc>
        <w:tc>
          <w:tcPr>
            <w:tcW w:w="2340" w:type="dxa"/>
          </w:tcPr>
          <w:p w14:paraId="6B5F425D" w14:textId="77777777" w:rsidR="00BB216F" w:rsidRDefault="00000000">
            <w:r>
              <w:t>Intermediate</w:t>
            </w:r>
          </w:p>
        </w:tc>
      </w:tr>
      <w:tr w:rsidR="00BB216F" w14:paraId="47F24F50" w14:textId="77777777">
        <w:tc>
          <w:tcPr>
            <w:tcW w:w="2340" w:type="dxa"/>
          </w:tcPr>
          <w:p w14:paraId="51177662" w14:textId="77777777" w:rsidR="00BB216F" w:rsidRDefault="00000000">
            <w:r>
              <w:t>Formal v1 bank</w:t>
            </w:r>
          </w:p>
        </w:tc>
        <w:tc>
          <w:tcPr>
            <w:tcW w:w="2340" w:type="dxa"/>
          </w:tcPr>
          <w:p w14:paraId="0C256FC3" w14:textId="77777777" w:rsidR="00BB216F" w:rsidRDefault="00000000">
            <w:r>
              <w:t>127</w:t>
            </w:r>
          </w:p>
        </w:tc>
        <w:tc>
          <w:tcPr>
            <w:tcW w:w="2340" w:type="dxa"/>
          </w:tcPr>
          <w:p w14:paraId="133D3D5F" w14:textId="77777777" w:rsidR="00BB216F" w:rsidRDefault="00000000">
            <w:r>
              <w:t>Criterion-band atomic items + metadata</w:t>
            </w:r>
          </w:p>
        </w:tc>
        <w:tc>
          <w:tcPr>
            <w:tcW w:w="2340" w:type="dxa"/>
          </w:tcPr>
          <w:p w14:paraId="2F681B76" w14:textId="77777777" w:rsidR="00BB216F" w:rsidRDefault="00000000">
            <w:r>
              <w:t>Current base (Mongo)</w:t>
            </w:r>
          </w:p>
        </w:tc>
      </w:tr>
      <w:tr w:rsidR="00BB216F" w14:paraId="5668CE0C" w14:textId="77777777">
        <w:tc>
          <w:tcPr>
            <w:tcW w:w="2340" w:type="dxa"/>
          </w:tcPr>
          <w:p w14:paraId="35D99AE9" w14:textId="77777777" w:rsidR="00BB216F" w:rsidRDefault="00000000">
            <w:r>
              <w:t>Runtime instances</w:t>
            </w:r>
          </w:p>
        </w:tc>
        <w:tc>
          <w:tcPr>
            <w:tcW w:w="2340" w:type="dxa"/>
          </w:tcPr>
          <w:p w14:paraId="7818B73B" w14:textId="77777777" w:rsidR="00BB216F" w:rsidRDefault="00000000">
            <w:r>
              <w:t>127+</w:t>
            </w:r>
          </w:p>
        </w:tc>
        <w:tc>
          <w:tcPr>
            <w:tcW w:w="2340" w:type="dxa"/>
          </w:tcPr>
          <w:p w14:paraId="673A436C" w14:textId="77777777" w:rsidR="00BB216F" w:rsidRDefault="00000000">
            <w:r>
              <w:t>Paragraph-scoped copies (e.g. `CC4-1::P2`)</w:t>
            </w:r>
          </w:p>
        </w:tc>
        <w:tc>
          <w:tcPr>
            <w:tcW w:w="2340" w:type="dxa"/>
          </w:tcPr>
          <w:p w14:paraId="41398324" w14:textId="77777777" w:rsidR="00BB216F" w:rsidRDefault="00000000">
            <w:r>
              <w:t>Generated per essay at scoring time</w:t>
            </w:r>
          </w:p>
        </w:tc>
      </w:tr>
    </w:tbl>
    <w:p w14:paraId="0DB597A0" w14:textId="77777777" w:rsidR="00BB216F" w:rsidRDefault="00BB216F"/>
    <w:p w14:paraId="0A8692DF" w14:textId="77777777" w:rsidR="00BB216F" w:rsidRDefault="00000000">
      <w:r>
        <w:t>The current bank is a fuller decomposition with explicit band mapping, answer polarity, essay vs paragraph scope, deterministic/hybrid/AI routing, and weights for aggregation.</w:t>
      </w:r>
    </w:p>
    <w:p w14:paraId="67BD1BE6" w14:textId="77777777" w:rsidR="00BB216F" w:rsidRDefault="00BB216F"/>
    <w:p w14:paraId="5CE42ACF" w14:textId="77777777" w:rsidR="00BB216F" w:rsidRDefault="00000000">
      <w:pPr>
        <w:pStyle w:val="Heading3"/>
      </w:pPr>
      <w:r>
        <w:t>3.4 Who evolved them, and how?</w:t>
      </w:r>
    </w:p>
    <w:p w14:paraId="384B2263" w14:textId="77777777" w:rsidR="00BB216F" w:rsidRDefault="00000000">
      <w:r>
        <w:rPr>
          <w:b/>
        </w:rPr>
        <w:t>Who</w:t>
      </w:r>
    </w:p>
    <w:p w14:paraId="35730BFA" w14:textId="77777777" w:rsidR="00BB216F" w:rsidRDefault="00000000">
      <w:pPr>
        <w:pStyle w:val="ListBullet"/>
      </w:pPr>
      <w:r>
        <w:rPr>
          <w:b/>
        </w:rPr>
        <w:t>Primary:</w:t>
      </w:r>
      <w:r>
        <w:t xml:space="preserve"> Researcher (EdD candidate) — question design, rubric decomposition, methodology framing</w:t>
      </w:r>
    </w:p>
    <w:p w14:paraId="199F51C3" w14:textId="77777777" w:rsidR="00BB216F" w:rsidRDefault="00000000">
      <w:pPr>
        <w:pStyle w:val="ListBullet"/>
      </w:pPr>
      <w:r>
        <w:rPr>
          <w:b/>
        </w:rPr>
        <w:t>Collaborative engineering:</w:t>
      </w:r>
      <w:r>
        <w:t xml:space="preserve"> Scoring-rule calibration, pipeline hardening, automated test suites</w:t>
      </w:r>
    </w:p>
    <w:p w14:paraId="10105473" w14:textId="77777777" w:rsidR="00BB216F" w:rsidRDefault="00000000">
      <w:pPr>
        <w:pStyle w:val="ListBullet"/>
      </w:pPr>
      <w:r>
        <w:rPr>
          <w:b/>
        </w:rPr>
        <w:t>AI:</w:t>
      </w:r>
      <w:r>
        <w:t xml:space="preserve"> Respondent and evidence extractor only; not question author</w:t>
      </w:r>
    </w:p>
    <w:p w14:paraId="5D847281" w14:textId="77777777" w:rsidR="00BB216F" w:rsidRDefault="00000000">
      <w:r>
        <w:rPr>
          <w:b/>
        </w:rPr>
        <w:t>How (documented evolution path)</w:t>
      </w:r>
    </w:p>
    <w:p w14:paraId="3D299794" w14:textId="77777777" w:rsidR="00BB216F" w:rsidRDefault="00000000">
      <w:r>
        <w:t xml:space="preserve">1. </w:t>
      </w:r>
      <w:r>
        <w:rPr>
          <w:b/>
        </w:rPr>
        <w:t>Early direct-AI scoring</w:t>
      </w:r>
      <w:r>
        <w:t xml:space="preserve"> — Rubric-derived questions + sample essay fed directly to AI; answer fluctuation and batch-size sensitivity observed; motivated architectural change.</w:t>
      </w:r>
    </w:p>
    <w:p w14:paraId="7FA8E500" w14:textId="77777777" w:rsidR="00BB216F" w:rsidRDefault="00000000">
      <w:r>
        <w:t xml:space="preserve">2. </w:t>
      </w:r>
      <w:r>
        <w:rPr>
          <w:b/>
        </w:rPr>
        <w:t>Five-step pipeline</w:t>
      </w:r>
      <w:r>
        <w:t xml:space="preserve"> (`Steps Guide.docx` + current code):</w:t>
      </w:r>
    </w:p>
    <w:p w14:paraId="0D6621D8" w14:textId="77777777" w:rsidR="00BB216F" w:rsidRDefault="00000000">
      <w:pPr>
        <w:pStyle w:val="ListBullet"/>
      </w:pPr>
      <w:r>
        <w:rPr>
          <w:b/>
        </w:rPr>
        <w:t>Step 1:</w:t>
      </w:r>
      <w:r>
        <w:t xml:space="preserve"> Deterministic paragraph/sentence indexing (no AI judgment)</w:t>
      </w:r>
    </w:p>
    <w:p w14:paraId="222D243A" w14:textId="77777777" w:rsidR="00BB216F" w:rsidRDefault="00000000">
      <w:pPr>
        <w:pStyle w:val="ListBullet"/>
      </w:pPr>
      <w:r>
        <w:rPr>
          <w:b/>
        </w:rPr>
        <w:t>Step 2:</w:t>
      </w:r>
      <w:r>
        <w:t xml:space="preserve"> Observable feature extraction (structure, cohesion, lexical stats)</w:t>
      </w:r>
    </w:p>
    <w:p w14:paraId="38D386DC" w14:textId="77777777" w:rsidR="00BB216F" w:rsidRDefault="00000000">
      <w:pPr>
        <w:pStyle w:val="ListBullet"/>
      </w:pPr>
      <w:r>
        <w:rPr>
          <w:b/>
        </w:rPr>
        <w:t>Step 3:</w:t>
      </w:r>
      <w:r>
        <w:t xml:space="preserve"> Constrained AI evidence extraction (fixed JSON schema)</w:t>
      </w:r>
    </w:p>
    <w:p w14:paraId="25E96BD5" w14:textId="77777777" w:rsidR="00BB216F" w:rsidRDefault="00000000">
      <w:pPr>
        <w:pStyle w:val="ListBullet"/>
      </w:pPr>
      <w:r>
        <w:rPr>
          <w:b/>
        </w:rPr>
        <w:t>Step 4:</w:t>
      </w:r>
      <w:r>
        <w:t xml:space="preserve"> Micro-assessment answering (deterministic rules first, AI fallback)</w:t>
      </w:r>
    </w:p>
    <w:p w14:paraId="06DA8FEB" w14:textId="77777777" w:rsidR="00BB216F" w:rsidRDefault="00000000">
      <w:pPr>
        <w:pStyle w:val="ListBullet"/>
      </w:pPr>
      <w:r>
        <w:rPr>
          <w:b/>
        </w:rPr>
        <w:t>Step 5:</w:t>
      </w:r>
      <w:r>
        <w:t xml:space="preserve"> Evidence-grounded feedback</w:t>
      </w:r>
    </w:p>
    <w:p w14:paraId="09CFCD11" w14:textId="77777777" w:rsidR="00BB216F" w:rsidRDefault="00000000">
      <w:r>
        <w:t xml:space="preserve">3. </w:t>
      </w:r>
      <w:r>
        <w:rPr>
          <w:b/>
        </w:rPr>
        <w:t>Formal bank import (2026-02-11)</w:t>
      </w:r>
      <w:r>
        <w:t xml:space="preserve"> — 127 items via CSV into admin UI → persisted to </w:t>
      </w:r>
      <w:r>
        <w:rPr>
          <w:b/>
        </w:rPr>
        <w:t>`ieltsMicroAssessments`</w:t>
      </w:r>
      <w:r>
        <w:t>; tagged v1.</w:t>
      </w:r>
    </w:p>
    <w:p w14:paraId="03FABC7A" w14:textId="77777777" w:rsidR="00BB216F" w:rsidRDefault="00000000">
      <w:r>
        <w:t xml:space="preserve">4. </w:t>
      </w:r>
      <w:r>
        <w:rPr>
          <w:b/>
        </w:rPr>
        <w:t>Scoring-engine calibration V2.0 → V2.3 (2026-02-12)</w:t>
      </w:r>
      <w:r>
        <w:t xml:space="preserve"> — Primarily </w:t>
      </w:r>
      <w:r>
        <w:rPr>
          <w:b/>
        </w:rPr>
        <w:t>rules and prompts</w:t>
      </w:r>
      <w:r>
        <w:t>, not question text rewrites (see Section 9).</w:t>
      </w:r>
    </w:p>
    <w:p w14:paraId="451D49BF" w14:textId="77777777" w:rsidR="00BB216F" w:rsidRDefault="00000000">
      <w:r>
        <w:t xml:space="preserve">5. </w:t>
      </w:r>
      <w:r>
        <w:rPr>
          <w:b/>
        </w:rPr>
        <w:t>Item-level and rule-level tuning (Feb–Apr 2026)</w:t>
      </w:r>
      <w:r>
        <w:t xml:space="preserve"> — `docs/ielts/tuning-history.json`; patch rationales in bracketed `notes` on individual Mongo documents; behavior-freeze gates before accepting changes.</w:t>
      </w:r>
    </w:p>
    <w:p w14:paraId="0FA2EB6C" w14:textId="77777777" w:rsidR="00BB216F" w:rsidRDefault="00BB216F"/>
    <w:p w14:paraId="782E4933" w14:textId="77777777" w:rsidR="00BB216F" w:rsidRDefault="00000000">
      <w:pPr>
        <w:pStyle w:val="Heading3"/>
      </w:pPr>
      <w:r>
        <w:lastRenderedPageBreak/>
        <w:t>3.5 Why did they evolve?</w:t>
      </w:r>
    </w:p>
    <w:p w14:paraId="22BB27DC" w14:textId="77777777" w:rsidR="00BB216F" w:rsidRDefault="00000000">
      <w:r>
        <w:t xml:space="preserve">1. </w:t>
      </w:r>
      <w:r>
        <w:rPr>
          <w:b/>
        </w:rPr>
        <w:t>Reliability / reproducibility</w:t>
      </w:r>
      <w:r>
        <w:t xml:space="preserve"> — Early 40-question direct-AI approach produced unstable answers; deterministic preprocessing + constrained extraction + atomic questions reduced variance. Standard vs strict prompt policies and 3-run Step 3 consensus documented in `packages/ielts/docs/dissertation/ielts-prompt-policy-delta-matrix.md`.</w:t>
      </w:r>
    </w:p>
    <w:p w14:paraId="00F4DFFE" w14:textId="77777777" w:rsidR="00BB216F" w:rsidRDefault="00000000">
      <w:r>
        <w:t xml:space="preserve">2. </w:t>
      </w:r>
      <w:r>
        <w:rPr>
          <w:b/>
        </w:rPr>
        <w:t>Traceability / auditability</w:t>
      </w:r>
      <w:r>
        <w:t xml:space="preserve"> — Evidence tied to `paragraphIndex` / `sentenceIndex` so feedback points to exact text.</w:t>
      </w:r>
    </w:p>
    <w:p w14:paraId="4D41C82C" w14:textId="77777777" w:rsidR="00BB216F" w:rsidRDefault="00000000">
      <w:r>
        <w:t xml:space="preserve">3. </w:t>
      </w:r>
      <w:r>
        <w:rPr>
          <w:b/>
        </w:rPr>
        <w:t>Construct validity</w:t>
      </w:r>
      <w:r>
        <w:t xml:space="preserve"> — Moved from surface metrics alone (TTR, connector counts) toward rubric-anchored atomic judgments for TR/CC/LR/GRA.</w:t>
      </w:r>
    </w:p>
    <w:p w14:paraId="6FA922F7" w14:textId="77777777" w:rsidR="00BB216F" w:rsidRDefault="00000000">
      <w:r>
        <w:t xml:space="preserve">4. </w:t>
      </w:r>
      <w:r>
        <w:rPr>
          <w:b/>
        </w:rPr>
        <w:t>Calibration against human benchmarks</w:t>
      </w:r>
      <w:r>
        <w:t xml:space="preserve"> — V2.0–V2.3 targeted mismatches with examiner scores (e.g. School Holidays: system 6.0 vs human 7.0).</w:t>
      </w:r>
    </w:p>
    <w:p w14:paraId="46AF4103" w14:textId="77777777" w:rsidR="00BB216F" w:rsidRDefault="00000000">
      <w:r>
        <w:t xml:space="preserve">5. </w:t>
      </w:r>
      <w:r>
        <w:rPr>
          <w:b/>
        </w:rPr>
        <w:t>Controlled AI role</w:t>
      </w:r>
      <w:r>
        <w:t xml:space="preserve"> — Shifted AI from "judge the essay" to "find evidence" and "answer narrowly scoped questions," with deterministic rules handling an increasing share of items.</w:t>
      </w:r>
    </w:p>
    <w:p w14:paraId="4C5DDD7E" w14:textId="77777777" w:rsidR="00BB216F" w:rsidRDefault="00BB216F"/>
    <w:p w14:paraId="4806F69A" w14:textId="77777777" w:rsidR="00BB216F" w:rsidRDefault="00000000">
      <w:pPr>
        <w:pStyle w:val="Heading3"/>
      </w:pPr>
      <w:r>
        <w:t>3.6 Suggested committee speaking script</w:t>
      </w:r>
    </w:p>
    <w:p w14:paraId="4E2F44E4" w14:textId="77777777" w:rsidR="00BB216F" w:rsidRDefault="00000000">
      <w:r>
        <w:t>&gt; "The micro-assessments began as my manual decomposition of the official IELTS Task 2 band descriptors. I first prototyped about 40 strict yes/no questions using measurable features, but when I fed those directly to AI the answers fluctuated across runs and prompt chunk sizes. I then refined the wording toward rubric-aligned yes/no items and eventually built a formal bank of 127 atomic questions, each linked to a specific criterion, band, and rubric anchor. These were researcher-authored and imported into the system in February 2026; AI answers the questions but did not write them. In production the live bank is stored in MongoDB, not in static JSON files. The questions evolved because I needed greater stability, traceability to sentence-level evidence, and closer alignment with human examiner judgments. Later work focused on scoring rules, extraction prompts, and repeated-run stability rather than rewriting the core question set."</w:t>
      </w:r>
    </w:p>
    <w:p w14:paraId="0672BB98" w14:textId="77777777" w:rsidR="00BB216F" w:rsidRDefault="00BB216F"/>
    <w:p w14:paraId="7A9364BF" w14:textId="77777777" w:rsidR="00BB216F" w:rsidRDefault="00000000">
      <w:pPr>
        <w:pStyle w:val="Heading2"/>
      </w:pPr>
      <w:r>
        <w:t>4. Question Evolution Timeline</w:t>
      </w:r>
    </w:p>
    <w:p w14:paraId="038CEBE0" w14:textId="77777777" w:rsidR="00BB216F" w:rsidRDefault="00000000">
      <w:r>
        <w:rPr>
          <w:rFonts w:ascii="Consolas" w:hAnsi="Consolas"/>
        </w:rPr>
        <w:t>Official IELTS Task 2 Band Descriptors</w:t>
      </w:r>
    </w:p>
    <w:p w14:paraId="5041A6D9" w14:textId="77777777" w:rsidR="00BB216F" w:rsidRDefault="00000000">
      <w:r>
        <w:rPr>
          <w:rFonts w:ascii="Consolas" w:hAnsi="Consolas"/>
        </w:rPr>
        <w:t xml:space="preserve">        |</w:t>
      </w:r>
    </w:p>
    <w:p w14:paraId="01AAAEB3" w14:textId="77777777" w:rsidR="00BB216F" w:rsidRDefault="00000000">
      <w:r>
        <w:rPr>
          <w:rFonts w:ascii="Consolas" w:hAnsi="Consolas"/>
        </w:rPr>
        <w:t xml:space="preserve">        +---&gt; 40 operational Y/N questions (feature thresholds)</w:t>
      </w:r>
    </w:p>
    <w:p w14:paraId="0BFCB0AB" w14:textId="77777777" w:rsidR="00BB216F" w:rsidRDefault="00000000">
      <w:r>
        <w:rPr>
          <w:rFonts w:ascii="Consolas" w:hAnsi="Consolas"/>
        </w:rPr>
        <w:t xml:space="preserve">        |           |</w:t>
      </w:r>
    </w:p>
    <w:p w14:paraId="781246F8" w14:textId="77777777" w:rsidR="00BB216F" w:rsidRDefault="00000000">
      <w:r>
        <w:rPr>
          <w:rFonts w:ascii="Consolas" w:hAnsi="Consolas"/>
        </w:rPr>
        <w:t xml:space="preserve">        |           v  [instability: AI answers fluctuated]</w:t>
      </w:r>
    </w:p>
    <w:p w14:paraId="7039876D" w14:textId="77777777" w:rsidR="00BB216F" w:rsidRDefault="00000000">
      <w:r>
        <w:rPr>
          <w:rFonts w:ascii="Consolas" w:hAnsi="Consolas"/>
        </w:rPr>
        <w:t xml:space="preserve">        +---&gt; 42 rubric-language Y/N questions</w:t>
      </w:r>
    </w:p>
    <w:p w14:paraId="6A0D4E84" w14:textId="77777777" w:rsidR="00BB216F" w:rsidRDefault="00000000">
      <w:r>
        <w:rPr>
          <w:rFonts w:ascii="Consolas" w:hAnsi="Consolas"/>
        </w:rPr>
        <w:t xml:space="preserve">                    |</w:t>
      </w:r>
    </w:p>
    <w:p w14:paraId="1B8A09C7" w14:textId="77777777" w:rsidR="00BB216F" w:rsidRDefault="00000000">
      <w:r>
        <w:rPr>
          <w:rFonts w:ascii="Consolas" w:hAnsi="Consolas"/>
        </w:rPr>
        <w:t xml:space="preserve">                    v  [full decomposition + metadata]</w:t>
      </w:r>
    </w:p>
    <w:p w14:paraId="19A5D962" w14:textId="77777777" w:rsidR="00BB216F" w:rsidRDefault="00000000">
      <w:r>
        <w:rPr>
          <w:rFonts w:ascii="Consolas" w:hAnsi="Consolas"/>
        </w:rPr>
        <w:lastRenderedPageBreak/>
        <w:t xml:space="preserve">              127-item micro-assessment bank (v1 CSV import → MongoDB)</w:t>
      </w:r>
    </w:p>
    <w:p w14:paraId="0A914006" w14:textId="77777777" w:rsidR="00BB216F" w:rsidRDefault="00000000">
      <w:r>
        <w:rPr>
          <w:rFonts w:ascii="Consolas" w:hAnsi="Consolas"/>
        </w:rPr>
        <w:t xml:space="preserve">                    |</w:t>
      </w:r>
    </w:p>
    <w:p w14:paraId="0151DB3C" w14:textId="77777777" w:rsidR="00BB216F" w:rsidRDefault="00000000">
      <w:r>
        <w:rPr>
          <w:rFonts w:ascii="Consolas" w:hAnsi="Consolas"/>
        </w:rPr>
        <w:t xml:space="preserve">                    v</w:t>
      </w:r>
    </w:p>
    <w:p w14:paraId="3C5430FD" w14:textId="77777777" w:rsidR="00BB216F" w:rsidRDefault="00000000">
      <w:r>
        <w:rPr>
          <w:rFonts w:ascii="Consolas" w:hAnsi="Consolas"/>
        </w:rPr>
        <w:t xml:space="preserve">              5-step pipeline with sentence-level evidence indexing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B216F" w14:paraId="78A30FD0" w14:textId="77777777">
        <w:tc>
          <w:tcPr>
            <w:tcW w:w="4680" w:type="dxa"/>
          </w:tcPr>
          <w:p w14:paraId="04E8297D" w14:textId="77777777" w:rsidR="00BB216F" w:rsidRDefault="00000000">
            <w:r>
              <w:rPr>
                <w:b/>
              </w:rPr>
              <w:t>Version line</w:t>
            </w:r>
          </w:p>
        </w:tc>
        <w:tc>
          <w:tcPr>
            <w:tcW w:w="4680" w:type="dxa"/>
          </w:tcPr>
          <w:p w14:paraId="598C5B9A" w14:textId="77777777" w:rsidR="00BB216F" w:rsidRDefault="00000000">
            <w:r>
              <w:rPr>
                <w:b/>
              </w:rPr>
              <w:t>What it refers to</w:t>
            </w:r>
          </w:p>
        </w:tc>
      </w:tr>
      <w:tr w:rsidR="00BB216F" w14:paraId="123BC708" w14:textId="77777777">
        <w:tc>
          <w:tcPr>
            <w:tcW w:w="4680" w:type="dxa"/>
          </w:tcPr>
          <w:p w14:paraId="22A29BD8" w14:textId="77777777" w:rsidR="00BB216F" w:rsidRDefault="00000000">
            <w:r>
              <w:t>Question bank v1</w:t>
            </w:r>
          </w:p>
        </w:tc>
        <w:tc>
          <w:tcPr>
            <w:tcW w:w="4680" w:type="dxa"/>
          </w:tcPr>
          <w:p w14:paraId="53417BEB" w14:textId="77777777" w:rsidR="00BB216F" w:rsidRDefault="00000000">
            <w:r>
              <w:t>127 CSV-imported items in `ieltsMicroAssessments`; evolution in `notes`, metadata, associated rules</w:t>
            </w:r>
          </w:p>
        </w:tc>
      </w:tr>
      <w:tr w:rsidR="00BB216F" w14:paraId="0024AF1C" w14:textId="77777777">
        <w:tc>
          <w:tcPr>
            <w:tcW w:w="4680" w:type="dxa"/>
          </w:tcPr>
          <w:p w14:paraId="1A4F3D86" w14:textId="77777777" w:rsidR="00BB216F" w:rsidRDefault="00000000">
            <w:r>
              <w:t>Scoring engine V2.0–V2.3</w:t>
            </w:r>
          </w:p>
        </w:tc>
        <w:tc>
          <w:tcPr>
            <w:tcW w:w="4680" w:type="dxa"/>
          </w:tcPr>
          <w:p w14:paraId="6CF7F952" w14:textId="77777777" w:rsidR="00BB216F" w:rsidRDefault="00000000">
            <w:r>
              <w:t>Aggregation logic, deterministic rules, Step 3 prompts — **not** a separate question bank</w:t>
            </w:r>
          </w:p>
        </w:tc>
      </w:tr>
    </w:tbl>
    <w:p w14:paraId="1A5E8371" w14:textId="77777777" w:rsidR="00BB216F" w:rsidRDefault="00BB216F"/>
    <w:p w14:paraId="36E5375B" w14:textId="77777777" w:rsidR="00BB216F" w:rsidRDefault="00000000">
      <w:r>
        <w:t xml:space="preserve">There is </w:t>
      </w:r>
      <w:r>
        <w:rPr>
          <w:b/>
        </w:rPr>
        <w:t>no V2.1/V2.2 question bank</w:t>
      </w:r>
      <w:r>
        <w:t xml:space="preserve"> in the repository; those labels refer to scoring-engine iterations.</w:t>
      </w:r>
    </w:p>
    <w:p w14:paraId="128973D6" w14:textId="77777777" w:rsidR="00BB216F" w:rsidRDefault="00BB216F"/>
    <w:p w14:paraId="3E2D9343" w14:textId="77777777" w:rsidR="00BB216F" w:rsidRDefault="00000000">
      <w:pPr>
        <w:pStyle w:val="Heading2"/>
      </w:pPr>
      <w:r>
        <w:t>5. Five-Step Pipeline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3"/>
        <w:gridCol w:w="2196"/>
        <w:gridCol w:w="2216"/>
        <w:gridCol w:w="3051"/>
      </w:tblGrid>
      <w:tr w:rsidR="00BB216F" w14:paraId="6A65BFD0" w14:textId="77777777">
        <w:tc>
          <w:tcPr>
            <w:tcW w:w="2340" w:type="dxa"/>
          </w:tcPr>
          <w:p w14:paraId="757745DB" w14:textId="77777777" w:rsidR="00BB216F" w:rsidRDefault="00000000">
            <w:r>
              <w:rPr>
                <w:b/>
              </w:rPr>
              <w:t>Step</w:t>
            </w:r>
          </w:p>
        </w:tc>
        <w:tc>
          <w:tcPr>
            <w:tcW w:w="2340" w:type="dxa"/>
          </w:tcPr>
          <w:p w14:paraId="7BBFDE90" w14:textId="77777777" w:rsidR="00BB216F" w:rsidRDefault="00000000">
            <w:r>
              <w:rPr>
                <w:b/>
              </w:rPr>
              <w:t>Name</w:t>
            </w:r>
          </w:p>
        </w:tc>
        <w:tc>
          <w:tcPr>
            <w:tcW w:w="2340" w:type="dxa"/>
          </w:tcPr>
          <w:p w14:paraId="0ACA2BD5" w14:textId="77777777" w:rsidR="00BB216F" w:rsidRDefault="00000000">
            <w:r>
              <w:rPr>
                <w:b/>
              </w:rPr>
              <w:t>AI used?</w:t>
            </w:r>
          </w:p>
        </w:tc>
        <w:tc>
          <w:tcPr>
            <w:tcW w:w="2340" w:type="dxa"/>
          </w:tcPr>
          <w:p w14:paraId="0900450D" w14:textId="77777777" w:rsidR="00BB216F" w:rsidRDefault="00000000">
            <w:r>
              <w:rPr>
                <w:b/>
              </w:rPr>
              <w:t>Purpose</w:t>
            </w:r>
          </w:p>
        </w:tc>
      </w:tr>
      <w:tr w:rsidR="00BB216F" w14:paraId="0DAA1177" w14:textId="77777777">
        <w:tc>
          <w:tcPr>
            <w:tcW w:w="2340" w:type="dxa"/>
          </w:tcPr>
          <w:p w14:paraId="5C7C8253" w14:textId="77777777" w:rsidR="00BB216F" w:rsidRDefault="00000000">
            <w:r>
              <w:t>1</w:t>
            </w:r>
          </w:p>
        </w:tc>
        <w:tc>
          <w:tcPr>
            <w:tcW w:w="2340" w:type="dxa"/>
          </w:tcPr>
          <w:p w14:paraId="2FA09C58" w14:textId="77777777" w:rsidR="00BB216F" w:rsidRDefault="00000000">
            <w:r>
              <w:t>Freeze / preprocess</w:t>
            </w:r>
          </w:p>
        </w:tc>
        <w:tc>
          <w:tcPr>
            <w:tcW w:w="2340" w:type="dxa"/>
          </w:tcPr>
          <w:p w14:paraId="3F9AAEEA" w14:textId="77777777" w:rsidR="00BB216F" w:rsidRDefault="00000000">
            <w:r>
              <w:t>No</w:t>
            </w:r>
          </w:p>
        </w:tc>
        <w:tc>
          <w:tcPr>
            <w:tcW w:w="2340" w:type="dxa"/>
          </w:tcPr>
          <w:p w14:paraId="2C3523C5" w14:textId="77777777" w:rsidR="00BB216F" w:rsidRDefault="00000000">
            <w:r>
              <w:t>Normalize text; assign paragraph and sentence indices (`essayPreprocessingService.js`)</w:t>
            </w:r>
          </w:p>
        </w:tc>
      </w:tr>
      <w:tr w:rsidR="00BB216F" w14:paraId="649F9346" w14:textId="77777777">
        <w:tc>
          <w:tcPr>
            <w:tcW w:w="2340" w:type="dxa"/>
          </w:tcPr>
          <w:p w14:paraId="506CADFD" w14:textId="77777777" w:rsidR="00BB216F" w:rsidRDefault="00000000">
            <w:r>
              <w:t>2</w:t>
            </w:r>
          </w:p>
        </w:tc>
        <w:tc>
          <w:tcPr>
            <w:tcW w:w="2340" w:type="dxa"/>
          </w:tcPr>
          <w:p w14:paraId="745B9FBE" w14:textId="77777777" w:rsidR="00BB216F" w:rsidRDefault="00000000">
            <w:r>
              <w:t>Feature analysis</w:t>
            </w:r>
          </w:p>
        </w:tc>
        <w:tc>
          <w:tcPr>
            <w:tcW w:w="2340" w:type="dxa"/>
          </w:tcPr>
          <w:p w14:paraId="7A0C3E3F" w14:textId="77777777" w:rsidR="00BB216F" w:rsidRDefault="00000000">
            <w:r>
              <w:t>No</w:t>
            </w:r>
          </w:p>
        </w:tc>
        <w:tc>
          <w:tcPr>
            <w:tcW w:w="2340" w:type="dxa"/>
          </w:tcPr>
          <w:p w14:paraId="42BCEB66" w14:textId="77777777" w:rsidR="00BB216F" w:rsidRDefault="00000000">
            <w:r>
              <w:t>Extract observable structure, cohesion, lexical stats (`essayAnalysisService.js`)</w:t>
            </w:r>
          </w:p>
        </w:tc>
      </w:tr>
      <w:tr w:rsidR="00BB216F" w14:paraId="33BE044E" w14:textId="77777777">
        <w:tc>
          <w:tcPr>
            <w:tcW w:w="2340" w:type="dxa"/>
          </w:tcPr>
          <w:p w14:paraId="58E1E1DC" w14:textId="77777777" w:rsidR="00BB216F" w:rsidRDefault="00000000">
            <w:r>
              <w:t>3</w:t>
            </w:r>
          </w:p>
        </w:tc>
        <w:tc>
          <w:tcPr>
            <w:tcW w:w="2340" w:type="dxa"/>
          </w:tcPr>
          <w:p w14:paraId="6CA2914E" w14:textId="77777777" w:rsidR="00BB216F" w:rsidRDefault="00000000">
            <w:r>
              <w:t>Evidence extraction</w:t>
            </w:r>
          </w:p>
        </w:tc>
        <w:tc>
          <w:tcPr>
            <w:tcW w:w="2340" w:type="dxa"/>
          </w:tcPr>
          <w:p w14:paraId="33AD5C1E" w14:textId="77777777" w:rsidR="00BB216F" w:rsidRDefault="00000000">
            <w:r>
              <w:t>Yes (constrained)</w:t>
            </w:r>
          </w:p>
        </w:tc>
        <w:tc>
          <w:tcPr>
            <w:tcW w:w="2340" w:type="dxa"/>
          </w:tcPr>
          <w:p w14:paraId="1CB3AB44" w14:textId="77777777" w:rsidR="00BB216F" w:rsidRDefault="00000000">
            <w:r>
              <w:t>Stance, topic sentences, body support, lexical/grammar control signals (`aiExtractionService.js`)</w:t>
            </w:r>
          </w:p>
        </w:tc>
      </w:tr>
      <w:tr w:rsidR="00BB216F" w14:paraId="63DF7A0E" w14:textId="77777777">
        <w:tc>
          <w:tcPr>
            <w:tcW w:w="2340" w:type="dxa"/>
          </w:tcPr>
          <w:p w14:paraId="1BB7EB72" w14:textId="77777777" w:rsidR="00BB216F" w:rsidRDefault="00000000">
            <w:r>
              <w:t>4</w:t>
            </w:r>
          </w:p>
        </w:tc>
        <w:tc>
          <w:tcPr>
            <w:tcW w:w="2340" w:type="dxa"/>
          </w:tcPr>
          <w:p w14:paraId="79D03659" w14:textId="77777777" w:rsidR="00BB216F" w:rsidRDefault="00000000">
            <w:r>
              <w:t>Micro-assessment grading</w:t>
            </w:r>
          </w:p>
        </w:tc>
        <w:tc>
          <w:tcPr>
            <w:tcW w:w="2340" w:type="dxa"/>
          </w:tcPr>
          <w:p w14:paraId="43C1EE8A" w14:textId="77777777" w:rsidR="00BB216F" w:rsidRDefault="00000000">
            <w:r>
              <w:t>Partial</w:t>
            </w:r>
          </w:p>
        </w:tc>
        <w:tc>
          <w:tcPr>
            <w:tcW w:w="2340" w:type="dxa"/>
          </w:tcPr>
          <w:p w14:paraId="01E907DE" w14:textId="77777777" w:rsidR="00BB216F" w:rsidRDefault="00000000">
            <w:r>
              <w:t>Answer 127 questions from Mongo: deterministic rules first, AI batch fallback (`step3ScoringService.js`)</w:t>
            </w:r>
          </w:p>
        </w:tc>
      </w:tr>
      <w:tr w:rsidR="00BB216F" w14:paraId="73826846" w14:textId="77777777">
        <w:tc>
          <w:tcPr>
            <w:tcW w:w="2340" w:type="dxa"/>
          </w:tcPr>
          <w:p w14:paraId="0F5A63F3" w14:textId="77777777" w:rsidR="00BB216F" w:rsidRDefault="00000000">
            <w:r>
              <w:t>5</w:t>
            </w:r>
          </w:p>
        </w:tc>
        <w:tc>
          <w:tcPr>
            <w:tcW w:w="2340" w:type="dxa"/>
          </w:tcPr>
          <w:p w14:paraId="19B92B3C" w14:textId="77777777" w:rsidR="00BB216F" w:rsidRDefault="00000000">
            <w:r>
              <w:t>Feedback</w:t>
            </w:r>
          </w:p>
        </w:tc>
        <w:tc>
          <w:tcPr>
            <w:tcW w:w="2340" w:type="dxa"/>
          </w:tcPr>
          <w:p w14:paraId="6FBC5AFC" w14:textId="77777777" w:rsidR="00BB216F" w:rsidRDefault="00000000">
            <w:r>
              <w:t>Yes (constrained)</w:t>
            </w:r>
          </w:p>
        </w:tc>
        <w:tc>
          <w:tcPr>
            <w:tcW w:w="2340" w:type="dxa"/>
          </w:tcPr>
          <w:p w14:paraId="27FB6C9C" w14:textId="77777777" w:rsidR="00BB216F" w:rsidRDefault="00000000">
            <w:r>
              <w:t>Criterion-structured feedback from Step 4 results (`step5FeedbackService.js`)</w:t>
            </w:r>
          </w:p>
        </w:tc>
      </w:tr>
    </w:tbl>
    <w:p w14:paraId="6CE729D5" w14:textId="77777777" w:rsidR="00BB216F" w:rsidRDefault="00BB216F"/>
    <w:p w14:paraId="7B3CB980" w14:textId="77777777" w:rsidR="00BB216F" w:rsidRDefault="00000000">
      <w:r>
        <w:rPr>
          <w:b/>
        </w:rPr>
        <w:lastRenderedPageBreak/>
        <w:t>Design principle:</w:t>
      </w:r>
      <w:r>
        <w:t xml:space="preserve"> Steps 1–2 are fully deterministic. Step 3 finds evidence only (no band scores). Step 4 aggregates many atomic pass/fail decisions. Step 5 narrates results — it does not re-score the essay. Step 4 outputs and `gateTrace` are saved to </w:t>
      </w:r>
      <w:r>
        <w:rPr>
          <w:b/>
        </w:rPr>
        <w:t>`ieltsScoringHistory`</w:t>
      </w:r>
      <w:r>
        <w:t>.</w:t>
      </w:r>
    </w:p>
    <w:p w14:paraId="63A55DB5" w14:textId="77777777" w:rsidR="00BB216F" w:rsidRDefault="00BB216F"/>
    <w:p w14:paraId="5A08CC7B" w14:textId="77777777" w:rsidR="00BB216F" w:rsidRDefault="00000000">
      <w:pPr>
        <w:pStyle w:val="Heading2"/>
      </w:pPr>
      <w:r>
        <w:t>6. How Weights Work</w:t>
      </w:r>
    </w:p>
    <w:p w14:paraId="1E9981D2" w14:textId="77777777" w:rsidR="00BB216F" w:rsidRDefault="00000000">
      <w:r>
        <w:t xml:space="preserve">Each micro-assessment carries a numeric `weight` used only during </w:t>
      </w:r>
      <w:r>
        <w:rPr>
          <w:b/>
        </w:rPr>
        <w:t>band-gate aggregation</w:t>
      </w:r>
      <w:r>
        <w:t xml:space="preserve"> (Step 4), not when answering individual questions.</w:t>
      </w:r>
    </w:p>
    <w:p w14:paraId="021627CA" w14:textId="77777777" w:rsidR="00BB216F" w:rsidRDefault="00000000">
      <w:pPr>
        <w:pStyle w:val="Heading3"/>
      </w:pPr>
      <w:r>
        <w:t>Current distribution (127 items — verified from MongoDB)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216F" w14:paraId="47E715D9" w14:textId="77777777">
        <w:tc>
          <w:tcPr>
            <w:tcW w:w="3120" w:type="dxa"/>
          </w:tcPr>
          <w:p w14:paraId="27012356" w14:textId="77777777" w:rsidR="00BB216F" w:rsidRDefault="00000000">
            <w:r>
              <w:rPr>
                <w:b/>
              </w:rPr>
              <w:t>Weight</w:t>
            </w:r>
          </w:p>
        </w:tc>
        <w:tc>
          <w:tcPr>
            <w:tcW w:w="3120" w:type="dxa"/>
          </w:tcPr>
          <w:p w14:paraId="71B56180" w14:textId="77777777" w:rsidR="00BB216F" w:rsidRDefault="00000000">
            <w:r>
              <w:rPr>
                <w:b/>
              </w:rPr>
              <w:t>Count</w:t>
            </w:r>
          </w:p>
        </w:tc>
        <w:tc>
          <w:tcPr>
            <w:tcW w:w="3120" w:type="dxa"/>
          </w:tcPr>
          <w:p w14:paraId="566A5260" w14:textId="77777777" w:rsidR="00BB216F" w:rsidRDefault="00000000">
            <w:r>
              <w:rPr>
                <w:b/>
              </w:rPr>
              <w:t>Role</w:t>
            </w:r>
          </w:p>
        </w:tc>
      </w:tr>
      <w:tr w:rsidR="00BB216F" w14:paraId="5CEE5BC9" w14:textId="77777777">
        <w:tc>
          <w:tcPr>
            <w:tcW w:w="3120" w:type="dxa"/>
          </w:tcPr>
          <w:p w14:paraId="073E1208" w14:textId="77777777" w:rsidR="00BB216F" w:rsidRDefault="00000000">
            <w:r>
              <w:t>3</w:t>
            </w:r>
          </w:p>
        </w:tc>
        <w:tc>
          <w:tcPr>
            <w:tcW w:w="3120" w:type="dxa"/>
          </w:tcPr>
          <w:p w14:paraId="73467B78" w14:textId="77777777" w:rsidR="00BB216F" w:rsidRDefault="00000000">
            <w:r>
              <w:t>64</w:t>
            </w:r>
          </w:p>
        </w:tc>
        <w:tc>
          <w:tcPr>
            <w:tcW w:w="3120" w:type="dxa"/>
          </w:tcPr>
          <w:p w14:paraId="71FB9E21" w14:textId="77777777" w:rsidR="00BB216F" w:rsidRDefault="00000000">
            <w:r>
              <w:t>Highest-importance indicators within a band gate</w:t>
            </w:r>
          </w:p>
        </w:tc>
      </w:tr>
      <w:tr w:rsidR="00BB216F" w14:paraId="5C7AB79D" w14:textId="77777777">
        <w:tc>
          <w:tcPr>
            <w:tcW w:w="3120" w:type="dxa"/>
          </w:tcPr>
          <w:p w14:paraId="3F441B57" w14:textId="77777777" w:rsidR="00BB216F" w:rsidRDefault="00000000">
            <w:r>
              <w:t>2</w:t>
            </w:r>
          </w:p>
        </w:tc>
        <w:tc>
          <w:tcPr>
            <w:tcW w:w="3120" w:type="dxa"/>
          </w:tcPr>
          <w:p w14:paraId="32D9B2F8" w14:textId="77777777" w:rsidR="00BB216F" w:rsidRDefault="00000000">
            <w:r>
              <w:t>45</w:t>
            </w:r>
          </w:p>
        </w:tc>
        <w:tc>
          <w:tcPr>
            <w:tcW w:w="3120" w:type="dxa"/>
          </w:tcPr>
          <w:p w14:paraId="64B3B02E" w14:textId="77777777" w:rsidR="00BB216F" w:rsidRDefault="00000000">
            <w:r>
              <w:t>Medium importance</w:t>
            </w:r>
          </w:p>
        </w:tc>
      </w:tr>
      <w:tr w:rsidR="00BB216F" w14:paraId="6EE31633" w14:textId="77777777">
        <w:tc>
          <w:tcPr>
            <w:tcW w:w="3120" w:type="dxa"/>
          </w:tcPr>
          <w:p w14:paraId="6AE2F93E" w14:textId="77777777" w:rsidR="00BB216F" w:rsidRDefault="00000000">
            <w:r>
              <w:t>1</w:t>
            </w:r>
          </w:p>
        </w:tc>
        <w:tc>
          <w:tcPr>
            <w:tcW w:w="3120" w:type="dxa"/>
          </w:tcPr>
          <w:p w14:paraId="2080BF5A" w14:textId="77777777" w:rsidR="00BB216F" w:rsidRDefault="00000000">
            <w:r>
              <w:t>18</w:t>
            </w:r>
          </w:p>
        </w:tc>
        <w:tc>
          <w:tcPr>
            <w:tcW w:w="3120" w:type="dxa"/>
          </w:tcPr>
          <w:p w14:paraId="0639B50B" w14:textId="77777777" w:rsidR="00BB216F" w:rsidRDefault="00000000">
            <w:r>
              <w:t>Supporting indicators</w:t>
            </w:r>
          </w:p>
        </w:tc>
      </w:tr>
    </w:tbl>
    <w:p w14:paraId="18D78D01" w14:textId="77777777" w:rsidR="00BB216F" w:rsidRDefault="00BB216F"/>
    <w:p w14:paraId="20491730" w14:textId="77777777" w:rsidR="00BB216F" w:rsidRDefault="00000000">
      <w:r>
        <w:rPr>
          <w:b/>
        </w:rPr>
        <w:t>Default:</w:t>
      </w:r>
      <w:r>
        <w:t xml:space="preserve"> If missing or invalid, weight defaults to `1` (`normalizeQuestionWeight` in `step3ScoringService.js`).</w:t>
      </w:r>
    </w:p>
    <w:p w14:paraId="2F0B4C47" w14:textId="77777777" w:rsidR="00BB216F" w:rsidRDefault="00000000">
      <w:pPr>
        <w:pStyle w:val="Heading3"/>
      </w:pPr>
      <w:r>
        <w:t>What weight means</w:t>
      </w:r>
    </w:p>
    <w:p w14:paraId="5F7A1057" w14:textId="77777777" w:rsidR="00BB216F" w:rsidRDefault="00000000">
      <w:r>
        <w:t>Within a single band gate (e.g. all TR questions at Band 6), each question contributes its weight toward a pass ratio:</w:t>
      </w:r>
    </w:p>
    <w:p w14:paraId="68D1BD8F" w14:textId="77777777" w:rsidR="00BB216F" w:rsidRDefault="00000000">
      <w:r>
        <w:rPr>
          <w:rFonts w:ascii="Consolas" w:hAnsi="Consolas"/>
        </w:rPr>
        <w:t>passRatio = passedWeight / totalWeight</w:t>
      </w:r>
    </w:p>
    <w:p w14:paraId="5161FCA0" w14:textId="77777777" w:rsidR="00BB216F" w:rsidRDefault="00000000">
      <w:r>
        <w:t>A question with weight 3 counts three times as much as weight 1 when deciding whether the essay clears that band threshold.</w:t>
      </w:r>
    </w:p>
    <w:p w14:paraId="3725729F" w14:textId="77777777" w:rsidR="00BB216F" w:rsidRDefault="00000000">
      <w:r>
        <w:rPr>
          <w:b/>
        </w:rPr>
        <w:t>Committee answer:</w:t>
      </w:r>
      <w:r>
        <w:t xml:space="preserve"> Weights were assigned by the researcher during bank design to reflect relative importance of each atomic indicator within a band gate — not learned automatically by AI.</w:t>
      </w:r>
    </w:p>
    <w:p w14:paraId="32AB1834" w14:textId="77777777" w:rsidR="00BB216F" w:rsidRDefault="00BB216F"/>
    <w:p w14:paraId="68CC3F95" w14:textId="77777777" w:rsidR="00BB216F" w:rsidRDefault="00000000">
      <w:pPr>
        <w:pStyle w:val="Heading2"/>
      </w:pPr>
      <w:r>
        <w:t>7. How Scoring Works (Step 4)</w:t>
      </w:r>
    </w:p>
    <w:p w14:paraId="7EB015E9" w14:textId="77777777" w:rsidR="00BB216F" w:rsidRDefault="00000000">
      <w:r>
        <w:t xml:space="preserve">Implemented in `packages/ielts/MVC/services/ielts/step3ScoringService.js` (legacy service name; this is </w:t>
      </w:r>
      <w:r>
        <w:rPr>
          <w:b/>
        </w:rPr>
        <w:t>Step 4</w:t>
      </w:r>
      <w:r>
        <w:t xml:space="preserve"> in the UI).</w:t>
      </w:r>
    </w:p>
    <w:p w14:paraId="4445833B" w14:textId="77777777" w:rsidR="00BB216F" w:rsidRDefault="00000000">
      <w:pPr>
        <w:pStyle w:val="Heading3"/>
      </w:pPr>
      <w:r>
        <w:t>7.1 Four-stage process</w:t>
      </w:r>
    </w:p>
    <w:p w14:paraId="39C84461" w14:textId="77777777" w:rsidR="00BB216F" w:rsidRDefault="00000000">
      <w:r>
        <w:rPr>
          <w:b/>
        </w:rPr>
        <w:t>Stage 1 — Answer each micro-question</w:t>
      </w:r>
    </w:p>
    <w:p w14:paraId="52F3FDD3" w14:textId="77777777" w:rsidR="00BB216F" w:rsidRDefault="00000000">
      <w:r>
        <w:t>For each question instance:</w:t>
      </w:r>
    </w:p>
    <w:p w14:paraId="755D7784" w14:textId="77777777" w:rsidR="00BB216F" w:rsidRDefault="00000000">
      <w:r>
        <w:t xml:space="preserve">1. </w:t>
      </w:r>
      <w:r>
        <w:rPr>
          <w:b/>
        </w:rPr>
        <w:t>Deterministic rule first</w:t>
      </w:r>
      <w:r>
        <w:t xml:space="preserve"> — If `scoringRules[baseKey]` exists, return Yes/No using Step 2 features + Step 3 extraction evidence. 2. </w:t>
      </w:r>
      <w:r>
        <w:rPr>
          <w:b/>
        </w:rPr>
        <w:t>AI fallback</w:t>
      </w:r>
      <w:r>
        <w:t xml:space="preserve"> — If no rule or rule returns `null`, batch to AI with structured </w:t>
      </w:r>
      <w:r>
        <w:lastRenderedPageBreak/>
        <w:t xml:space="preserve">prompt + sentence index map. 3. </w:t>
      </w:r>
      <w:r>
        <w:rPr>
          <w:b/>
        </w:rPr>
        <w:t>Pass/fail</w:t>
      </w:r>
      <w:r>
        <w:t xml:space="preserve"> — Evaluated via explicit answer contract (`answerContractUtils.js`):</w:t>
      </w:r>
    </w:p>
    <w:p w14:paraId="1DBF0A6D" w14:textId="77777777" w:rsidR="00BB216F" w:rsidRDefault="00000000">
      <w:pPr>
        <w:pStyle w:val="ListBullet"/>
      </w:pPr>
      <w:r>
        <w:t xml:space="preserve">Answer in `scoredAnswers` → </w:t>
      </w:r>
      <w:r>
        <w:rPr>
          <w:b/>
        </w:rPr>
        <w:t>pass</w:t>
      </w:r>
    </w:p>
    <w:p w14:paraId="44FFBAA9" w14:textId="77777777" w:rsidR="00BB216F" w:rsidRDefault="00000000">
      <w:pPr>
        <w:pStyle w:val="ListBullet"/>
      </w:pPr>
      <w:r>
        <w:t xml:space="preserve">Answer in `notScoredAnswers` → </w:t>
      </w:r>
      <w:r>
        <w:rPr>
          <w:b/>
        </w:rPr>
        <w:t>fail</w:t>
      </w:r>
    </w:p>
    <w:p w14:paraId="21A8AEAD" w14:textId="77777777" w:rsidR="00BB216F" w:rsidRDefault="00000000">
      <w:pPr>
        <w:pStyle w:val="ListBullet"/>
      </w:pPr>
      <w:r>
        <w:rPr>
          <w:b/>
        </w:rPr>
        <w:t>V2.0 fix:</w:t>
      </w:r>
      <w:r>
        <w:t xml:space="preserve"> For fault-check questions like *"Is there irrelevant detail?"*, answer </w:t>
      </w:r>
      <w:r>
        <w:rPr>
          <w:b/>
        </w:rPr>
        <w:t>No</w:t>
      </w:r>
      <w:r>
        <w:t xml:space="preserve"> correctly </w:t>
      </w:r>
      <w:r>
        <w:rPr>
          <w:b/>
        </w:rPr>
        <w:t>passes</w:t>
      </w:r>
      <w:r>
        <w:t xml:space="preserve"> (previously treated as 0 points).</w:t>
      </w:r>
    </w:p>
    <w:p w14:paraId="5F41EF0C" w14:textId="77777777" w:rsidR="00BB216F" w:rsidRDefault="00000000">
      <w:r>
        <w:rPr>
          <w:b/>
        </w:rPr>
        <w:t>Stage 2 — Aggregate paragraph instances</w:t>
      </w:r>
    </w:p>
    <w:p w14:paraId="7F7C9525" w14:textId="77777777" w:rsidR="00BB216F" w:rsidRDefault="00000000">
      <w:r>
        <w:t>Six paragraph-scoped questions are instantiated per eligible body paragraph (e.g. `CC4-1::P2`). Multiple instances merge to one row per `baseKey` via `aggregateInstanceResults()`.</w:t>
      </w:r>
    </w:p>
    <w:p w14:paraId="69729AF5" w14:textId="77777777" w:rsidR="00BB216F" w:rsidRDefault="00000000">
      <w:r>
        <w:rPr>
          <w:b/>
        </w:rPr>
        <w:t>Stage 3 — Weighted band-gate progression (per criterion)</w:t>
      </w:r>
    </w:p>
    <w:p w14:paraId="6CAFA635" w14:textId="77777777" w:rsidR="00BB216F" w:rsidRPr="000C316F" w:rsidRDefault="00000000">
      <w:pPr>
        <w:rPr>
          <w:lang w:val="pt-BR"/>
        </w:rPr>
      </w:pPr>
      <w:r w:rsidRPr="000C316F">
        <w:rPr>
          <w:lang w:val="pt-BR"/>
        </w:rPr>
        <w:t>`calculateBandScores()` processes TR, CC, LR, GRA independently:</w:t>
      </w:r>
    </w:p>
    <w:p w14:paraId="29882D1A" w14:textId="77777777" w:rsidR="00BB216F" w:rsidRDefault="00000000">
      <w:r>
        <w:t>1. Collect available band levels in results (sorted ascending) 2. Start at lowest available band as baseline 3. For each higher band gate:</w:t>
      </w:r>
    </w:p>
    <w:p w14:paraId="6836FD02" w14:textId="77777777" w:rsidR="00BB216F" w:rsidRDefault="00000000">
      <w:pPr>
        <w:pStyle w:val="ListBullet"/>
      </w:pPr>
      <w:r>
        <w:t>`passRatio = passedWeight / totalWeight`</w:t>
      </w:r>
    </w:p>
    <w:p w14:paraId="20952945" w14:textId="77777777" w:rsidR="00BB216F" w:rsidRDefault="00000000">
      <w:pPr>
        <w:pStyle w:val="ListBullet"/>
      </w:pPr>
      <w:r>
        <w:rPr>
          <w:b/>
        </w:rPr>
        <w:t>≥ 0.50</w:t>
      </w:r>
      <w:r>
        <w:t xml:space="preserve"> → advance criterion band to that level</w:t>
      </w:r>
    </w:p>
    <w:p w14:paraId="155CF2FE" w14:textId="77777777" w:rsidR="00BB216F" w:rsidRDefault="00000000">
      <w:pPr>
        <w:pStyle w:val="ListBullet"/>
      </w:pPr>
      <w:r>
        <w:rPr>
          <w:b/>
        </w:rPr>
        <w:t>0.35 – 0.49</w:t>
      </w:r>
      <w:r>
        <w:t xml:space="preserve"> → drop band by 0.5 and stop</w:t>
      </w:r>
    </w:p>
    <w:p w14:paraId="29E2B338" w14:textId="77777777" w:rsidR="00BB216F" w:rsidRDefault="00000000">
      <w:pPr>
        <w:pStyle w:val="ListBullet"/>
      </w:pPr>
      <w:r>
        <w:rPr>
          <w:b/>
        </w:rPr>
        <w:t>&lt; 0.35</w:t>
      </w:r>
      <w:r>
        <w:t xml:space="preserve"> → drop band by 1.0 and stop</w:t>
      </w:r>
    </w:p>
    <w:p w14:paraId="790246FA" w14:textId="77777777" w:rsidR="00BB216F" w:rsidRDefault="00000000">
      <w:r>
        <w:t xml:space="preserve">4. Clamp criterion score to 1–9 5. Store full audit in `gateTrace[criterion].evaluatedGates[]` inside the scoring session document in </w:t>
      </w:r>
      <w:r>
        <w:rPr>
          <w:b/>
        </w:rPr>
        <w:t>`ieltsScoringHistory`</w:t>
      </w:r>
    </w:p>
    <w:p w14:paraId="6769EAA4" w14:textId="77777777" w:rsidR="00BB216F" w:rsidRDefault="00000000">
      <w:r>
        <w:rPr>
          <w:b/>
        </w:rPr>
        <w:t>Stage 4 — Overall band</w:t>
      </w:r>
    </w:p>
    <w:p w14:paraId="655B7F4D" w14:textId="77777777" w:rsidR="00BB216F" w:rsidRDefault="00000000">
      <w:r>
        <w:rPr>
          <w:rFonts w:ascii="Consolas" w:hAnsi="Consolas"/>
        </w:rPr>
        <w:t>overall = round(mean(TR, CC, LR, GRA) × 2) / 2</w:t>
      </w:r>
    </w:p>
    <w:p w14:paraId="022F9221" w14:textId="77777777" w:rsidR="00BB216F" w:rsidRDefault="00000000">
      <w:r>
        <w:t>Standard IELTS half-band rounding.</w:t>
      </w:r>
    </w:p>
    <w:p w14:paraId="7605B7B4" w14:textId="77777777" w:rsidR="00BB216F" w:rsidRDefault="00000000">
      <w:pPr>
        <w:pStyle w:val="Heading3"/>
      </w:pPr>
      <w:r>
        <w:t>7.2 Worked example — CC partial gate (MongoDB `ieltsScoringHistory`)</w:t>
      </w:r>
    </w:p>
    <w:p w14:paraId="54656BAE" w14:textId="77777777" w:rsidR="00BB216F" w:rsidRDefault="00000000">
      <w:r>
        <w:rPr>
          <w:b/>
        </w:rPr>
        <w:t>Source:</w:t>
      </w:r>
      <w:r>
        <w:t xml:space="preserve"> Production scoring session `sessionId: 445534` — </w:t>
      </w:r>
      <w:r>
        <w:rPr>
          <w:b/>
        </w:rPr>
        <w:t>Cambridge 16/Test 02 (BOOK)</w:t>
      </w:r>
      <w:r>
        <w:t xml:space="preserve"> </w:t>
      </w:r>
      <w:r>
        <w:rPr>
          <w:b/>
        </w:rPr>
        <w:t>Final scores:</w:t>
      </w:r>
      <w:r>
        <w:t xml:space="preserve"> TR 3, </w:t>
      </w:r>
      <w:r>
        <w:rPr>
          <w:b/>
        </w:rPr>
        <w:t>CC 5.5</w:t>
      </w:r>
      <w:r>
        <w:t xml:space="preserve">, LR 4, GRA 3.5 → </w:t>
      </w:r>
      <w:r>
        <w:rPr>
          <w:b/>
        </w:rPr>
        <w:t>Overall 4</w:t>
      </w:r>
    </w:p>
    <w:p w14:paraId="51E0C35C" w14:textId="77777777" w:rsidR="00BB216F" w:rsidRDefault="00000000">
      <w:r>
        <w:rPr>
          <w:b/>
        </w:rPr>
        <w:t>Coherence &amp; Cohesion (CC) — Band 6 partial failure (0.36 pass ratio):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B216F" w14:paraId="08BE9279" w14:textId="77777777">
        <w:tc>
          <w:tcPr>
            <w:tcW w:w="1560" w:type="dxa"/>
          </w:tcPr>
          <w:p w14:paraId="36B36F66" w14:textId="77777777" w:rsidR="00BB216F" w:rsidRDefault="00000000">
            <w:r>
              <w:rPr>
                <w:b/>
              </w:rPr>
              <w:t>Band gate</w:t>
            </w:r>
          </w:p>
        </w:tc>
        <w:tc>
          <w:tcPr>
            <w:tcW w:w="1560" w:type="dxa"/>
          </w:tcPr>
          <w:p w14:paraId="1CC560C4" w14:textId="77777777" w:rsidR="00BB216F" w:rsidRDefault="00000000">
            <w:r>
              <w:rPr>
                <w:b/>
              </w:rPr>
              <w:t>Status</w:t>
            </w:r>
          </w:p>
        </w:tc>
        <w:tc>
          <w:tcPr>
            <w:tcW w:w="1560" w:type="dxa"/>
          </w:tcPr>
          <w:p w14:paraId="5B1E0855" w14:textId="77777777" w:rsidR="00BB216F" w:rsidRDefault="00000000">
            <w:r>
              <w:rPr>
                <w:b/>
              </w:rPr>
              <w:t>Pass ratio</w:t>
            </w:r>
          </w:p>
        </w:tc>
        <w:tc>
          <w:tcPr>
            <w:tcW w:w="1560" w:type="dxa"/>
          </w:tcPr>
          <w:p w14:paraId="2A328982" w14:textId="77777777" w:rsidR="00BB216F" w:rsidRDefault="00000000">
            <w:r>
              <w:rPr>
                <w:b/>
              </w:rPr>
              <w:t>Passed weight</w:t>
            </w:r>
          </w:p>
        </w:tc>
        <w:tc>
          <w:tcPr>
            <w:tcW w:w="1560" w:type="dxa"/>
          </w:tcPr>
          <w:p w14:paraId="6FD217E4" w14:textId="77777777" w:rsidR="00BB216F" w:rsidRDefault="00000000">
            <w:r>
              <w:rPr>
                <w:b/>
              </w:rPr>
              <w:t>Total weight</w:t>
            </w:r>
          </w:p>
        </w:tc>
        <w:tc>
          <w:tcPr>
            <w:tcW w:w="1560" w:type="dxa"/>
          </w:tcPr>
          <w:p w14:paraId="69EB7399" w14:textId="77777777" w:rsidR="00BB216F" w:rsidRDefault="00000000">
            <w:r>
              <w:rPr>
                <w:b/>
              </w:rPr>
              <w:t>Resulting band</w:t>
            </w:r>
          </w:p>
        </w:tc>
      </w:tr>
      <w:tr w:rsidR="00BB216F" w14:paraId="36D3AA1D" w14:textId="77777777">
        <w:tc>
          <w:tcPr>
            <w:tcW w:w="1560" w:type="dxa"/>
          </w:tcPr>
          <w:p w14:paraId="1205CFED" w14:textId="77777777" w:rsidR="00BB216F" w:rsidRDefault="00000000">
            <w:r>
              <w:t>1</w:t>
            </w:r>
          </w:p>
        </w:tc>
        <w:tc>
          <w:tcPr>
            <w:tcW w:w="1560" w:type="dxa"/>
          </w:tcPr>
          <w:p w14:paraId="040671C5" w14:textId="77777777" w:rsidR="00BB216F" w:rsidRDefault="00000000">
            <w:r>
              <w:t>baseline</w:t>
            </w:r>
          </w:p>
        </w:tc>
        <w:tc>
          <w:tcPr>
            <w:tcW w:w="1560" w:type="dxa"/>
          </w:tcPr>
          <w:p w14:paraId="06474EAA" w14:textId="77777777" w:rsidR="00BB216F" w:rsidRDefault="00000000">
            <w:r>
              <w:t>—</w:t>
            </w:r>
          </w:p>
        </w:tc>
        <w:tc>
          <w:tcPr>
            <w:tcW w:w="1560" w:type="dxa"/>
          </w:tcPr>
          <w:p w14:paraId="78A176CB" w14:textId="77777777" w:rsidR="00BB216F" w:rsidRDefault="00000000">
            <w:r>
              <w:t>—</w:t>
            </w:r>
          </w:p>
        </w:tc>
        <w:tc>
          <w:tcPr>
            <w:tcW w:w="1560" w:type="dxa"/>
          </w:tcPr>
          <w:p w14:paraId="65573BEF" w14:textId="77777777" w:rsidR="00BB216F" w:rsidRDefault="00000000">
            <w:r>
              <w:t>—</w:t>
            </w:r>
          </w:p>
        </w:tc>
        <w:tc>
          <w:tcPr>
            <w:tcW w:w="1560" w:type="dxa"/>
          </w:tcPr>
          <w:p w14:paraId="5EA33922" w14:textId="77777777" w:rsidR="00BB216F" w:rsidRDefault="00000000">
            <w:r>
              <w:t>1</w:t>
            </w:r>
          </w:p>
        </w:tc>
      </w:tr>
      <w:tr w:rsidR="00BB216F" w14:paraId="0AC85B6E" w14:textId="77777777">
        <w:tc>
          <w:tcPr>
            <w:tcW w:w="1560" w:type="dxa"/>
          </w:tcPr>
          <w:p w14:paraId="7131EF6D" w14:textId="77777777" w:rsidR="00BB216F" w:rsidRDefault="00000000">
            <w:r>
              <w:t>2</w:t>
            </w:r>
          </w:p>
        </w:tc>
        <w:tc>
          <w:tcPr>
            <w:tcW w:w="1560" w:type="dxa"/>
          </w:tcPr>
          <w:p w14:paraId="23BB2116" w14:textId="77777777" w:rsidR="00BB216F" w:rsidRDefault="00000000">
            <w:r>
              <w:t>passed</w:t>
            </w:r>
          </w:p>
        </w:tc>
        <w:tc>
          <w:tcPr>
            <w:tcW w:w="1560" w:type="dxa"/>
          </w:tcPr>
          <w:p w14:paraId="5CF0FF77" w14:textId="77777777" w:rsidR="00BB216F" w:rsidRDefault="00000000">
            <w:r>
              <w:t>1.00</w:t>
            </w:r>
          </w:p>
        </w:tc>
        <w:tc>
          <w:tcPr>
            <w:tcW w:w="1560" w:type="dxa"/>
          </w:tcPr>
          <w:p w14:paraId="24855418" w14:textId="77777777" w:rsidR="00BB216F" w:rsidRDefault="00000000">
            <w:r>
              <w:t>3</w:t>
            </w:r>
          </w:p>
        </w:tc>
        <w:tc>
          <w:tcPr>
            <w:tcW w:w="1560" w:type="dxa"/>
          </w:tcPr>
          <w:p w14:paraId="29F7EAB9" w14:textId="77777777" w:rsidR="00BB216F" w:rsidRDefault="00000000">
            <w:r>
              <w:t>3</w:t>
            </w:r>
          </w:p>
        </w:tc>
        <w:tc>
          <w:tcPr>
            <w:tcW w:w="1560" w:type="dxa"/>
          </w:tcPr>
          <w:p w14:paraId="26F4720E" w14:textId="77777777" w:rsidR="00BB216F" w:rsidRDefault="00000000">
            <w:r>
              <w:t>2</w:t>
            </w:r>
          </w:p>
        </w:tc>
      </w:tr>
      <w:tr w:rsidR="00BB216F" w14:paraId="1F536D63" w14:textId="77777777">
        <w:tc>
          <w:tcPr>
            <w:tcW w:w="1560" w:type="dxa"/>
          </w:tcPr>
          <w:p w14:paraId="4368445B" w14:textId="77777777" w:rsidR="00BB216F" w:rsidRDefault="00000000">
            <w:r>
              <w:t>3</w:t>
            </w:r>
          </w:p>
        </w:tc>
        <w:tc>
          <w:tcPr>
            <w:tcW w:w="1560" w:type="dxa"/>
          </w:tcPr>
          <w:p w14:paraId="12133625" w14:textId="77777777" w:rsidR="00BB216F" w:rsidRDefault="00000000">
            <w:r>
              <w:t>passed</w:t>
            </w:r>
          </w:p>
        </w:tc>
        <w:tc>
          <w:tcPr>
            <w:tcW w:w="1560" w:type="dxa"/>
          </w:tcPr>
          <w:p w14:paraId="0610F02D" w14:textId="77777777" w:rsidR="00BB216F" w:rsidRDefault="00000000">
            <w:r>
              <w:t>1.00</w:t>
            </w:r>
          </w:p>
        </w:tc>
        <w:tc>
          <w:tcPr>
            <w:tcW w:w="1560" w:type="dxa"/>
          </w:tcPr>
          <w:p w14:paraId="52DAB3CE" w14:textId="77777777" w:rsidR="00BB216F" w:rsidRDefault="00000000">
            <w:r>
              <w:t>5</w:t>
            </w:r>
          </w:p>
        </w:tc>
        <w:tc>
          <w:tcPr>
            <w:tcW w:w="1560" w:type="dxa"/>
          </w:tcPr>
          <w:p w14:paraId="2B30CE4A" w14:textId="77777777" w:rsidR="00BB216F" w:rsidRDefault="00000000">
            <w:r>
              <w:t>5</w:t>
            </w:r>
          </w:p>
        </w:tc>
        <w:tc>
          <w:tcPr>
            <w:tcW w:w="1560" w:type="dxa"/>
          </w:tcPr>
          <w:p w14:paraId="0A66A84E" w14:textId="77777777" w:rsidR="00BB216F" w:rsidRDefault="00000000">
            <w:r>
              <w:t>3</w:t>
            </w:r>
          </w:p>
        </w:tc>
      </w:tr>
      <w:tr w:rsidR="00BB216F" w14:paraId="0C0FA101" w14:textId="77777777">
        <w:tc>
          <w:tcPr>
            <w:tcW w:w="1560" w:type="dxa"/>
          </w:tcPr>
          <w:p w14:paraId="5E983984" w14:textId="77777777" w:rsidR="00BB216F" w:rsidRDefault="00000000">
            <w:r>
              <w:t>4</w:t>
            </w:r>
          </w:p>
        </w:tc>
        <w:tc>
          <w:tcPr>
            <w:tcW w:w="1560" w:type="dxa"/>
          </w:tcPr>
          <w:p w14:paraId="10E372E5" w14:textId="77777777" w:rsidR="00BB216F" w:rsidRDefault="00000000">
            <w:r>
              <w:t>passed</w:t>
            </w:r>
          </w:p>
        </w:tc>
        <w:tc>
          <w:tcPr>
            <w:tcW w:w="1560" w:type="dxa"/>
          </w:tcPr>
          <w:p w14:paraId="00BB6AED" w14:textId="77777777" w:rsidR="00BB216F" w:rsidRDefault="00000000">
            <w:r>
              <w:t>1.00</w:t>
            </w:r>
          </w:p>
        </w:tc>
        <w:tc>
          <w:tcPr>
            <w:tcW w:w="1560" w:type="dxa"/>
          </w:tcPr>
          <w:p w14:paraId="3101AE43" w14:textId="77777777" w:rsidR="00BB216F" w:rsidRDefault="00000000">
            <w:r>
              <w:t>12</w:t>
            </w:r>
          </w:p>
        </w:tc>
        <w:tc>
          <w:tcPr>
            <w:tcW w:w="1560" w:type="dxa"/>
          </w:tcPr>
          <w:p w14:paraId="2887019B" w14:textId="77777777" w:rsidR="00BB216F" w:rsidRDefault="00000000">
            <w:r>
              <w:t>12</w:t>
            </w:r>
          </w:p>
        </w:tc>
        <w:tc>
          <w:tcPr>
            <w:tcW w:w="1560" w:type="dxa"/>
          </w:tcPr>
          <w:p w14:paraId="5E555E4D" w14:textId="77777777" w:rsidR="00BB216F" w:rsidRDefault="00000000">
            <w:r>
              <w:t>4</w:t>
            </w:r>
          </w:p>
        </w:tc>
      </w:tr>
      <w:tr w:rsidR="00BB216F" w14:paraId="1974D782" w14:textId="77777777">
        <w:tc>
          <w:tcPr>
            <w:tcW w:w="1560" w:type="dxa"/>
          </w:tcPr>
          <w:p w14:paraId="4EA06A3F" w14:textId="77777777" w:rsidR="00BB216F" w:rsidRDefault="00000000">
            <w:r>
              <w:t>5</w:t>
            </w:r>
          </w:p>
        </w:tc>
        <w:tc>
          <w:tcPr>
            <w:tcW w:w="1560" w:type="dxa"/>
          </w:tcPr>
          <w:p w14:paraId="7B18C647" w14:textId="77777777" w:rsidR="00BB216F" w:rsidRDefault="00000000">
            <w:r>
              <w:t>passed</w:t>
            </w:r>
          </w:p>
        </w:tc>
        <w:tc>
          <w:tcPr>
            <w:tcW w:w="1560" w:type="dxa"/>
          </w:tcPr>
          <w:p w14:paraId="007B985E" w14:textId="77777777" w:rsidR="00BB216F" w:rsidRDefault="00000000">
            <w:r>
              <w:t>0.81</w:t>
            </w:r>
          </w:p>
        </w:tc>
        <w:tc>
          <w:tcPr>
            <w:tcW w:w="1560" w:type="dxa"/>
          </w:tcPr>
          <w:p w14:paraId="20910A51" w14:textId="77777777" w:rsidR="00BB216F" w:rsidRDefault="00000000">
            <w:r>
              <w:t>13</w:t>
            </w:r>
          </w:p>
        </w:tc>
        <w:tc>
          <w:tcPr>
            <w:tcW w:w="1560" w:type="dxa"/>
          </w:tcPr>
          <w:p w14:paraId="774599CB" w14:textId="77777777" w:rsidR="00BB216F" w:rsidRDefault="00000000">
            <w:r>
              <w:t>16</w:t>
            </w:r>
          </w:p>
        </w:tc>
        <w:tc>
          <w:tcPr>
            <w:tcW w:w="1560" w:type="dxa"/>
          </w:tcPr>
          <w:p w14:paraId="4429FA51" w14:textId="77777777" w:rsidR="00BB216F" w:rsidRDefault="00000000">
            <w:r>
              <w:t>5</w:t>
            </w:r>
          </w:p>
        </w:tc>
      </w:tr>
      <w:tr w:rsidR="00BB216F" w14:paraId="4337779A" w14:textId="77777777">
        <w:tc>
          <w:tcPr>
            <w:tcW w:w="1560" w:type="dxa"/>
          </w:tcPr>
          <w:p w14:paraId="327C6726" w14:textId="77777777" w:rsidR="00BB216F" w:rsidRDefault="00000000">
            <w:r>
              <w:lastRenderedPageBreak/>
              <w:t>6</w:t>
            </w:r>
          </w:p>
        </w:tc>
        <w:tc>
          <w:tcPr>
            <w:tcW w:w="1560" w:type="dxa"/>
          </w:tcPr>
          <w:p w14:paraId="698DFD3C" w14:textId="77777777" w:rsidR="00BB216F" w:rsidRDefault="00000000">
            <w:r>
              <w:t>**partial**</w:t>
            </w:r>
          </w:p>
        </w:tc>
        <w:tc>
          <w:tcPr>
            <w:tcW w:w="1560" w:type="dxa"/>
          </w:tcPr>
          <w:p w14:paraId="0738DE3D" w14:textId="77777777" w:rsidR="00BB216F" w:rsidRDefault="00000000">
            <w:r>
              <w:t>**0.36**</w:t>
            </w:r>
          </w:p>
        </w:tc>
        <w:tc>
          <w:tcPr>
            <w:tcW w:w="1560" w:type="dxa"/>
          </w:tcPr>
          <w:p w14:paraId="2BB26BCE" w14:textId="77777777" w:rsidR="00BB216F" w:rsidRDefault="00000000">
            <w:r>
              <w:t>**4**</w:t>
            </w:r>
          </w:p>
        </w:tc>
        <w:tc>
          <w:tcPr>
            <w:tcW w:w="1560" w:type="dxa"/>
          </w:tcPr>
          <w:p w14:paraId="76DE86AA" w14:textId="77777777" w:rsidR="00BB216F" w:rsidRDefault="00000000">
            <w:r>
              <w:t>**11**</w:t>
            </w:r>
          </w:p>
        </w:tc>
        <w:tc>
          <w:tcPr>
            <w:tcW w:w="1560" w:type="dxa"/>
          </w:tcPr>
          <w:p w14:paraId="51E116E0" w14:textId="77777777" w:rsidR="00BB216F" w:rsidRDefault="00000000">
            <w:r>
              <w:t>**5.5** (stopped)</w:t>
            </w:r>
          </w:p>
        </w:tc>
      </w:tr>
    </w:tbl>
    <w:p w14:paraId="41F41BD2" w14:textId="77777777" w:rsidR="00BB216F" w:rsidRDefault="00BB216F"/>
    <w:p w14:paraId="4CDC2F10" w14:textId="77777777" w:rsidR="00BB216F" w:rsidRDefault="00000000">
      <w:r>
        <w:t xml:space="preserve">At the Band 6 gate, only 4 of 11 weighted points passed (36%). Because 0.35 ≤ 0.36 &lt; 0.50, CC received a </w:t>
      </w:r>
      <w:r>
        <w:rPr>
          <w:b/>
        </w:rPr>
        <w:t>partial</w:t>
      </w:r>
      <w:r>
        <w:t xml:space="preserve"> outcome: band reduced by 0.5 from the attempted gate (6 → 5.5), and progression stopped.</w:t>
      </w:r>
    </w:p>
    <w:p w14:paraId="3606689B" w14:textId="77777777" w:rsidR="00BB216F" w:rsidRDefault="00000000">
      <w:r>
        <w:rPr>
          <w:b/>
        </w:rPr>
        <w:t>Sample rows at the Band 6 gate (from `gateTrace.CC.evaluatedGates[].rowChecks`):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216F" w14:paraId="7775B132" w14:textId="77777777">
        <w:tc>
          <w:tcPr>
            <w:tcW w:w="2340" w:type="dxa"/>
          </w:tcPr>
          <w:p w14:paraId="2EE7DC73" w14:textId="77777777" w:rsidR="00BB216F" w:rsidRDefault="00000000">
            <w:r>
              <w:rPr>
                <w:b/>
              </w:rPr>
              <w:t>baseKey</w:t>
            </w:r>
          </w:p>
        </w:tc>
        <w:tc>
          <w:tcPr>
            <w:tcW w:w="2340" w:type="dxa"/>
          </w:tcPr>
          <w:p w14:paraId="1000EEF6" w14:textId="77777777" w:rsidR="00BB216F" w:rsidRDefault="00000000">
            <w:r>
              <w:rPr>
                <w:b/>
              </w:rPr>
              <w:t>Value</w:t>
            </w:r>
          </w:p>
        </w:tc>
        <w:tc>
          <w:tcPr>
            <w:tcW w:w="2340" w:type="dxa"/>
          </w:tcPr>
          <w:p w14:paraId="0EDC1C47" w14:textId="77777777" w:rsidR="00BB216F" w:rsidRDefault="00000000">
            <w:r>
              <w:rPr>
                <w:b/>
              </w:rPr>
              <w:t>Pass?</w:t>
            </w:r>
          </w:p>
        </w:tc>
        <w:tc>
          <w:tcPr>
            <w:tcW w:w="2340" w:type="dxa"/>
          </w:tcPr>
          <w:p w14:paraId="2D357928" w14:textId="77777777" w:rsidR="00BB216F" w:rsidRDefault="00000000">
            <w:r>
              <w:rPr>
                <w:b/>
              </w:rPr>
              <w:t>Weight</w:t>
            </w:r>
          </w:p>
        </w:tc>
      </w:tr>
      <w:tr w:rsidR="00BB216F" w14:paraId="4C7B9F6E" w14:textId="77777777">
        <w:tc>
          <w:tcPr>
            <w:tcW w:w="2340" w:type="dxa"/>
          </w:tcPr>
          <w:p w14:paraId="791BB7CF" w14:textId="77777777" w:rsidR="00BB216F" w:rsidRDefault="00000000">
            <w:r>
              <w:t>CC6-1</w:t>
            </w:r>
          </w:p>
        </w:tc>
        <w:tc>
          <w:tcPr>
            <w:tcW w:w="2340" w:type="dxa"/>
          </w:tcPr>
          <w:p w14:paraId="376768BA" w14:textId="77777777" w:rsidR="00BB216F" w:rsidRDefault="00000000">
            <w:r>
              <w:t>No</w:t>
            </w:r>
          </w:p>
        </w:tc>
        <w:tc>
          <w:tcPr>
            <w:tcW w:w="2340" w:type="dxa"/>
          </w:tcPr>
          <w:p w14:paraId="15296A09" w14:textId="77777777" w:rsidR="00BB216F" w:rsidRDefault="00000000">
            <w:r>
              <w:t>Fail</w:t>
            </w:r>
          </w:p>
        </w:tc>
        <w:tc>
          <w:tcPr>
            <w:tcW w:w="2340" w:type="dxa"/>
          </w:tcPr>
          <w:p w14:paraId="70D5932A" w14:textId="77777777" w:rsidR="00BB216F" w:rsidRDefault="00000000">
            <w:r>
              <w:t>3</w:t>
            </w:r>
          </w:p>
        </w:tc>
      </w:tr>
      <w:tr w:rsidR="00BB216F" w14:paraId="764D4960" w14:textId="77777777">
        <w:tc>
          <w:tcPr>
            <w:tcW w:w="2340" w:type="dxa"/>
          </w:tcPr>
          <w:p w14:paraId="3DA00B77" w14:textId="77777777" w:rsidR="00BB216F" w:rsidRDefault="00000000">
            <w:r>
              <w:t>CC6-2</w:t>
            </w:r>
          </w:p>
        </w:tc>
        <w:tc>
          <w:tcPr>
            <w:tcW w:w="2340" w:type="dxa"/>
          </w:tcPr>
          <w:p w14:paraId="3FE4992A" w14:textId="77777777" w:rsidR="00BB216F" w:rsidRDefault="00000000">
            <w:r>
              <w:t>No</w:t>
            </w:r>
          </w:p>
        </w:tc>
        <w:tc>
          <w:tcPr>
            <w:tcW w:w="2340" w:type="dxa"/>
          </w:tcPr>
          <w:p w14:paraId="3FD4BE4B" w14:textId="77777777" w:rsidR="00BB216F" w:rsidRDefault="00000000">
            <w:r>
              <w:t>Fail</w:t>
            </w:r>
          </w:p>
        </w:tc>
        <w:tc>
          <w:tcPr>
            <w:tcW w:w="2340" w:type="dxa"/>
          </w:tcPr>
          <w:p w14:paraId="5F951B83" w14:textId="77777777" w:rsidR="00BB216F" w:rsidRDefault="00000000">
            <w:r>
              <w:t>2</w:t>
            </w:r>
          </w:p>
        </w:tc>
      </w:tr>
      <w:tr w:rsidR="00BB216F" w14:paraId="34C4BBE5" w14:textId="77777777">
        <w:tc>
          <w:tcPr>
            <w:tcW w:w="2340" w:type="dxa"/>
          </w:tcPr>
          <w:p w14:paraId="0E04F172" w14:textId="77777777" w:rsidR="00BB216F" w:rsidRDefault="00000000">
            <w:r>
              <w:t>CC6-3</w:t>
            </w:r>
          </w:p>
        </w:tc>
        <w:tc>
          <w:tcPr>
            <w:tcW w:w="2340" w:type="dxa"/>
          </w:tcPr>
          <w:p w14:paraId="6EAF68C5" w14:textId="77777777" w:rsidR="00BB216F" w:rsidRDefault="00000000">
            <w:r>
              <w:t>Yes</w:t>
            </w:r>
          </w:p>
        </w:tc>
        <w:tc>
          <w:tcPr>
            <w:tcW w:w="2340" w:type="dxa"/>
          </w:tcPr>
          <w:p w14:paraId="5A533CE9" w14:textId="77777777" w:rsidR="00BB216F" w:rsidRDefault="00000000">
            <w:r>
              <w:t>Fail</w:t>
            </w:r>
          </w:p>
        </w:tc>
        <w:tc>
          <w:tcPr>
            <w:tcW w:w="2340" w:type="dxa"/>
          </w:tcPr>
          <w:p w14:paraId="46548D7D" w14:textId="77777777" w:rsidR="00BB216F" w:rsidRDefault="00000000">
            <w:r>
              <w:t>2</w:t>
            </w:r>
          </w:p>
        </w:tc>
      </w:tr>
      <w:tr w:rsidR="00BB216F" w14:paraId="64A7DE53" w14:textId="77777777">
        <w:tc>
          <w:tcPr>
            <w:tcW w:w="2340" w:type="dxa"/>
          </w:tcPr>
          <w:p w14:paraId="7A68FE9A" w14:textId="77777777" w:rsidR="00BB216F" w:rsidRDefault="00000000">
            <w:r>
              <w:t>CC6-4</w:t>
            </w:r>
          </w:p>
        </w:tc>
        <w:tc>
          <w:tcPr>
            <w:tcW w:w="2340" w:type="dxa"/>
          </w:tcPr>
          <w:p w14:paraId="28FC65EA" w14:textId="77777777" w:rsidR="00BB216F" w:rsidRDefault="00000000">
            <w:r>
              <w:t>No</w:t>
            </w:r>
          </w:p>
        </w:tc>
        <w:tc>
          <w:tcPr>
            <w:tcW w:w="2340" w:type="dxa"/>
          </w:tcPr>
          <w:p w14:paraId="75DE812B" w14:textId="77777777" w:rsidR="00BB216F" w:rsidRDefault="00000000">
            <w:r>
              <w:t>Pass</w:t>
            </w:r>
          </w:p>
        </w:tc>
        <w:tc>
          <w:tcPr>
            <w:tcW w:w="2340" w:type="dxa"/>
          </w:tcPr>
          <w:p w14:paraId="740E538B" w14:textId="77777777" w:rsidR="00BB216F" w:rsidRDefault="00000000">
            <w:r>
              <w:t>2</w:t>
            </w:r>
          </w:p>
        </w:tc>
      </w:tr>
      <w:tr w:rsidR="00BB216F" w14:paraId="1A6BD1C4" w14:textId="77777777">
        <w:tc>
          <w:tcPr>
            <w:tcW w:w="2340" w:type="dxa"/>
          </w:tcPr>
          <w:p w14:paraId="17090679" w14:textId="77777777" w:rsidR="00BB216F" w:rsidRDefault="00000000">
            <w:r>
              <w:t>CC6-5</w:t>
            </w:r>
          </w:p>
        </w:tc>
        <w:tc>
          <w:tcPr>
            <w:tcW w:w="2340" w:type="dxa"/>
          </w:tcPr>
          <w:p w14:paraId="504A0E26" w14:textId="77777777" w:rsidR="00BB216F" w:rsidRDefault="00000000">
            <w:r>
              <w:t>No</w:t>
            </w:r>
          </w:p>
        </w:tc>
        <w:tc>
          <w:tcPr>
            <w:tcW w:w="2340" w:type="dxa"/>
          </w:tcPr>
          <w:p w14:paraId="440D9881" w14:textId="77777777" w:rsidR="00BB216F" w:rsidRDefault="00000000">
            <w:r>
              <w:t>Pass</w:t>
            </w:r>
          </w:p>
        </w:tc>
        <w:tc>
          <w:tcPr>
            <w:tcW w:w="2340" w:type="dxa"/>
          </w:tcPr>
          <w:p w14:paraId="58A05864" w14:textId="77777777" w:rsidR="00BB216F" w:rsidRDefault="00000000">
            <w:r>
              <w:t>2</w:t>
            </w:r>
          </w:p>
        </w:tc>
      </w:tr>
    </w:tbl>
    <w:p w14:paraId="355B1316" w14:textId="77777777" w:rsidR="00BB216F" w:rsidRDefault="00BB216F"/>
    <w:p w14:paraId="01F80664" w14:textId="77777777" w:rsidR="00BB216F" w:rsidRDefault="00000000">
      <w:r>
        <w:t xml:space="preserve">This illustrates that scoring is </w:t>
      </w:r>
      <w:r>
        <w:rPr>
          <w:b/>
        </w:rPr>
        <w:t>transparent and auditable</w:t>
      </w:r>
      <w:r>
        <w:t>: each band decision is decomposable into weighted micro-question outcomes stored in MongoDB under `steps.step4grade.response.json.data.meta.gateTrace`.</w:t>
      </w:r>
    </w:p>
    <w:p w14:paraId="2319E42D" w14:textId="77777777" w:rsidR="00BB216F" w:rsidRDefault="00BB216F"/>
    <w:p w14:paraId="33534E85" w14:textId="77777777" w:rsidR="00BB216F" w:rsidRDefault="00000000">
      <w:pPr>
        <w:pStyle w:val="Heading2"/>
      </w:pPr>
      <w:r>
        <w:t>8. How Feedback Is Generated (Step 5)</w:t>
      </w:r>
    </w:p>
    <w:p w14:paraId="1DF80954" w14:textId="77777777" w:rsidR="00BB216F" w:rsidRDefault="00000000">
      <w:r>
        <w:t xml:space="preserve">Implemented in `packages/ielts/MVC/services/ielts/step5FeedbackService.js`. Feedback is </w:t>
      </w:r>
      <w:r>
        <w:rPr>
          <w:b/>
        </w:rPr>
        <w:t>derived from Step 4 results</w:t>
      </w:r>
      <w:r>
        <w:t>, not a fresh essay judgment.</w:t>
      </w:r>
    </w:p>
    <w:p w14:paraId="4F8A9A28" w14:textId="77777777" w:rsidR="00BB216F" w:rsidRDefault="00000000">
      <w:pPr>
        <w:pStyle w:val="Heading3"/>
      </w:pPr>
      <w:r>
        <w:t>8.1 Input selection</w:t>
      </w:r>
    </w:p>
    <w:p w14:paraId="1348C4AE" w14:textId="77777777" w:rsidR="00BB216F" w:rsidRDefault="00000000">
      <w:r>
        <w:t xml:space="preserve">1. Read graded rows from `gradingResult.aggregatedResults` (from the saved scoring session in `ieltsScoringHistory`) 2. Scope to band range `[floor(currentBand), targetBand]` where `targetBand = min(9, ceil(currentBand + 0.5))` 3. Split into </w:t>
      </w:r>
      <w:r>
        <w:rPr>
          <w:b/>
        </w:rPr>
        <w:t>weaknesses</w:t>
      </w:r>
      <w:r>
        <w:t xml:space="preserve"> (failed answer contract) and </w:t>
      </w:r>
      <w:r>
        <w:rPr>
          <w:b/>
        </w:rPr>
        <w:t>strengths</w:t>
      </w:r>
      <w:r>
        <w:t xml:space="preserve"> (passed)</w:t>
      </w:r>
    </w:p>
    <w:p w14:paraId="69ADFA03" w14:textId="77777777" w:rsidR="00BB216F" w:rsidRDefault="00000000">
      <w:pPr>
        <w:pStyle w:val="Heading3"/>
      </w:pPr>
      <w:r>
        <w:t>8.2 Weakness prioritization</w:t>
      </w:r>
    </w:p>
    <w:p w14:paraId="525D24C6" w14:textId="77777777" w:rsidR="00BB216F" w:rsidRDefault="00000000">
      <w:r>
        <w:rPr>
          <w:rFonts w:ascii="Consolas" w:hAnsi="Consolas"/>
        </w:rPr>
        <w:t>priority = (weight × 2) + band + (hasEvidence ? 0.5 : 0) + (aggregateSource ? 0.5 : 0)</w:t>
      </w:r>
    </w:p>
    <w:p w14:paraId="5A58980B" w14:textId="77777777" w:rsidR="00BB216F" w:rsidRDefault="00000000">
      <w:r>
        <w:t>Top 10 weaknesses retained. Evidence sentence indices convert to display refs (`P2-S3`, `S8`) and text snippets from the frozen essay.</w:t>
      </w:r>
    </w:p>
    <w:p w14:paraId="13CDCF37" w14:textId="77777777" w:rsidR="00BB216F" w:rsidRDefault="00000000">
      <w:pPr>
        <w:pStyle w:val="Heading3"/>
      </w:pPr>
      <w:r>
        <w:t>8.3 Two-layer output</w:t>
      </w:r>
    </w:p>
    <w:p w14:paraId="59933610" w14:textId="77777777" w:rsidR="00BB216F" w:rsidRDefault="00000000">
      <w:r>
        <w:rPr>
          <w:b/>
        </w:rPr>
        <w:t>Layer 1 — Deterministic fallback (always built):</w:t>
      </w:r>
    </w:p>
    <w:p w14:paraId="7F8DEFC8" w14:textId="77777777" w:rsidR="00BB216F" w:rsidRDefault="00000000">
      <w:pPr>
        <w:pStyle w:val="ListBullet"/>
      </w:pPr>
      <w:r>
        <w:t>Summary citing current band and top weakness criterion</w:t>
      </w:r>
    </w:p>
    <w:p w14:paraId="0334C20C" w14:textId="77777777" w:rsidR="00BB216F" w:rsidRDefault="00000000">
      <w:pPr>
        <w:pStyle w:val="ListBullet"/>
      </w:pPr>
      <w:r>
        <w:t>`byCriterion` blocks (TR/CC/LR/GRA) with fix hints</w:t>
      </w:r>
    </w:p>
    <w:p w14:paraId="1A04F98A" w14:textId="77777777" w:rsidR="00BB216F" w:rsidRDefault="00000000">
      <w:pPr>
        <w:pStyle w:val="ListBullet"/>
      </w:pPr>
      <w:r>
        <w:lastRenderedPageBreak/>
        <w:t>`improvements` list (up to 6 items)</w:t>
      </w:r>
    </w:p>
    <w:p w14:paraId="4BE5D8EF" w14:textId="77777777" w:rsidR="00BB216F" w:rsidRDefault="00000000">
      <w:pPr>
        <w:pStyle w:val="ListBullet"/>
      </w:pPr>
      <w:r>
        <w:t>`strengths` list (up to 5 passed indicators)</w:t>
      </w:r>
    </w:p>
    <w:p w14:paraId="4BC02356" w14:textId="77777777" w:rsidR="00BB216F" w:rsidRDefault="00000000">
      <w:r>
        <w:rPr>
          <w:b/>
        </w:rPr>
        <w:t>Layer 2 — AI refinement (preferred):</w:t>
      </w:r>
    </w:p>
    <w:p w14:paraId="25188445" w14:textId="77777777" w:rsidR="00BB216F" w:rsidRDefault="00000000">
      <w:pPr>
        <w:pStyle w:val="ListBullet"/>
      </w:pPr>
      <w:r>
        <w:t>Structured prompt: current/target band, allowed evidence refs only, weakness lines with snippets, Step 3 language evidence snapshot</w:t>
      </w:r>
    </w:p>
    <w:p w14:paraId="3896FF5E" w14:textId="77777777" w:rsidR="00BB216F" w:rsidRDefault="00000000">
      <w:pPr>
        <w:pStyle w:val="ListBullet"/>
      </w:pPr>
      <w:r>
        <w:t>Temperature = 0; JSON output enforced</w:t>
      </w:r>
    </w:p>
    <w:p w14:paraId="13CF8AC0" w14:textId="77777777" w:rsidR="00BB216F" w:rsidRDefault="00000000">
      <w:pPr>
        <w:pStyle w:val="ListBullet"/>
      </w:pPr>
      <w:r>
        <w:t>Response sanitized to allowed `S#` refs only</w:t>
      </w:r>
    </w:p>
    <w:p w14:paraId="1C0A93CF" w14:textId="77777777" w:rsidR="00BB216F" w:rsidRDefault="00000000">
      <w:pPr>
        <w:pStyle w:val="ListBullet"/>
      </w:pPr>
      <w:r>
        <w:t>If AI fails → deterministic fallback returned (logged)</w:t>
      </w:r>
    </w:p>
    <w:p w14:paraId="5CD53E8B" w14:textId="77777777" w:rsidR="00BB216F" w:rsidRDefault="00000000">
      <w:r>
        <w:rPr>
          <w:b/>
        </w:rPr>
        <w:t>Committee answer:</w:t>
      </w:r>
      <w:r>
        <w:t xml:space="preserve"> Feedback is criterion-structured and evidence-grounded. AI polishes the narrative; diagnostic content comes from Step 4 pass/fail results tied to sentence locations.</w:t>
      </w:r>
    </w:p>
    <w:p w14:paraId="7BCD4C3C" w14:textId="77777777" w:rsidR="00BB216F" w:rsidRDefault="00BB216F"/>
    <w:p w14:paraId="0DF28FAA" w14:textId="77777777" w:rsidR="00BB216F" w:rsidRDefault="00000000">
      <w:pPr>
        <w:pStyle w:val="Heading2"/>
      </w:pPr>
      <w:r>
        <w:t>9. Scoring Engine Versions V2.0 – V2.3</w:t>
      </w:r>
    </w:p>
    <w:p w14:paraId="2D7E1598" w14:textId="77777777" w:rsidR="00BB216F" w:rsidRDefault="00000000">
      <w:r>
        <w:t xml:space="preserve">These versions evolved </w:t>
      </w:r>
      <w:r>
        <w:rPr>
          <w:b/>
        </w:rPr>
        <w:t>scoring rules and extraction prompts</w:t>
      </w:r>
      <w:r>
        <w:t>, not the 127 question texts. Documented in archived calibration reports (`V2.0 to V2.1.docx`,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216F" w14:paraId="16DABFD7" w14:textId="77777777">
        <w:tc>
          <w:tcPr>
            <w:tcW w:w="2340" w:type="dxa"/>
          </w:tcPr>
          <w:p w14:paraId="590F41D5" w14:textId="77777777" w:rsidR="00BB216F" w:rsidRDefault="00000000">
            <w:r>
              <w:rPr>
                <w:b/>
              </w:rPr>
              <w:t>Version</w:t>
            </w:r>
          </w:p>
        </w:tc>
        <w:tc>
          <w:tcPr>
            <w:tcW w:w="2340" w:type="dxa"/>
          </w:tcPr>
          <w:p w14:paraId="395D6B83" w14:textId="77777777" w:rsidR="00BB216F" w:rsidRDefault="00000000">
            <w:r>
              <w:rPr>
                <w:b/>
              </w:rPr>
              <w:t>Date</w:t>
            </w:r>
          </w:p>
        </w:tc>
        <w:tc>
          <w:tcPr>
            <w:tcW w:w="2340" w:type="dxa"/>
          </w:tcPr>
          <w:p w14:paraId="4FF23FFB" w14:textId="77777777" w:rsidR="00BB216F" w:rsidRDefault="00000000">
            <w:r>
              <w:rPr>
                <w:b/>
              </w:rPr>
              <w:t>Focus</w:t>
            </w:r>
          </w:p>
        </w:tc>
        <w:tc>
          <w:tcPr>
            <w:tcW w:w="2340" w:type="dxa"/>
          </w:tcPr>
          <w:p w14:paraId="1B8D4D4A" w14:textId="77777777" w:rsidR="00BB216F" w:rsidRDefault="00000000">
            <w:r>
              <w:rPr>
                <w:b/>
              </w:rPr>
              <w:t>Key change</w:t>
            </w:r>
          </w:p>
        </w:tc>
      </w:tr>
      <w:tr w:rsidR="00BB216F" w14:paraId="071C1894" w14:textId="77777777">
        <w:tc>
          <w:tcPr>
            <w:tcW w:w="2340" w:type="dxa"/>
          </w:tcPr>
          <w:p w14:paraId="60FE582C" w14:textId="77777777" w:rsidR="00BB216F" w:rsidRDefault="00000000">
            <w:r>
              <w:t>V2.0</w:t>
            </w:r>
          </w:p>
        </w:tc>
        <w:tc>
          <w:tcPr>
            <w:tcW w:w="2340" w:type="dxa"/>
          </w:tcPr>
          <w:p w14:paraId="18896B40" w14:textId="77777777" w:rsidR="00BB216F" w:rsidRDefault="00000000">
            <w:r>
              <w:t>2026-02-12</w:t>
            </w:r>
          </w:p>
        </w:tc>
        <w:tc>
          <w:tcPr>
            <w:tcW w:w="2340" w:type="dxa"/>
          </w:tcPr>
          <w:p w14:paraId="6AE432DD" w14:textId="77777777" w:rsidR="00BB216F" w:rsidRDefault="00000000">
            <w:r>
              <w:t>Clean Water calibration</w:t>
            </w:r>
          </w:p>
        </w:tc>
        <w:tc>
          <w:tcPr>
            <w:tcW w:w="2340" w:type="dxa"/>
          </w:tcPr>
          <w:p w14:paraId="4F804677" w14:textId="77777777" w:rsidR="00BB216F" w:rsidRDefault="00000000">
            <w:r>
              <w:t>Fixed aggregation polarity; density-based LR repetition; TR conclusion fallback</w:t>
            </w:r>
          </w:p>
        </w:tc>
      </w:tr>
      <w:tr w:rsidR="00BB216F" w14:paraId="7400685B" w14:textId="77777777">
        <w:tc>
          <w:tcPr>
            <w:tcW w:w="2340" w:type="dxa"/>
          </w:tcPr>
          <w:p w14:paraId="5BE794F8" w14:textId="77777777" w:rsidR="00BB216F" w:rsidRDefault="00000000">
            <w:r>
              <w:t>V2.1</w:t>
            </w:r>
          </w:p>
        </w:tc>
        <w:tc>
          <w:tcPr>
            <w:tcW w:w="2340" w:type="dxa"/>
          </w:tcPr>
          <w:p w14:paraId="5E4AD891" w14:textId="77777777" w:rsidR="00BB216F" w:rsidRDefault="00000000">
            <w:r>
              <w:t>2026-02-12</w:t>
            </w:r>
          </w:p>
        </w:tc>
        <w:tc>
          <w:tcPr>
            <w:tcW w:w="2340" w:type="dxa"/>
          </w:tcPr>
          <w:p w14:paraId="786310C8" w14:textId="77777777" w:rsidR="00BB216F" w:rsidRDefault="00000000">
            <w:r>
              <w:t>School Holidays calibration</w:t>
            </w:r>
          </w:p>
        </w:tc>
        <w:tc>
          <w:tcPr>
            <w:tcW w:w="2340" w:type="dxa"/>
          </w:tcPr>
          <w:p w14:paraId="0B87CE42" w14:textId="77777777" w:rsidR="00BB216F" w:rsidRDefault="00000000">
            <w:r>
              <w:t>"Ambition penalty" fix — reward lexical ambition despite spelling slips; CC topic-sentence fallback</w:t>
            </w:r>
          </w:p>
        </w:tc>
      </w:tr>
      <w:tr w:rsidR="00BB216F" w14:paraId="3669542A" w14:textId="77777777">
        <w:tc>
          <w:tcPr>
            <w:tcW w:w="2340" w:type="dxa"/>
          </w:tcPr>
          <w:p w14:paraId="4EB0559B" w14:textId="77777777" w:rsidR="00BB216F" w:rsidRDefault="00000000">
            <w:r>
              <w:t>V2.2</w:t>
            </w:r>
          </w:p>
        </w:tc>
        <w:tc>
          <w:tcPr>
            <w:tcW w:w="2340" w:type="dxa"/>
          </w:tcPr>
          <w:p w14:paraId="5DD10089" w14:textId="77777777" w:rsidR="00BB216F" w:rsidRDefault="00000000">
            <w:r>
              <w:t>2026-02-12</w:t>
            </w:r>
          </w:p>
        </w:tc>
        <w:tc>
          <w:tcPr>
            <w:tcW w:w="2340" w:type="dxa"/>
          </w:tcPr>
          <w:p w14:paraId="360E70D2" w14:textId="77777777" w:rsidR="00BB216F" w:rsidRDefault="00000000">
            <w:r>
              <w:t>Extraction robustness</w:t>
            </w:r>
          </w:p>
        </w:tc>
        <w:tc>
          <w:tcPr>
            <w:tcW w:w="2340" w:type="dxa"/>
          </w:tcPr>
          <w:p w14:paraId="630AF517" w14:textId="77777777" w:rsidR="00BB216F" w:rsidRDefault="00000000">
            <w:r>
              <w:t>Step 3 prompt: decouple skill/range from spelling errors; hardened CC6-2 rule paths</w:t>
            </w:r>
          </w:p>
        </w:tc>
      </w:tr>
      <w:tr w:rsidR="00BB216F" w14:paraId="0C1DEAE5" w14:textId="77777777">
        <w:tc>
          <w:tcPr>
            <w:tcW w:w="2340" w:type="dxa"/>
          </w:tcPr>
          <w:p w14:paraId="01CE9CD0" w14:textId="77777777" w:rsidR="00BB216F" w:rsidRDefault="00000000">
            <w:r>
              <w:t>V2.3</w:t>
            </w:r>
          </w:p>
        </w:tc>
        <w:tc>
          <w:tcPr>
            <w:tcW w:w="2340" w:type="dxa"/>
          </w:tcPr>
          <w:p w14:paraId="6E628AF6" w14:textId="77777777" w:rsidR="00BB216F" w:rsidRDefault="00000000">
            <w:r>
              <w:t>2026-02-12</w:t>
            </w:r>
          </w:p>
        </w:tc>
        <w:tc>
          <w:tcPr>
            <w:tcW w:w="2340" w:type="dxa"/>
          </w:tcPr>
          <w:p w14:paraId="5579F06F" w14:textId="77777777" w:rsidR="00BB216F" w:rsidRDefault="00000000">
            <w:r>
              <w:t>Ambition priority</w:t>
            </w:r>
          </w:p>
        </w:tc>
        <w:tc>
          <w:tcPr>
            <w:tcW w:w="2340" w:type="dxa"/>
          </w:tcPr>
          <w:p w14:paraId="4209C6D7" w14:textId="77777777" w:rsidR="00BB216F" w:rsidRDefault="00000000">
            <w:r>
              <w:t>Moved critical lexical instructions to top of Step 3 prompt; CC6-1 linked to topic-sentence evidence</w:t>
            </w:r>
          </w:p>
        </w:tc>
      </w:tr>
    </w:tbl>
    <w:p w14:paraId="72C8FCEC" w14:textId="77777777" w:rsidR="00BB216F" w:rsidRDefault="00BB216F"/>
    <w:p w14:paraId="239BF09B" w14:textId="77777777" w:rsidR="00BB216F" w:rsidRDefault="00000000">
      <w:r>
        <w:rPr>
          <w:b/>
        </w:rPr>
        <w:t>Validation samples:</w:t>
      </w:r>
    </w:p>
    <w:p w14:paraId="306A425A" w14:textId="77777777" w:rsidR="00BB216F" w:rsidRDefault="00000000">
      <w:pPr>
        <w:pStyle w:val="ListBullet"/>
      </w:pPr>
      <w:r>
        <w:lastRenderedPageBreak/>
        <w:t>V2.0: Cambridge 20 Test 01 (Clean Water) — system 5.0 → 6.5 (matched examiner)</w:t>
      </w:r>
    </w:p>
    <w:p w14:paraId="77803A94" w14:textId="77777777" w:rsidR="00BB216F" w:rsidRDefault="00000000">
      <w:pPr>
        <w:pStyle w:val="ListBullet"/>
      </w:pPr>
      <w:r>
        <w:t>V2.1–V2.3: Cambridge 20 Test 02 (School Holidays) — target 7.0 (examiner band)</w:t>
      </w:r>
    </w:p>
    <w:p w14:paraId="0D542F56" w14:textId="77777777" w:rsidR="00BB216F" w:rsidRDefault="00000000">
      <w:r>
        <w:t>Post-import tuning (Phases 6–12, Apr 2026) continued in `docs/ielts/tuning-history.json` with one-row and micro-batch rule patches (e.g. `LR9-1`, `CC9-1`, `TR5-*`).</w:t>
      </w:r>
    </w:p>
    <w:p w14:paraId="71A8BB8C" w14:textId="77777777" w:rsidR="00BB216F" w:rsidRDefault="00BB216F"/>
    <w:p w14:paraId="712FEABC" w14:textId="77777777" w:rsidR="00BB216F" w:rsidRDefault="00000000">
      <w:pPr>
        <w:pStyle w:val="Heading2"/>
      </w:pPr>
      <w:r>
        <w:t>Appendix A — Sample Prototype Questions</w:t>
      </w:r>
    </w:p>
    <w:p w14:paraId="564D1852" w14:textId="77777777" w:rsidR="00BB216F" w:rsidRDefault="00000000">
      <w:pPr>
        <w:pStyle w:val="Heading3"/>
      </w:pPr>
      <w:r>
        <w:t>A.1 Forty-item operational prototype (excerpts)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216F" w14:paraId="0C60102E" w14:textId="77777777">
        <w:tc>
          <w:tcPr>
            <w:tcW w:w="3120" w:type="dxa"/>
          </w:tcPr>
          <w:p w14:paraId="66AADC86" w14:textId="77777777" w:rsidR="00BB216F" w:rsidRDefault="00000000">
            <w:r>
              <w:rPr>
                <w:b/>
              </w:rPr>
              <w:t>#</w:t>
            </w:r>
          </w:p>
        </w:tc>
        <w:tc>
          <w:tcPr>
            <w:tcW w:w="3120" w:type="dxa"/>
          </w:tcPr>
          <w:p w14:paraId="43DAFF9C" w14:textId="77777777" w:rsidR="00BB216F" w:rsidRDefault="00000000">
            <w:r>
              <w:rPr>
                <w:b/>
              </w:rPr>
              <w:t>Question (abbreviated)</w:t>
            </w:r>
          </w:p>
        </w:tc>
        <w:tc>
          <w:tcPr>
            <w:tcW w:w="3120" w:type="dxa"/>
          </w:tcPr>
          <w:p w14:paraId="438CD1F9" w14:textId="77777777" w:rsidR="00BB216F" w:rsidRDefault="00000000">
            <w:r>
              <w:rPr>
                <w:b/>
              </w:rPr>
              <w:t>Construct focus</w:t>
            </w:r>
          </w:p>
        </w:tc>
      </w:tr>
      <w:tr w:rsidR="00BB216F" w14:paraId="1DF6FBC4" w14:textId="77777777">
        <w:tc>
          <w:tcPr>
            <w:tcW w:w="3120" w:type="dxa"/>
          </w:tcPr>
          <w:p w14:paraId="5C597C91" w14:textId="77777777" w:rsidR="00BB216F" w:rsidRDefault="00000000">
            <w:r>
              <w:t>1</w:t>
            </w:r>
          </w:p>
        </w:tc>
        <w:tc>
          <w:tcPr>
            <w:tcW w:w="3120" w:type="dxa"/>
          </w:tcPr>
          <w:p w14:paraId="700CA7EE" w14:textId="77777777" w:rsidR="00BB216F" w:rsidRDefault="00000000">
            <w:r>
              <w:t>At least 3 complete sentences in one paragraph?</w:t>
            </w:r>
          </w:p>
        </w:tc>
        <w:tc>
          <w:tcPr>
            <w:tcW w:w="3120" w:type="dxa"/>
          </w:tcPr>
          <w:p w14:paraId="30934CD3" w14:textId="77777777" w:rsidR="00BB216F" w:rsidRDefault="00000000">
            <w:r>
              <w:t>Structure</w:t>
            </w:r>
          </w:p>
        </w:tc>
      </w:tr>
      <w:tr w:rsidR="00BB216F" w14:paraId="13B51BCD" w14:textId="77777777">
        <w:tc>
          <w:tcPr>
            <w:tcW w:w="3120" w:type="dxa"/>
          </w:tcPr>
          <w:p w14:paraId="27256220" w14:textId="77777777" w:rsidR="00BB216F" w:rsidRDefault="00000000">
            <w:r>
              <w:t>6</w:t>
            </w:r>
          </w:p>
        </w:tc>
        <w:tc>
          <w:tcPr>
            <w:tcW w:w="3120" w:type="dxa"/>
          </w:tcPr>
          <w:p w14:paraId="603229E2" w14:textId="77777777" w:rsidR="00BB216F" w:rsidRDefault="00000000">
            <w:r>
              <w:t>Stance sentence present?</w:t>
            </w:r>
          </w:p>
        </w:tc>
        <w:tc>
          <w:tcPr>
            <w:tcW w:w="3120" w:type="dxa"/>
          </w:tcPr>
          <w:p w14:paraId="7F7DAF25" w14:textId="77777777" w:rsidR="00BB216F" w:rsidRDefault="00000000">
            <w:r>
              <w:t>TR</w:t>
            </w:r>
          </w:p>
        </w:tc>
      </w:tr>
      <w:tr w:rsidR="00BB216F" w14:paraId="3D130E96" w14:textId="77777777">
        <w:tc>
          <w:tcPr>
            <w:tcW w:w="3120" w:type="dxa"/>
          </w:tcPr>
          <w:p w14:paraId="25F8369B" w14:textId="77777777" w:rsidR="00BB216F" w:rsidRDefault="00000000">
            <w:r>
              <w:t>9</w:t>
            </w:r>
          </w:p>
        </w:tc>
        <w:tc>
          <w:tcPr>
            <w:tcW w:w="3120" w:type="dxa"/>
          </w:tcPr>
          <w:p w14:paraId="3E539573" w14:textId="77777777" w:rsidR="00BB216F" w:rsidRDefault="00000000">
            <w:r>
              <w:t>Each sub-question has body coverage?</w:t>
            </w:r>
          </w:p>
        </w:tc>
        <w:tc>
          <w:tcPr>
            <w:tcW w:w="3120" w:type="dxa"/>
          </w:tcPr>
          <w:p w14:paraId="27993F03" w14:textId="77777777" w:rsidR="00BB216F" w:rsidRDefault="00000000">
            <w:r>
              <w:t>TR</w:t>
            </w:r>
          </w:p>
        </w:tc>
      </w:tr>
      <w:tr w:rsidR="00BB216F" w14:paraId="7470D2CC" w14:textId="77777777">
        <w:tc>
          <w:tcPr>
            <w:tcW w:w="3120" w:type="dxa"/>
          </w:tcPr>
          <w:p w14:paraId="1F2368AF" w14:textId="77777777" w:rsidR="00BB216F" w:rsidRDefault="00000000">
            <w:r>
              <w:t>12</w:t>
            </w:r>
          </w:p>
        </w:tc>
        <w:tc>
          <w:tcPr>
            <w:tcW w:w="3120" w:type="dxa"/>
          </w:tcPr>
          <w:p w14:paraId="2C73D366" w14:textId="77777777" w:rsidR="00BB216F" w:rsidRDefault="00000000">
            <w:r>
              <w:t>Explanation/example after topic sentence?</w:t>
            </w:r>
          </w:p>
        </w:tc>
        <w:tc>
          <w:tcPr>
            <w:tcW w:w="3120" w:type="dxa"/>
          </w:tcPr>
          <w:p w14:paraId="7281B104" w14:textId="77777777" w:rsidR="00BB216F" w:rsidRDefault="00000000">
            <w:r>
              <w:t>TR development</w:t>
            </w:r>
          </w:p>
        </w:tc>
      </w:tr>
      <w:tr w:rsidR="00BB216F" w14:paraId="1EAE4F5E" w14:textId="77777777">
        <w:tc>
          <w:tcPr>
            <w:tcW w:w="3120" w:type="dxa"/>
          </w:tcPr>
          <w:p w14:paraId="2753CF20" w14:textId="77777777" w:rsidR="00BB216F" w:rsidRDefault="00000000">
            <w:r>
              <w:t>17</w:t>
            </w:r>
          </w:p>
        </w:tc>
        <w:tc>
          <w:tcPr>
            <w:tcW w:w="3120" w:type="dxa"/>
          </w:tcPr>
          <w:p w14:paraId="553DD192" w14:textId="77777777" w:rsidR="00BB216F" w:rsidRDefault="00000000">
            <w:r>
              <w:t>Connector density abnormal?</w:t>
            </w:r>
          </w:p>
        </w:tc>
        <w:tc>
          <w:tcPr>
            <w:tcW w:w="3120" w:type="dxa"/>
          </w:tcPr>
          <w:p w14:paraId="3F9DAACD" w14:textId="77777777" w:rsidR="00BB216F" w:rsidRDefault="00000000">
            <w:r>
              <w:t>CC</w:t>
            </w:r>
          </w:p>
        </w:tc>
      </w:tr>
      <w:tr w:rsidR="00BB216F" w14:paraId="4D1BCDA8" w14:textId="77777777">
        <w:tc>
          <w:tcPr>
            <w:tcW w:w="3120" w:type="dxa"/>
          </w:tcPr>
          <w:p w14:paraId="20279B46" w14:textId="77777777" w:rsidR="00BB216F" w:rsidRDefault="00000000">
            <w:r>
              <w:t>22</w:t>
            </w:r>
          </w:p>
        </w:tc>
        <w:tc>
          <w:tcPr>
            <w:tcW w:w="3120" w:type="dxa"/>
          </w:tcPr>
          <w:p w14:paraId="2A7C82E7" w14:textId="77777777" w:rsidR="00BB216F" w:rsidRDefault="00000000">
            <w:r>
              <w:t>Body paragraph starts with topic sentence?</w:t>
            </w:r>
          </w:p>
        </w:tc>
        <w:tc>
          <w:tcPr>
            <w:tcW w:w="3120" w:type="dxa"/>
          </w:tcPr>
          <w:p w14:paraId="05B6B3C9" w14:textId="77777777" w:rsidR="00BB216F" w:rsidRDefault="00000000">
            <w:r>
              <w:t>CC</w:t>
            </w:r>
          </w:p>
        </w:tc>
      </w:tr>
      <w:tr w:rsidR="00BB216F" w14:paraId="08AE0C15" w14:textId="77777777">
        <w:tc>
          <w:tcPr>
            <w:tcW w:w="3120" w:type="dxa"/>
          </w:tcPr>
          <w:p w14:paraId="3EAD833E" w14:textId="77777777" w:rsidR="00BB216F" w:rsidRDefault="00000000">
            <w:r>
              <w:t>25</w:t>
            </w:r>
          </w:p>
        </w:tc>
        <w:tc>
          <w:tcPr>
            <w:tcW w:w="3120" w:type="dxa"/>
          </w:tcPr>
          <w:p w14:paraId="2190B9DE" w14:textId="77777777" w:rsidR="00BB216F" w:rsidRDefault="00000000">
            <w:r>
              <w:t>TTR below threshold?</w:t>
            </w:r>
          </w:p>
        </w:tc>
        <w:tc>
          <w:tcPr>
            <w:tcW w:w="3120" w:type="dxa"/>
          </w:tcPr>
          <w:p w14:paraId="4837330B" w14:textId="77777777" w:rsidR="00BB216F" w:rsidRDefault="00000000">
            <w:r>
              <w:t>LR</w:t>
            </w:r>
          </w:p>
        </w:tc>
      </w:tr>
      <w:tr w:rsidR="00BB216F" w14:paraId="60E2E13D" w14:textId="77777777">
        <w:tc>
          <w:tcPr>
            <w:tcW w:w="3120" w:type="dxa"/>
          </w:tcPr>
          <w:p w14:paraId="1812485D" w14:textId="77777777" w:rsidR="00BB216F" w:rsidRDefault="00000000">
            <w:r>
              <w:t>34–36</w:t>
            </w:r>
          </w:p>
        </w:tc>
        <w:tc>
          <w:tcPr>
            <w:tcW w:w="3120" w:type="dxa"/>
          </w:tcPr>
          <w:p w14:paraId="106EDD3F" w14:textId="77777777" w:rsidR="00BB216F" w:rsidRDefault="00000000">
            <w:r>
              <w:t>Complex sentence proportion bands?</w:t>
            </w:r>
          </w:p>
        </w:tc>
        <w:tc>
          <w:tcPr>
            <w:tcW w:w="3120" w:type="dxa"/>
          </w:tcPr>
          <w:p w14:paraId="082A7BFA" w14:textId="77777777" w:rsidR="00BB216F" w:rsidRDefault="00000000">
            <w:r>
              <w:t>GRA</w:t>
            </w:r>
          </w:p>
        </w:tc>
      </w:tr>
      <w:tr w:rsidR="00BB216F" w14:paraId="2D1156BB" w14:textId="77777777">
        <w:tc>
          <w:tcPr>
            <w:tcW w:w="3120" w:type="dxa"/>
          </w:tcPr>
          <w:p w14:paraId="7AE7BC92" w14:textId="77777777" w:rsidR="00BB216F" w:rsidRDefault="00000000">
            <w:r>
              <w:t>38–40</w:t>
            </w:r>
          </w:p>
        </w:tc>
        <w:tc>
          <w:tcPr>
            <w:tcW w:w="3120" w:type="dxa"/>
          </w:tcPr>
          <w:p w14:paraId="273A1DF5" w14:textId="77777777" w:rsidR="00BB216F" w:rsidRDefault="00000000">
            <w:r>
              <w:t>Error-free sentence proportion bands?</w:t>
            </w:r>
          </w:p>
        </w:tc>
        <w:tc>
          <w:tcPr>
            <w:tcW w:w="3120" w:type="dxa"/>
          </w:tcPr>
          <w:p w14:paraId="7B9C0FA6" w14:textId="77777777" w:rsidR="00BB216F" w:rsidRDefault="00000000">
            <w:r>
              <w:t>GRA</w:t>
            </w:r>
          </w:p>
        </w:tc>
      </w:tr>
    </w:tbl>
    <w:p w14:paraId="0D390E7E" w14:textId="77777777" w:rsidR="00BB216F" w:rsidRDefault="00BB216F"/>
    <w:p w14:paraId="60EDA0FB" w14:textId="77777777" w:rsidR="00BB216F" w:rsidRDefault="00000000">
      <w:pPr>
        <w:pStyle w:val="Heading3"/>
      </w:pPr>
      <w:r>
        <w:t>A.2 Forty-two-item rubric-language prototype (excerpts)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216F" w14:paraId="5E309C65" w14:textId="77777777">
        <w:tc>
          <w:tcPr>
            <w:tcW w:w="3120" w:type="dxa"/>
          </w:tcPr>
          <w:p w14:paraId="1745B9A4" w14:textId="77777777" w:rsidR="00BB216F" w:rsidRDefault="00000000">
            <w:r>
              <w:rPr>
                <w:b/>
              </w:rPr>
              <w:t>#</w:t>
            </w:r>
          </w:p>
        </w:tc>
        <w:tc>
          <w:tcPr>
            <w:tcW w:w="3120" w:type="dxa"/>
          </w:tcPr>
          <w:p w14:paraId="68EF971A" w14:textId="77777777" w:rsidR="00BB216F" w:rsidRDefault="00000000">
            <w:r>
              <w:rPr>
                <w:b/>
              </w:rPr>
              <w:t>Question (abbreviated)</w:t>
            </w:r>
          </w:p>
        </w:tc>
        <w:tc>
          <w:tcPr>
            <w:tcW w:w="3120" w:type="dxa"/>
          </w:tcPr>
          <w:p w14:paraId="4A84A812" w14:textId="77777777" w:rsidR="00BB216F" w:rsidRDefault="00000000">
            <w:r>
              <w:rPr>
                <w:b/>
              </w:rPr>
              <w:t>Construct focus</w:t>
            </w:r>
          </w:p>
        </w:tc>
      </w:tr>
      <w:tr w:rsidR="00BB216F" w14:paraId="2B8A7D60" w14:textId="77777777">
        <w:tc>
          <w:tcPr>
            <w:tcW w:w="3120" w:type="dxa"/>
          </w:tcPr>
          <w:p w14:paraId="09ECB113" w14:textId="77777777" w:rsidR="00BB216F" w:rsidRDefault="00000000">
            <w:r>
              <w:t>4</w:t>
            </w:r>
          </w:p>
        </w:tc>
        <w:tc>
          <w:tcPr>
            <w:tcW w:w="3120" w:type="dxa"/>
          </w:tcPr>
          <w:p w14:paraId="5851EC55" w14:textId="77777777" w:rsidR="00BB216F" w:rsidRDefault="00000000">
            <w:r>
              <w:t>Ideas minimally related to topic?</w:t>
            </w:r>
          </w:p>
        </w:tc>
        <w:tc>
          <w:tcPr>
            <w:tcW w:w="3120" w:type="dxa"/>
          </w:tcPr>
          <w:p w14:paraId="59E46F30" w14:textId="77777777" w:rsidR="00BB216F" w:rsidRDefault="00000000">
            <w:r>
              <w:t>TR (low band)</w:t>
            </w:r>
          </w:p>
        </w:tc>
      </w:tr>
      <w:tr w:rsidR="00BB216F" w14:paraId="2B56F9CC" w14:textId="77777777">
        <w:tc>
          <w:tcPr>
            <w:tcW w:w="3120" w:type="dxa"/>
          </w:tcPr>
          <w:p w14:paraId="7AF885CB" w14:textId="77777777" w:rsidR="00BB216F" w:rsidRDefault="00000000">
            <w:r>
              <w:t>11</w:t>
            </w:r>
          </w:p>
        </w:tc>
        <w:tc>
          <w:tcPr>
            <w:tcW w:w="3120" w:type="dxa"/>
          </w:tcPr>
          <w:p w14:paraId="2B31A63F" w14:textId="77777777" w:rsidR="00BB216F" w:rsidRDefault="00000000">
            <w:r>
              <w:t>Clear position throughout?</w:t>
            </w:r>
          </w:p>
        </w:tc>
        <w:tc>
          <w:tcPr>
            <w:tcW w:w="3120" w:type="dxa"/>
          </w:tcPr>
          <w:p w14:paraId="2AC38F23" w14:textId="77777777" w:rsidR="00BB216F" w:rsidRDefault="00000000">
            <w:r>
              <w:t>TR (Band 7+)</w:t>
            </w:r>
          </w:p>
        </w:tc>
      </w:tr>
      <w:tr w:rsidR="00BB216F" w14:paraId="6DE37D3F" w14:textId="77777777">
        <w:tc>
          <w:tcPr>
            <w:tcW w:w="3120" w:type="dxa"/>
          </w:tcPr>
          <w:p w14:paraId="42B9D6E8" w14:textId="77777777" w:rsidR="00BB216F" w:rsidRDefault="00000000">
            <w:r>
              <w:t>18</w:t>
            </w:r>
          </w:p>
        </w:tc>
        <w:tc>
          <w:tcPr>
            <w:tcW w:w="3120" w:type="dxa"/>
          </w:tcPr>
          <w:p w14:paraId="6E766D47" w14:textId="77777777" w:rsidR="00BB216F" w:rsidRDefault="00000000">
            <w:r>
              <w:t>Coherent progression?</w:t>
            </w:r>
          </w:p>
        </w:tc>
        <w:tc>
          <w:tcPr>
            <w:tcW w:w="3120" w:type="dxa"/>
          </w:tcPr>
          <w:p w14:paraId="504B2551" w14:textId="77777777" w:rsidR="00BB216F" w:rsidRDefault="00000000">
            <w:r>
              <w:t>CC</w:t>
            </w:r>
          </w:p>
        </w:tc>
      </w:tr>
      <w:tr w:rsidR="00BB216F" w14:paraId="2D13C5CC" w14:textId="77777777">
        <w:tc>
          <w:tcPr>
            <w:tcW w:w="3120" w:type="dxa"/>
          </w:tcPr>
          <w:p w14:paraId="4B48DE82" w14:textId="77777777" w:rsidR="00BB216F" w:rsidRDefault="00000000">
            <w:r>
              <w:t>22</w:t>
            </w:r>
          </w:p>
        </w:tc>
        <w:tc>
          <w:tcPr>
            <w:tcW w:w="3120" w:type="dxa"/>
          </w:tcPr>
          <w:p w14:paraId="458D0E8C" w14:textId="77777777" w:rsidR="00BB216F" w:rsidRDefault="00000000">
            <w:r>
              <w:t>Clear central topic per paragraph?</w:t>
            </w:r>
          </w:p>
        </w:tc>
        <w:tc>
          <w:tcPr>
            <w:tcW w:w="3120" w:type="dxa"/>
          </w:tcPr>
          <w:p w14:paraId="4F73EB39" w14:textId="77777777" w:rsidR="00BB216F" w:rsidRDefault="00000000">
            <w:r>
              <w:t>CC</w:t>
            </w:r>
          </w:p>
        </w:tc>
      </w:tr>
      <w:tr w:rsidR="00BB216F" w14:paraId="7F7D8510" w14:textId="77777777">
        <w:tc>
          <w:tcPr>
            <w:tcW w:w="3120" w:type="dxa"/>
          </w:tcPr>
          <w:p w14:paraId="6A97DFA6" w14:textId="77777777" w:rsidR="00BB216F" w:rsidRDefault="00000000">
            <w:r>
              <w:lastRenderedPageBreak/>
              <w:t>32</w:t>
            </w:r>
          </w:p>
        </w:tc>
        <w:tc>
          <w:tcPr>
            <w:tcW w:w="3120" w:type="dxa"/>
          </w:tcPr>
          <w:p w14:paraId="5F6BDA84" w14:textId="77777777" w:rsidR="00BB216F" w:rsidRDefault="00000000">
            <w:r>
              <w:t>Fluent, flexible, precise vocabulary?</w:t>
            </w:r>
          </w:p>
        </w:tc>
        <w:tc>
          <w:tcPr>
            <w:tcW w:w="3120" w:type="dxa"/>
          </w:tcPr>
          <w:p w14:paraId="47AAD36B" w14:textId="77777777" w:rsidR="00BB216F" w:rsidRDefault="00000000">
            <w:r>
              <w:t>LR (Band 8+)</w:t>
            </w:r>
          </w:p>
        </w:tc>
      </w:tr>
      <w:tr w:rsidR="00BB216F" w14:paraId="3F05CD68" w14:textId="77777777">
        <w:tc>
          <w:tcPr>
            <w:tcW w:w="3120" w:type="dxa"/>
          </w:tcPr>
          <w:p w14:paraId="0D66A4D0" w14:textId="77777777" w:rsidR="00BB216F" w:rsidRDefault="00000000">
            <w:r>
              <w:t>40</w:t>
            </w:r>
          </w:p>
        </w:tc>
        <w:tc>
          <w:tcPr>
            <w:tcW w:w="3120" w:type="dxa"/>
          </w:tcPr>
          <w:p w14:paraId="35CD658D" w14:textId="77777777" w:rsidR="00BB216F" w:rsidRDefault="00000000">
            <w:r>
              <w:t>Variety of complex error-free structures?</w:t>
            </w:r>
          </w:p>
        </w:tc>
        <w:tc>
          <w:tcPr>
            <w:tcW w:w="3120" w:type="dxa"/>
          </w:tcPr>
          <w:p w14:paraId="23BDAF96" w14:textId="77777777" w:rsidR="00BB216F" w:rsidRDefault="00000000">
            <w:r>
              <w:t>GRA (Band 7+)</w:t>
            </w:r>
          </w:p>
        </w:tc>
      </w:tr>
    </w:tbl>
    <w:p w14:paraId="5CA5E64C" w14:textId="77777777" w:rsidR="00BB216F" w:rsidRDefault="00BB216F"/>
    <w:p w14:paraId="6380D171" w14:textId="77777777" w:rsidR="00BB216F" w:rsidRDefault="00BB216F"/>
    <w:p w14:paraId="5FEFC21A" w14:textId="77777777" w:rsidR="00BB216F" w:rsidRDefault="00000000">
      <w:pPr>
        <w:pStyle w:val="Heading2"/>
      </w:pPr>
      <w:r>
        <w:t>Appendix B — Artifact Index</w:t>
      </w:r>
    </w:p>
    <w:p w14:paraId="0BF6486C" w14:textId="77777777" w:rsidR="00BB216F" w:rsidRDefault="00000000">
      <w:pPr>
        <w:pStyle w:val="Heading3"/>
      </w:pPr>
      <w:r>
        <w:t>Tier 1 — Runtime (MongoDB, production source of truth)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B216F" w14:paraId="2C1FAAFD" w14:textId="77777777">
        <w:tc>
          <w:tcPr>
            <w:tcW w:w="4680" w:type="dxa"/>
          </w:tcPr>
          <w:p w14:paraId="02451D12" w14:textId="77777777" w:rsidR="00BB216F" w:rsidRDefault="00000000">
            <w:r>
              <w:rPr>
                <w:b/>
              </w:rPr>
              <w:t>Collection</w:t>
            </w:r>
          </w:p>
        </w:tc>
        <w:tc>
          <w:tcPr>
            <w:tcW w:w="4680" w:type="dxa"/>
          </w:tcPr>
          <w:p w14:paraId="3078FA1B" w14:textId="77777777" w:rsidR="00BB216F" w:rsidRDefault="00000000">
            <w:r>
              <w:rPr>
                <w:b/>
              </w:rPr>
              <w:t>Purpose</w:t>
            </w:r>
          </w:p>
        </w:tc>
      </w:tr>
      <w:tr w:rsidR="00BB216F" w14:paraId="31278C02" w14:textId="77777777">
        <w:tc>
          <w:tcPr>
            <w:tcW w:w="4680" w:type="dxa"/>
          </w:tcPr>
          <w:p w14:paraId="55EF79D6" w14:textId="77777777" w:rsidR="00BB216F" w:rsidRDefault="00000000">
            <w:r>
              <w:t>`ieltsMicroAssessments`</w:t>
            </w:r>
          </w:p>
        </w:tc>
        <w:tc>
          <w:tcPr>
            <w:tcW w:w="4680" w:type="dxa"/>
          </w:tcPr>
          <w:p w14:paraId="5F21DCFC" w14:textId="77777777" w:rsidR="00BB216F" w:rsidRDefault="00000000">
            <w:r>
              <w:t>Live 127-item question bank</w:t>
            </w:r>
          </w:p>
        </w:tc>
      </w:tr>
      <w:tr w:rsidR="00BB216F" w14:paraId="035039A2" w14:textId="77777777">
        <w:tc>
          <w:tcPr>
            <w:tcW w:w="4680" w:type="dxa"/>
          </w:tcPr>
          <w:p w14:paraId="5533081C" w14:textId="77777777" w:rsidR="00BB216F" w:rsidRDefault="00000000">
            <w:r>
              <w:t>`ieltsScoringHistory`</w:t>
            </w:r>
          </w:p>
        </w:tc>
        <w:tc>
          <w:tcPr>
            <w:tcW w:w="4680" w:type="dxa"/>
          </w:tcPr>
          <w:p w14:paraId="21CAFCC8" w14:textId="77777777" w:rsidR="00BB216F" w:rsidRDefault="00000000">
            <w:r>
              <w:t>Scoring sessions, `gateTrace`, step payloads</w:t>
            </w:r>
          </w:p>
        </w:tc>
      </w:tr>
      <w:tr w:rsidR="00BB216F" w14:paraId="30953F53" w14:textId="77777777">
        <w:tc>
          <w:tcPr>
            <w:tcW w:w="4680" w:type="dxa"/>
          </w:tcPr>
          <w:p w14:paraId="37BFBF70" w14:textId="77777777" w:rsidR="00BB216F" w:rsidRDefault="00000000">
            <w:r>
              <w:t>`ieltsPrompts`</w:t>
            </w:r>
          </w:p>
        </w:tc>
        <w:tc>
          <w:tcPr>
            <w:tcW w:w="4680" w:type="dxa"/>
          </w:tcPr>
          <w:p w14:paraId="521FFF62" w14:textId="77777777" w:rsidR="00BB216F" w:rsidRDefault="00000000">
            <w:r>
              <w:t>Step 3/4/5 AI prompt templates</w:t>
            </w:r>
          </w:p>
        </w:tc>
      </w:tr>
      <w:tr w:rsidR="00BB216F" w14:paraId="001154E9" w14:textId="77777777">
        <w:tc>
          <w:tcPr>
            <w:tcW w:w="4680" w:type="dxa"/>
          </w:tcPr>
          <w:p w14:paraId="68AB1C21" w14:textId="77777777" w:rsidR="00BB216F" w:rsidRDefault="00000000">
            <w:r>
              <w:t>`ieltsTask2Samples`</w:t>
            </w:r>
          </w:p>
        </w:tc>
        <w:tc>
          <w:tcPr>
            <w:tcW w:w="4680" w:type="dxa"/>
          </w:tcPr>
          <w:p w14:paraId="07631B0C" w14:textId="77777777" w:rsidR="00BB216F" w:rsidRDefault="00000000">
            <w:r>
              <w:t>Task 2 sample essays and prompts</w:t>
            </w:r>
          </w:p>
        </w:tc>
      </w:tr>
      <w:tr w:rsidR="00BB216F" w14:paraId="69A263D7" w14:textId="77777777">
        <w:tc>
          <w:tcPr>
            <w:tcW w:w="4680" w:type="dxa"/>
          </w:tcPr>
          <w:p w14:paraId="33F30EF1" w14:textId="77777777" w:rsidR="00BB216F" w:rsidRDefault="00000000">
            <w:r>
              <w:t>`ieltsApiProviders`</w:t>
            </w:r>
          </w:p>
        </w:tc>
        <w:tc>
          <w:tcPr>
            <w:tcW w:w="4680" w:type="dxa"/>
          </w:tcPr>
          <w:p w14:paraId="0E90F20C" w14:textId="77777777" w:rsidR="00BB216F" w:rsidRDefault="00000000">
            <w:r>
              <w:t>AI provider configuration</w:t>
            </w:r>
          </w:p>
        </w:tc>
      </w:tr>
      <w:tr w:rsidR="00BB216F" w14:paraId="04916C90" w14:textId="77777777">
        <w:tc>
          <w:tcPr>
            <w:tcW w:w="4680" w:type="dxa"/>
          </w:tcPr>
          <w:p w14:paraId="15DD12C3" w14:textId="77777777" w:rsidR="00BB216F" w:rsidRDefault="00000000">
            <w:r>
              <w:t>`ieltsAiTokenUsages`</w:t>
            </w:r>
          </w:p>
        </w:tc>
        <w:tc>
          <w:tcPr>
            <w:tcW w:w="4680" w:type="dxa"/>
          </w:tcPr>
          <w:p w14:paraId="5D258CA5" w14:textId="77777777" w:rsidR="00BB216F" w:rsidRDefault="00000000">
            <w:r>
              <w:t>Token usage audit trail</w:t>
            </w:r>
          </w:p>
        </w:tc>
      </w:tr>
    </w:tbl>
    <w:p w14:paraId="59FE82E3" w14:textId="77777777" w:rsidR="00BB216F" w:rsidRDefault="00BB216F"/>
    <w:p w14:paraId="13F02F9C" w14:textId="77777777" w:rsidR="00BB216F" w:rsidRDefault="00000000">
      <w:pPr>
        <w:pStyle w:val="Heading3"/>
      </w:pPr>
      <w:r>
        <w:t>Tier 2 — Repository code and file-based mirrors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9"/>
        <w:gridCol w:w="3927"/>
      </w:tblGrid>
      <w:tr w:rsidR="00BB216F" w14:paraId="7EDA142F" w14:textId="77777777">
        <w:tc>
          <w:tcPr>
            <w:tcW w:w="4680" w:type="dxa"/>
          </w:tcPr>
          <w:p w14:paraId="005F31CB" w14:textId="77777777" w:rsidR="00BB216F" w:rsidRDefault="00000000">
            <w:r>
              <w:rPr>
                <w:b/>
              </w:rPr>
              <w:t>Path</w:t>
            </w:r>
          </w:p>
        </w:tc>
        <w:tc>
          <w:tcPr>
            <w:tcW w:w="4680" w:type="dxa"/>
          </w:tcPr>
          <w:p w14:paraId="5F05DC1C" w14:textId="77777777" w:rsidR="00BB216F" w:rsidRDefault="00000000">
            <w:r>
              <w:rPr>
                <w:b/>
              </w:rPr>
              <w:t>Purpose</w:t>
            </w:r>
          </w:p>
        </w:tc>
      </w:tr>
      <w:tr w:rsidR="00BB216F" w14:paraId="359562A6" w14:textId="77777777">
        <w:tc>
          <w:tcPr>
            <w:tcW w:w="4680" w:type="dxa"/>
          </w:tcPr>
          <w:p w14:paraId="0F453A86" w14:textId="77777777" w:rsidR="00BB216F" w:rsidRDefault="00000000">
            <w:r>
              <w:t>`packages/ielts/MVC/repositories/ielts/index.js`</w:t>
            </w:r>
          </w:p>
        </w:tc>
        <w:tc>
          <w:tcPr>
            <w:tcW w:w="4680" w:type="dxa"/>
          </w:tcPr>
          <w:p w14:paraId="6DE2EC6F" w14:textId="77777777" w:rsidR="00BB216F" w:rsidRDefault="00000000">
            <w:r>
              <w:t>Mongo/JSON repository routing</w:t>
            </w:r>
          </w:p>
        </w:tc>
      </w:tr>
      <w:tr w:rsidR="00BB216F" w14:paraId="63289B2B" w14:textId="77777777">
        <w:tc>
          <w:tcPr>
            <w:tcW w:w="4680" w:type="dxa"/>
          </w:tcPr>
          <w:p w14:paraId="3EF64BC1" w14:textId="77777777" w:rsidR="00BB216F" w:rsidRDefault="00000000">
            <w:r>
              <w:t>`packages/ielts/MVC/services/ielts/step3ScoringService.js`</w:t>
            </w:r>
          </w:p>
        </w:tc>
        <w:tc>
          <w:tcPr>
            <w:tcW w:w="4680" w:type="dxa"/>
          </w:tcPr>
          <w:p w14:paraId="09C4EF9A" w14:textId="77777777" w:rsidR="00BB216F" w:rsidRDefault="00000000">
            <w:r>
              <w:t>Step 4 grading + band calculation</w:t>
            </w:r>
          </w:p>
        </w:tc>
      </w:tr>
      <w:tr w:rsidR="00BB216F" w14:paraId="769BC1BC" w14:textId="77777777">
        <w:tc>
          <w:tcPr>
            <w:tcW w:w="4680" w:type="dxa"/>
          </w:tcPr>
          <w:p w14:paraId="27D5B19D" w14:textId="77777777" w:rsidR="00BB216F" w:rsidRDefault="00000000">
            <w:r>
              <w:t>`packages/ielts/MVC/services/ielts/step5FeedbackService.js`</w:t>
            </w:r>
          </w:p>
        </w:tc>
        <w:tc>
          <w:tcPr>
            <w:tcW w:w="4680" w:type="dxa"/>
          </w:tcPr>
          <w:p w14:paraId="4C0BAA94" w14:textId="77777777" w:rsidR="00BB216F" w:rsidRDefault="00000000">
            <w:r>
              <w:t>Step 5 feedback generation</w:t>
            </w:r>
          </w:p>
        </w:tc>
      </w:tr>
      <w:tr w:rsidR="00BB216F" w14:paraId="71303E34" w14:textId="77777777">
        <w:tc>
          <w:tcPr>
            <w:tcW w:w="4680" w:type="dxa"/>
          </w:tcPr>
          <w:p w14:paraId="50643E8F" w14:textId="77777777" w:rsidR="00BB216F" w:rsidRDefault="00000000">
            <w:r>
              <w:t>`packages/ielts/MVC/services/ielts/answerContractUtils.js`</w:t>
            </w:r>
          </w:p>
        </w:tc>
        <w:tc>
          <w:tcPr>
            <w:tcW w:w="4680" w:type="dxa"/>
          </w:tcPr>
          <w:p w14:paraId="30C0D821" w14:textId="77777777" w:rsidR="00BB216F" w:rsidRDefault="00000000">
            <w:r>
              <w:t>Pass/fail answer contracts</w:t>
            </w:r>
          </w:p>
        </w:tc>
      </w:tr>
      <w:tr w:rsidR="00BB216F" w14:paraId="217F8F68" w14:textId="77777777">
        <w:tc>
          <w:tcPr>
            <w:tcW w:w="4680" w:type="dxa"/>
          </w:tcPr>
          <w:p w14:paraId="62CF5763" w14:textId="77777777" w:rsidR="00BB216F" w:rsidRDefault="00000000">
            <w:r>
              <w:t>`packages/ielts/MVC/services/ielts/scoringRules/`</w:t>
            </w:r>
          </w:p>
        </w:tc>
        <w:tc>
          <w:tcPr>
            <w:tcW w:w="4680" w:type="dxa"/>
          </w:tcPr>
          <w:p w14:paraId="47584C9A" w14:textId="77777777" w:rsidR="00BB216F" w:rsidRDefault="00000000">
            <w:r>
              <w:t>Deterministic rules per baseKey</w:t>
            </w:r>
          </w:p>
        </w:tc>
      </w:tr>
      <w:tr w:rsidR="00BB216F" w14:paraId="155673BD" w14:textId="77777777">
        <w:tc>
          <w:tcPr>
            <w:tcW w:w="4680" w:type="dxa"/>
          </w:tcPr>
          <w:p w14:paraId="35AD4BFE" w14:textId="77777777" w:rsidR="00BB216F" w:rsidRDefault="00000000">
            <w:r>
              <w:t>`data/ielts/microAssessments.json`</w:t>
            </w:r>
          </w:p>
        </w:tc>
        <w:tc>
          <w:tcPr>
            <w:tcW w:w="4680" w:type="dxa"/>
          </w:tcPr>
          <w:p w14:paraId="5449267D" w14:textId="77777777" w:rsidR="00BB216F" w:rsidRDefault="00000000">
            <w:r>
              <w:t>JSON mirror (dev/bootstrap/tests; not runtime in mongo mode)</w:t>
            </w:r>
          </w:p>
        </w:tc>
      </w:tr>
      <w:tr w:rsidR="00BB216F" w14:paraId="61BC1875" w14:textId="77777777">
        <w:tc>
          <w:tcPr>
            <w:tcW w:w="4680" w:type="dxa"/>
          </w:tcPr>
          <w:p w14:paraId="30A2C379" w14:textId="77777777" w:rsidR="00BB216F" w:rsidRDefault="00000000">
            <w:r>
              <w:t>`data/ielts/prompts.json`</w:t>
            </w:r>
          </w:p>
        </w:tc>
        <w:tc>
          <w:tcPr>
            <w:tcW w:w="4680" w:type="dxa"/>
          </w:tcPr>
          <w:p w14:paraId="6F31BA11" w14:textId="77777777" w:rsidR="00BB216F" w:rsidRDefault="00000000">
            <w:r>
              <w:t>JSON mirror for prompts</w:t>
            </w:r>
          </w:p>
        </w:tc>
      </w:tr>
      <w:tr w:rsidR="00BB216F" w14:paraId="47FBDB7A" w14:textId="77777777">
        <w:tc>
          <w:tcPr>
            <w:tcW w:w="4680" w:type="dxa"/>
          </w:tcPr>
          <w:p w14:paraId="08032B21" w14:textId="77777777" w:rsidR="00BB216F" w:rsidRDefault="00000000">
            <w:r>
              <w:t>`data/ielts/scoring/sessions/*.json`</w:t>
            </w:r>
          </w:p>
        </w:tc>
        <w:tc>
          <w:tcPr>
            <w:tcW w:w="4680" w:type="dxa"/>
          </w:tcPr>
          <w:p w14:paraId="7C9A56AB" w14:textId="77777777" w:rsidR="00BB216F" w:rsidRDefault="00000000">
            <w:r>
              <w:t>Legacy session file exports</w:t>
            </w:r>
          </w:p>
        </w:tc>
      </w:tr>
      <w:tr w:rsidR="00BB216F" w14:paraId="1724ED69" w14:textId="77777777">
        <w:tc>
          <w:tcPr>
            <w:tcW w:w="4680" w:type="dxa"/>
          </w:tcPr>
          <w:p w14:paraId="241FACD1" w14:textId="77777777" w:rsidR="00BB216F" w:rsidRDefault="00000000">
            <w:r>
              <w:t>`docs/ielts/tuning-history.json`</w:t>
            </w:r>
          </w:p>
        </w:tc>
        <w:tc>
          <w:tcPr>
            <w:tcW w:w="4680" w:type="dxa"/>
          </w:tcPr>
          <w:p w14:paraId="6E358B11" w14:textId="77777777" w:rsidR="00BB216F" w:rsidRDefault="00000000">
            <w:r>
              <w:t>Post-import tuning audit log</w:t>
            </w:r>
          </w:p>
        </w:tc>
      </w:tr>
      <w:tr w:rsidR="00BB216F" w14:paraId="6EC6556D" w14:textId="77777777">
        <w:tc>
          <w:tcPr>
            <w:tcW w:w="4680" w:type="dxa"/>
          </w:tcPr>
          <w:p w14:paraId="7EB48DB6" w14:textId="77777777" w:rsidR="00BB216F" w:rsidRDefault="00000000">
            <w:r>
              <w:t>`scripts/ielts/mongo-committee-stats.js`</w:t>
            </w:r>
          </w:p>
        </w:tc>
        <w:tc>
          <w:tcPr>
            <w:tcW w:w="4680" w:type="dxa"/>
          </w:tcPr>
          <w:p w14:paraId="6FAD84A3" w14:textId="77777777" w:rsidR="00BB216F" w:rsidRDefault="00000000">
            <w:r>
              <w:t>Live Mongo verification utility (added 2026-09-06)</w:t>
            </w:r>
          </w:p>
        </w:tc>
      </w:tr>
    </w:tbl>
    <w:p w14:paraId="49C82C4F" w14:textId="77777777" w:rsidR="00BB216F" w:rsidRDefault="00BB216F"/>
    <w:p w14:paraId="1F58BA54" w14:textId="77777777" w:rsidR="00BB216F" w:rsidRDefault="00000000">
      <w:pPr>
        <w:pStyle w:val="Heading3"/>
      </w:pPr>
      <w:r>
        <w:lastRenderedPageBreak/>
        <w:t>Tier 3 — Historical archives (Dropbox / Downloads)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B216F" w14:paraId="464C0F9B" w14:textId="77777777">
        <w:tc>
          <w:tcPr>
            <w:tcW w:w="4680" w:type="dxa"/>
          </w:tcPr>
          <w:p w14:paraId="29F0E403" w14:textId="77777777" w:rsidR="00BB216F" w:rsidRDefault="00000000">
            <w:r>
              <w:rPr>
                <w:b/>
              </w:rPr>
              <w:t>File</w:t>
            </w:r>
          </w:p>
        </w:tc>
        <w:tc>
          <w:tcPr>
            <w:tcW w:w="4680" w:type="dxa"/>
          </w:tcPr>
          <w:p w14:paraId="1968031C" w14:textId="77777777" w:rsidR="00BB216F" w:rsidRDefault="00000000">
            <w:r>
              <w:rPr>
                <w:b/>
              </w:rPr>
              <w:t>Purpose</w:t>
            </w:r>
          </w:p>
        </w:tc>
      </w:tr>
      <w:tr w:rsidR="00BB216F" w14:paraId="5A481E4A" w14:textId="77777777">
        <w:tc>
          <w:tcPr>
            <w:tcW w:w="4680" w:type="dxa"/>
          </w:tcPr>
          <w:p w14:paraId="6EFF7D41" w14:textId="77777777" w:rsidR="00BB216F" w:rsidRDefault="00000000">
            <w:r>
              <w:t>`Task 2 - Simple Questions.docx`</w:t>
            </w:r>
          </w:p>
        </w:tc>
        <w:tc>
          <w:tcPr>
            <w:tcW w:w="4680" w:type="dxa"/>
          </w:tcPr>
          <w:p w14:paraId="5A751F8C" w14:textId="77777777" w:rsidR="00BB216F" w:rsidRDefault="00000000">
            <w:r>
              <w:t>Original 40-item operational prototype</w:t>
            </w:r>
          </w:p>
        </w:tc>
      </w:tr>
      <w:tr w:rsidR="00BB216F" w14:paraId="7ADE1BF0" w14:textId="77777777">
        <w:tc>
          <w:tcPr>
            <w:tcW w:w="4680" w:type="dxa"/>
          </w:tcPr>
          <w:p w14:paraId="1BBEF452" w14:textId="77777777" w:rsidR="00BB216F" w:rsidRDefault="00000000">
            <w:r>
              <w:t>`Task 2 - YN - Rubric.docx`</w:t>
            </w:r>
          </w:p>
        </w:tc>
        <w:tc>
          <w:tcPr>
            <w:tcW w:w="4680" w:type="dxa"/>
          </w:tcPr>
          <w:p w14:paraId="07AFB5CD" w14:textId="77777777" w:rsidR="00BB216F" w:rsidRDefault="00000000">
            <w:r>
              <w:t>Intermediate 42-item rubric-language prototype</w:t>
            </w:r>
          </w:p>
        </w:tc>
      </w:tr>
      <w:tr w:rsidR="00BB216F" w14:paraId="5342B630" w14:textId="77777777">
        <w:tc>
          <w:tcPr>
            <w:tcW w:w="4680" w:type="dxa"/>
          </w:tcPr>
          <w:p w14:paraId="35E2B54F" w14:textId="77777777" w:rsidR="00BB216F" w:rsidRDefault="00000000">
            <w:r>
              <w:t>`Steps Guide.docx`</w:t>
            </w:r>
          </w:p>
        </w:tc>
        <w:tc>
          <w:tcPr>
            <w:tcW w:w="4680" w:type="dxa"/>
          </w:tcPr>
          <w:p w14:paraId="5552598F" w14:textId="77777777" w:rsidR="00BB216F" w:rsidRDefault="00000000">
            <w:r>
              <w:t>Five-step methodology narrative</w:t>
            </w:r>
          </w:p>
        </w:tc>
      </w:tr>
      <w:tr w:rsidR="00BB216F" w14:paraId="11845049" w14:textId="77777777">
        <w:tc>
          <w:tcPr>
            <w:tcW w:w="4680" w:type="dxa"/>
          </w:tcPr>
          <w:p w14:paraId="41543737" w14:textId="77777777" w:rsidR="00BB216F" w:rsidRDefault="00000000">
            <w:r>
              <w:t>`V2.0 to V2.1.docx`</w:t>
            </w:r>
          </w:p>
        </w:tc>
        <w:tc>
          <w:tcPr>
            <w:tcW w:w="4680" w:type="dxa"/>
          </w:tcPr>
          <w:p w14:paraId="56D70269" w14:textId="77777777" w:rsidR="00BB216F" w:rsidRDefault="00000000">
            <w:r>
              <w:t>Scoring calibration report</w:t>
            </w:r>
          </w:p>
        </w:tc>
      </w:tr>
      <w:tr w:rsidR="00BB216F" w14:paraId="5624EC55" w14:textId="77777777">
        <w:tc>
          <w:tcPr>
            <w:tcW w:w="4680" w:type="dxa"/>
          </w:tcPr>
          <w:p w14:paraId="1C08C7B4" w14:textId="77777777" w:rsidR="00BB216F" w:rsidRDefault="00000000">
            <w:r>
              <w:t>`V2.1 to V2.2.docx`</w:t>
            </w:r>
          </w:p>
        </w:tc>
        <w:tc>
          <w:tcPr>
            <w:tcW w:w="4680" w:type="dxa"/>
          </w:tcPr>
          <w:p w14:paraId="17E20D4C" w14:textId="77777777" w:rsidR="00BB216F" w:rsidRDefault="00000000">
            <w:r>
              <w:t>Scoring calibration report</w:t>
            </w:r>
          </w:p>
        </w:tc>
      </w:tr>
      <w:tr w:rsidR="00BB216F" w14:paraId="2CFA9879" w14:textId="77777777">
        <w:tc>
          <w:tcPr>
            <w:tcW w:w="4680" w:type="dxa"/>
          </w:tcPr>
          <w:p w14:paraId="618B5CE8" w14:textId="77777777" w:rsidR="00BB216F" w:rsidRDefault="00000000">
            <w:r>
              <w:t>`V2.2 to V2.3.docx`</w:t>
            </w:r>
          </w:p>
        </w:tc>
        <w:tc>
          <w:tcPr>
            <w:tcW w:w="4680" w:type="dxa"/>
          </w:tcPr>
          <w:p w14:paraId="3A781CEE" w14:textId="77777777" w:rsidR="00BB216F" w:rsidRDefault="00000000">
            <w:r>
              <w:t>Scoring calibration report</w:t>
            </w:r>
          </w:p>
        </w:tc>
      </w:tr>
      <w:tr w:rsidR="00BB216F" w14:paraId="637A349F" w14:textId="77777777">
        <w:tc>
          <w:tcPr>
            <w:tcW w:w="4680" w:type="dxa"/>
          </w:tcPr>
          <w:p w14:paraId="24B834C6" w14:textId="77777777" w:rsidR="00BB216F" w:rsidRDefault="00000000">
            <w:r>
              <w:t>`B20-T0*-ScoringV2.*.json`</w:t>
            </w:r>
          </w:p>
        </w:tc>
        <w:tc>
          <w:tcPr>
            <w:tcW w:w="4680" w:type="dxa"/>
          </w:tcPr>
          <w:p w14:paraId="49CD491A" w14:textId="77777777" w:rsidR="00BB216F" w:rsidRDefault="00000000">
            <w:r>
              <w:t>Early longitudinal session exports (pre-Mongo or export copies)</w:t>
            </w:r>
          </w:p>
        </w:tc>
      </w:tr>
    </w:tbl>
    <w:p w14:paraId="6241B138" w14:textId="77777777" w:rsidR="00BB216F" w:rsidRDefault="00BB216F"/>
    <w:p w14:paraId="0D389C0C" w14:textId="77777777" w:rsidR="00BB216F" w:rsidRDefault="00BB216F"/>
    <w:p w14:paraId="4FC71EA6" w14:textId="77777777" w:rsidR="00BB216F" w:rsidRDefault="00000000">
      <w:pPr>
        <w:pStyle w:val="Heading2"/>
      </w:pPr>
      <w:r>
        <w:t>Appendix C — Prototype to Current Bank Lineage Table</w:t>
      </w:r>
    </w:p>
    <w:p w14:paraId="24EF992D" w14:textId="77777777" w:rsidR="00BB216F" w:rsidRDefault="00000000">
      <w:r>
        <w:t xml:space="preserve">Direct one-to-one mapping is not always possible because the 127-item bank decomposes descriptors into more atomic, band-specific questions. The table below shows </w:t>
      </w:r>
      <w:r>
        <w:rPr>
          <w:b/>
        </w:rPr>
        <w:t>conceptual lineage</w:t>
      </w:r>
      <w:r>
        <w:t xml:space="preserve"> where a prototype idea maps to a current `baseKey`.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2114"/>
        <w:gridCol w:w="1655"/>
        <w:gridCol w:w="2248"/>
        <w:gridCol w:w="1867"/>
      </w:tblGrid>
      <w:tr w:rsidR="00BB216F" w14:paraId="7206ED7E" w14:textId="77777777">
        <w:tc>
          <w:tcPr>
            <w:tcW w:w="1872" w:type="dxa"/>
          </w:tcPr>
          <w:p w14:paraId="16D42925" w14:textId="77777777" w:rsidR="00BB216F" w:rsidRDefault="00000000">
            <w:r>
              <w:rPr>
                <w:b/>
              </w:rPr>
              <w:t>Prototype</w:t>
            </w:r>
          </w:p>
        </w:tc>
        <w:tc>
          <w:tcPr>
            <w:tcW w:w="1872" w:type="dxa"/>
          </w:tcPr>
          <w:p w14:paraId="643B2317" w14:textId="77777777" w:rsidR="00BB216F" w:rsidRDefault="00000000">
            <w:r>
              <w:rPr>
                <w:b/>
              </w:rPr>
              <w:t>Prototype idea (abbreviated)</w:t>
            </w:r>
          </w:p>
        </w:tc>
        <w:tc>
          <w:tcPr>
            <w:tcW w:w="1872" w:type="dxa"/>
          </w:tcPr>
          <w:p w14:paraId="4BBE2177" w14:textId="77777777" w:rsidR="00BB216F" w:rsidRDefault="00000000">
            <w:r>
              <w:rPr>
                <w:b/>
              </w:rPr>
              <w:t>Current baseKey</w:t>
            </w:r>
          </w:p>
        </w:tc>
        <w:tc>
          <w:tcPr>
            <w:tcW w:w="1872" w:type="dxa"/>
          </w:tcPr>
          <w:p w14:paraId="5816B296" w14:textId="77777777" w:rsidR="00BB216F" w:rsidRDefault="00000000">
            <w:r>
              <w:rPr>
                <w:b/>
              </w:rPr>
              <w:t>Current atomic question (abbreviated)</w:t>
            </w:r>
          </w:p>
        </w:tc>
        <w:tc>
          <w:tcPr>
            <w:tcW w:w="1872" w:type="dxa"/>
          </w:tcPr>
          <w:p w14:paraId="79CE14F5" w14:textId="77777777" w:rsidR="00BB216F" w:rsidRDefault="00000000">
            <w:r>
              <w:rPr>
                <w:b/>
              </w:rPr>
              <w:t>Relationship</w:t>
            </w:r>
          </w:p>
        </w:tc>
      </w:tr>
      <w:tr w:rsidR="00BB216F" w14:paraId="43F11B86" w14:textId="77777777">
        <w:tc>
          <w:tcPr>
            <w:tcW w:w="1872" w:type="dxa"/>
          </w:tcPr>
          <w:p w14:paraId="0ED1E999" w14:textId="77777777" w:rsidR="00BB216F" w:rsidRDefault="00000000">
            <w:r>
              <w:t>40-Q6</w:t>
            </w:r>
          </w:p>
        </w:tc>
        <w:tc>
          <w:tcPr>
            <w:tcW w:w="1872" w:type="dxa"/>
          </w:tcPr>
          <w:p w14:paraId="25FB3893" w14:textId="77777777" w:rsidR="00BB216F" w:rsidRDefault="00000000">
            <w:r>
              <w:t>Stance sentence present</w:t>
            </w:r>
          </w:p>
        </w:tc>
        <w:tc>
          <w:tcPr>
            <w:tcW w:w="1872" w:type="dxa"/>
          </w:tcPr>
          <w:p w14:paraId="31B61667" w14:textId="77777777" w:rsidR="00BB216F" w:rsidRDefault="00000000">
            <w:r>
              <w:t>TR5-3</w:t>
            </w:r>
          </w:p>
        </w:tc>
        <w:tc>
          <w:tcPr>
            <w:tcW w:w="1872" w:type="dxa"/>
          </w:tcPr>
          <w:p w14:paraId="31862D55" w14:textId="77777777" w:rsidR="00BB216F" w:rsidRDefault="00000000">
            <w:r>
              <w:t>Is a position/opinion expressed?</w:t>
            </w:r>
          </w:p>
        </w:tc>
        <w:tc>
          <w:tcPr>
            <w:tcW w:w="1872" w:type="dxa"/>
          </w:tcPr>
          <w:p w14:paraId="0385ED66" w14:textId="77777777" w:rsidR="00BB216F" w:rsidRDefault="00000000">
            <w:r>
              <w:t>Operationalized as rubric item</w:t>
            </w:r>
          </w:p>
        </w:tc>
      </w:tr>
      <w:tr w:rsidR="00BB216F" w14:paraId="3600AEE2" w14:textId="77777777">
        <w:tc>
          <w:tcPr>
            <w:tcW w:w="1872" w:type="dxa"/>
          </w:tcPr>
          <w:p w14:paraId="13B9C9BC" w14:textId="77777777" w:rsidR="00BB216F" w:rsidRDefault="00000000">
            <w:r>
              <w:t>40-Q9</w:t>
            </w:r>
          </w:p>
        </w:tc>
        <w:tc>
          <w:tcPr>
            <w:tcW w:w="1872" w:type="dxa"/>
          </w:tcPr>
          <w:p w14:paraId="597CF3E8" w14:textId="77777777" w:rsidR="00BB216F" w:rsidRDefault="00000000">
            <w:r>
              <w:t>Sub-question body coverage</w:t>
            </w:r>
          </w:p>
        </w:tc>
        <w:tc>
          <w:tcPr>
            <w:tcW w:w="1872" w:type="dxa"/>
          </w:tcPr>
          <w:p w14:paraId="29A5F77B" w14:textId="77777777" w:rsidR="00BB216F" w:rsidRDefault="00000000">
            <w:r>
              <w:t>TR6-1</w:t>
            </w:r>
          </w:p>
        </w:tc>
        <w:tc>
          <w:tcPr>
            <w:tcW w:w="1872" w:type="dxa"/>
          </w:tcPr>
          <w:p w14:paraId="5F13E83F" w14:textId="77777777" w:rsidR="00BB216F" w:rsidRDefault="00000000">
            <w:r>
              <w:t>Address all parts at least once?</w:t>
            </w:r>
          </w:p>
        </w:tc>
        <w:tc>
          <w:tcPr>
            <w:tcW w:w="1872" w:type="dxa"/>
          </w:tcPr>
          <w:p w14:paraId="19C1AC6E" w14:textId="77777777" w:rsidR="00BB216F" w:rsidRDefault="00000000">
            <w:r>
              <w:t>Multi-part task coverage</w:t>
            </w:r>
          </w:p>
        </w:tc>
      </w:tr>
      <w:tr w:rsidR="00BB216F" w14:paraId="6C194D49" w14:textId="77777777">
        <w:tc>
          <w:tcPr>
            <w:tcW w:w="1872" w:type="dxa"/>
          </w:tcPr>
          <w:p w14:paraId="5341F369" w14:textId="77777777" w:rsidR="00BB216F" w:rsidRDefault="00000000">
            <w:r>
              <w:t>40-Q12</w:t>
            </w:r>
          </w:p>
        </w:tc>
        <w:tc>
          <w:tcPr>
            <w:tcW w:w="1872" w:type="dxa"/>
          </w:tcPr>
          <w:p w14:paraId="2423DEC9" w14:textId="77777777" w:rsidR="00BB216F" w:rsidRDefault="00000000">
            <w:r>
              <w:t>Explanation/example after topic</w:t>
            </w:r>
          </w:p>
        </w:tc>
        <w:tc>
          <w:tcPr>
            <w:tcW w:w="1872" w:type="dxa"/>
          </w:tcPr>
          <w:p w14:paraId="0F267E1E" w14:textId="77777777" w:rsidR="00BB216F" w:rsidRDefault="00000000">
            <w:r>
              <w:t>TR5-6</w:t>
            </w:r>
          </w:p>
        </w:tc>
        <w:tc>
          <w:tcPr>
            <w:tcW w:w="1872" w:type="dxa"/>
          </w:tcPr>
          <w:p w14:paraId="52C1081C" w14:textId="77777777" w:rsidR="00BB216F" w:rsidRDefault="00000000">
            <w:r>
              <w:t>Main ideas not sufficiently developed?</w:t>
            </w:r>
          </w:p>
        </w:tc>
        <w:tc>
          <w:tcPr>
            <w:tcW w:w="1872" w:type="dxa"/>
          </w:tcPr>
          <w:p w14:paraId="5260F163" w14:textId="77777777" w:rsidR="00BB216F" w:rsidRDefault="00000000">
            <w:r>
              <w:t>Inverse fault-check</w:t>
            </w:r>
          </w:p>
        </w:tc>
      </w:tr>
      <w:tr w:rsidR="00BB216F" w14:paraId="2A5AFCDD" w14:textId="77777777">
        <w:tc>
          <w:tcPr>
            <w:tcW w:w="1872" w:type="dxa"/>
          </w:tcPr>
          <w:p w14:paraId="21B6E00F" w14:textId="77777777" w:rsidR="00BB216F" w:rsidRDefault="00000000">
            <w:r>
              <w:t>40-Q15</w:t>
            </w:r>
          </w:p>
        </w:tc>
        <w:tc>
          <w:tcPr>
            <w:tcW w:w="1872" w:type="dxa"/>
          </w:tcPr>
          <w:p w14:paraId="7FBE60B5" w14:textId="77777777" w:rsidR="00BB216F" w:rsidRDefault="00000000">
            <w:r>
              <w:t>At least 2 paragraphs</w:t>
            </w:r>
          </w:p>
        </w:tc>
        <w:tc>
          <w:tcPr>
            <w:tcW w:w="1872" w:type="dxa"/>
          </w:tcPr>
          <w:p w14:paraId="459107F9" w14:textId="77777777" w:rsidR="00BB216F" w:rsidRDefault="00000000">
            <w:r>
              <w:t>CC4-5</w:t>
            </w:r>
          </w:p>
        </w:tc>
        <w:tc>
          <w:tcPr>
            <w:tcW w:w="1872" w:type="dxa"/>
          </w:tcPr>
          <w:p w14:paraId="67EBBDFC" w14:textId="77777777" w:rsidR="00BB216F" w:rsidRDefault="00000000">
            <w:r>
              <w:t>Paragraphing absent or confusing?</w:t>
            </w:r>
          </w:p>
        </w:tc>
        <w:tc>
          <w:tcPr>
            <w:tcW w:w="1872" w:type="dxa"/>
          </w:tcPr>
          <w:p w14:paraId="59E46747" w14:textId="77777777" w:rsidR="00BB216F" w:rsidRDefault="00000000">
            <w:r>
              <w:t>Inverse structure check</w:t>
            </w:r>
          </w:p>
        </w:tc>
      </w:tr>
      <w:tr w:rsidR="00BB216F" w14:paraId="731619B6" w14:textId="77777777">
        <w:tc>
          <w:tcPr>
            <w:tcW w:w="1872" w:type="dxa"/>
          </w:tcPr>
          <w:p w14:paraId="7FA37D9A" w14:textId="77777777" w:rsidR="00BB216F" w:rsidRDefault="00000000">
            <w:r>
              <w:t>40-Q17</w:t>
            </w:r>
          </w:p>
        </w:tc>
        <w:tc>
          <w:tcPr>
            <w:tcW w:w="1872" w:type="dxa"/>
          </w:tcPr>
          <w:p w14:paraId="3E167C8C" w14:textId="77777777" w:rsidR="00BB216F" w:rsidRDefault="00000000">
            <w:r>
              <w:t>Connector density abnormal</w:t>
            </w:r>
          </w:p>
        </w:tc>
        <w:tc>
          <w:tcPr>
            <w:tcW w:w="1872" w:type="dxa"/>
          </w:tcPr>
          <w:p w14:paraId="7FB4ED95" w14:textId="77777777" w:rsidR="00BB216F" w:rsidRDefault="00000000">
            <w:r>
              <w:t>CC5-3, CC5-5</w:t>
            </w:r>
          </w:p>
        </w:tc>
        <w:tc>
          <w:tcPr>
            <w:tcW w:w="1872" w:type="dxa"/>
          </w:tcPr>
          <w:p w14:paraId="5B0B6E74" w14:textId="77777777" w:rsidR="00BB216F" w:rsidRDefault="00000000">
            <w:r>
              <w:t>Cohesive devices inadequate/overused?</w:t>
            </w:r>
          </w:p>
        </w:tc>
        <w:tc>
          <w:tcPr>
            <w:tcW w:w="1872" w:type="dxa"/>
          </w:tcPr>
          <w:p w14:paraId="609945C2" w14:textId="77777777" w:rsidR="00BB216F" w:rsidRDefault="00000000">
            <w:r>
              <w:t>Split into fault checks</w:t>
            </w:r>
          </w:p>
        </w:tc>
      </w:tr>
      <w:tr w:rsidR="00BB216F" w14:paraId="2C38E711" w14:textId="77777777">
        <w:tc>
          <w:tcPr>
            <w:tcW w:w="1872" w:type="dxa"/>
          </w:tcPr>
          <w:p w14:paraId="31E54D16" w14:textId="77777777" w:rsidR="00BB216F" w:rsidRDefault="00000000">
            <w:r>
              <w:t>40-Q22</w:t>
            </w:r>
          </w:p>
        </w:tc>
        <w:tc>
          <w:tcPr>
            <w:tcW w:w="1872" w:type="dxa"/>
          </w:tcPr>
          <w:p w14:paraId="44CB031C" w14:textId="77777777" w:rsidR="00BB216F" w:rsidRDefault="00000000">
            <w:r>
              <w:t>Topic sentence per body para</w:t>
            </w:r>
          </w:p>
        </w:tc>
        <w:tc>
          <w:tcPr>
            <w:tcW w:w="1872" w:type="dxa"/>
          </w:tcPr>
          <w:p w14:paraId="3B4312E7" w14:textId="77777777" w:rsidR="00BB216F" w:rsidRDefault="00000000">
            <w:r>
              <w:t>CC7-4</w:t>
            </w:r>
          </w:p>
        </w:tc>
        <w:tc>
          <w:tcPr>
            <w:tcW w:w="1872" w:type="dxa"/>
          </w:tcPr>
          <w:p w14:paraId="1738F792" w14:textId="77777777" w:rsidR="00BB216F" w:rsidRDefault="00000000">
            <w:r>
              <w:t>Clear central topic per paragraph?</w:t>
            </w:r>
          </w:p>
        </w:tc>
        <w:tc>
          <w:tcPr>
            <w:tcW w:w="1872" w:type="dxa"/>
          </w:tcPr>
          <w:p w14:paraId="7F7E52BC" w14:textId="77777777" w:rsidR="00BB216F" w:rsidRDefault="00000000">
            <w:r>
              <w:t>Direct CC operationalization</w:t>
            </w:r>
          </w:p>
        </w:tc>
      </w:tr>
      <w:tr w:rsidR="00BB216F" w14:paraId="13DEBDD6" w14:textId="77777777">
        <w:tc>
          <w:tcPr>
            <w:tcW w:w="1872" w:type="dxa"/>
          </w:tcPr>
          <w:p w14:paraId="1E0538E4" w14:textId="77777777" w:rsidR="00BB216F" w:rsidRDefault="00000000">
            <w:r>
              <w:t>40-Q25</w:t>
            </w:r>
          </w:p>
        </w:tc>
        <w:tc>
          <w:tcPr>
            <w:tcW w:w="1872" w:type="dxa"/>
          </w:tcPr>
          <w:p w14:paraId="496441C5" w14:textId="77777777" w:rsidR="00BB216F" w:rsidRDefault="00000000">
            <w:r>
              <w:t>TTR threshold</w:t>
            </w:r>
          </w:p>
        </w:tc>
        <w:tc>
          <w:tcPr>
            <w:tcW w:w="1872" w:type="dxa"/>
          </w:tcPr>
          <w:p w14:paraId="263BEC39" w14:textId="77777777" w:rsidR="00BB216F" w:rsidRDefault="00000000">
            <w:r>
              <w:t>LR5-1, LR6-1</w:t>
            </w:r>
          </w:p>
        </w:tc>
        <w:tc>
          <w:tcPr>
            <w:tcW w:w="1872" w:type="dxa"/>
          </w:tcPr>
          <w:p w14:paraId="63E20F63" w14:textId="77777777" w:rsidR="00BB216F" w:rsidRDefault="00000000">
            <w:r>
              <w:t xml:space="preserve">Vocabulary range </w:t>
            </w:r>
            <w:r>
              <w:lastRenderedPageBreak/>
              <w:t>limited/adequate?</w:t>
            </w:r>
          </w:p>
        </w:tc>
        <w:tc>
          <w:tcPr>
            <w:tcW w:w="1872" w:type="dxa"/>
          </w:tcPr>
          <w:p w14:paraId="72752A25" w14:textId="77777777" w:rsidR="00BB216F" w:rsidRDefault="00000000">
            <w:r>
              <w:lastRenderedPageBreak/>
              <w:t xml:space="preserve">Moved from </w:t>
            </w:r>
            <w:r>
              <w:lastRenderedPageBreak/>
              <w:t>metric to rubric judgment</w:t>
            </w:r>
          </w:p>
        </w:tc>
      </w:tr>
      <w:tr w:rsidR="00BB216F" w14:paraId="0449CCC6" w14:textId="77777777">
        <w:tc>
          <w:tcPr>
            <w:tcW w:w="1872" w:type="dxa"/>
          </w:tcPr>
          <w:p w14:paraId="63257FE6" w14:textId="77777777" w:rsidR="00BB216F" w:rsidRDefault="00000000">
            <w:r>
              <w:lastRenderedPageBreak/>
              <w:t>40-Q38–40</w:t>
            </w:r>
          </w:p>
        </w:tc>
        <w:tc>
          <w:tcPr>
            <w:tcW w:w="1872" w:type="dxa"/>
          </w:tcPr>
          <w:p w14:paraId="30A88D7F" w14:textId="77777777" w:rsidR="00BB216F" w:rsidRDefault="00000000">
            <w:r>
              <w:t>Error-free sentence %</w:t>
            </w:r>
          </w:p>
        </w:tc>
        <w:tc>
          <w:tcPr>
            <w:tcW w:w="1872" w:type="dxa"/>
          </w:tcPr>
          <w:p w14:paraId="4D490D0A" w14:textId="77777777" w:rsidR="00BB216F" w:rsidRDefault="00000000">
            <w:r>
              <w:t>GRA7-2, GRA8-2</w:t>
            </w:r>
          </w:p>
        </w:tc>
        <w:tc>
          <w:tcPr>
            <w:tcW w:w="1872" w:type="dxa"/>
          </w:tcPr>
          <w:p w14:paraId="0686128D" w14:textId="77777777" w:rsidR="00BB216F" w:rsidRDefault="00000000">
            <w:r>
              <w:t>Error-free sentences frequent/majority?</w:t>
            </w:r>
          </w:p>
        </w:tc>
        <w:tc>
          <w:tcPr>
            <w:tcW w:w="1872" w:type="dxa"/>
          </w:tcPr>
          <w:p w14:paraId="60825D7F" w14:textId="77777777" w:rsidR="00BB216F" w:rsidRDefault="00000000">
            <w:r>
              <w:t>GRA band gates</w:t>
            </w:r>
          </w:p>
        </w:tc>
      </w:tr>
      <w:tr w:rsidR="00BB216F" w14:paraId="5366200F" w14:textId="77777777">
        <w:tc>
          <w:tcPr>
            <w:tcW w:w="1872" w:type="dxa"/>
          </w:tcPr>
          <w:p w14:paraId="1E41702B" w14:textId="77777777" w:rsidR="00BB216F" w:rsidRDefault="00000000">
            <w:r>
              <w:t>42-Q4</w:t>
            </w:r>
          </w:p>
        </w:tc>
        <w:tc>
          <w:tcPr>
            <w:tcW w:w="1872" w:type="dxa"/>
          </w:tcPr>
          <w:p w14:paraId="4F78E9DA" w14:textId="77777777" w:rsidR="00BB216F" w:rsidRDefault="00000000">
            <w:r>
              <w:t>Minimally related to topic</w:t>
            </w:r>
          </w:p>
        </w:tc>
        <w:tc>
          <w:tcPr>
            <w:tcW w:w="1872" w:type="dxa"/>
          </w:tcPr>
          <w:p w14:paraId="6CB02DEE" w14:textId="77777777" w:rsidR="00BB216F" w:rsidRDefault="00000000">
            <w:r>
              <w:t>TR4-1</w:t>
            </w:r>
          </w:p>
        </w:tc>
        <w:tc>
          <w:tcPr>
            <w:tcW w:w="1872" w:type="dxa"/>
          </w:tcPr>
          <w:p w14:paraId="3DDEE638" w14:textId="77777777" w:rsidR="00BB216F" w:rsidRDefault="00000000">
            <w:r>
              <w:t>Response minimal/tangential?</w:t>
            </w:r>
          </w:p>
        </w:tc>
        <w:tc>
          <w:tcPr>
            <w:tcW w:w="1872" w:type="dxa"/>
          </w:tcPr>
          <w:p w14:paraId="2B32B568" w14:textId="77777777" w:rsidR="00BB216F" w:rsidRDefault="00000000">
            <w:r>
              <w:t>Low-band TR fault check</w:t>
            </w:r>
          </w:p>
        </w:tc>
      </w:tr>
      <w:tr w:rsidR="00BB216F" w14:paraId="7C495F65" w14:textId="77777777">
        <w:tc>
          <w:tcPr>
            <w:tcW w:w="1872" w:type="dxa"/>
          </w:tcPr>
          <w:p w14:paraId="0FE8D205" w14:textId="77777777" w:rsidR="00BB216F" w:rsidRDefault="00000000">
            <w:r>
              <w:t>42-Q6</w:t>
            </w:r>
          </w:p>
        </w:tc>
        <w:tc>
          <w:tcPr>
            <w:tcW w:w="1872" w:type="dxa"/>
          </w:tcPr>
          <w:p w14:paraId="71CDB2E0" w14:textId="77777777" w:rsidR="00BB216F" w:rsidRDefault="00000000">
            <w:r>
              <w:t>Position unclear</w:t>
            </w:r>
          </w:p>
        </w:tc>
        <w:tc>
          <w:tcPr>
            <w:tcW w:w="1872" w:type="dxa"/>
          </w:tcPr>
          <w:p w14:paraId="7B5429E4" w14:textId="77777777" w:rsidR="00BB216F" w:rsidRDefault="00000000">
            <w:r>
              <w:t>TR4-2</w:t>
            </w:r>
          </w:p>
        </w:tc>
        <w:tc>
          <w:tcPr>
            <w:tcW w:w="1872" w:type="dxa"/>
          </w:tcPr>
          <w:p w14:paraId="66D80D08" w14:textId="77777777" w:rsidR="00BB216F" w:rsidRDefault="00000000">
            <w:r>
              <w:t>Position present but unclear?</w:t>
            </w:r>
          </w:p>
        </w:tc>
        <w:tc>
          <w:tcPr>
            <w:tcW w:w="1872" w:type="dxa"/>
          </w:tcPr>
          <w:p w14:paraId="0978D9D4" w14:textId="77777777" w:rsidR="00BB216F" w:rsidRDefault="00000000">
            <w:r>
              <w:t>Low-band TR fault check</w:t>
            </w:r>
          </w:p>
        </w:tc>
      </w:tr>
      <w:tr w:rsidR="00BB216F" w14:paraId="776835FB" w14:textId="77777777">
        <w:tc>
          <w:tcPr>
            <w:tcW w:w="1872" w:type="dxa"/>
          </w:tcPr>
          <w:p w14:paraId="25DDAD8A" w14:textId="77777777" w:rsidR="00BB216F" w:rsidRDefault="00000000">
            <w:r>
              <w:t>42-Q11</w:t>
            </w:r>
          </w:p>
        </w:tc>
        <w:tc>
          <w:tcPr>
            <w:tcW w:w="1872" w:type="dxa"/>
          </w:tcPr>
          <w:p w14:paraId="445746BF" w14:textId="77777777" w:rsidR="00BB216F" w:rsidRDefault="00000000">
            <w:r>
              <w:t>Clear position throughout</w:t>
            </w:r>
          </w:p>
        </w:tc>
        <w:tc>
          <w:tcPr>
            <w:tcW w:w="1872" w:type="dxa"/>
          </w:tcPr>
          <w:p w14:paraId="6341EF64" w14:textId="77777777" w:rsidR="00BB216F" w:rsidRDefault="00000000">
            <w:r>
              <w:t>TR7-2</w:t>
            </w:r>
          </w:p>
        </w:tc>
        <w:tc>
          <w:tcPr>
            <w:tcW w:w="1872" w:type="dxa"/>
          </w:tcPr>
          <w:p w14:paraId="7389BFA5" w14:textId="77777777" w:rsidR="00BB216F" w:rsidRDefault="00000000">
            <w:r>
              <w:t>Position clear throughout?</w:t>
            </w:r>
          </w:p>
        </w:tc>
        <w:tc>
          <w:tcPr>
            <w:tcW w:w="1872" w:type="dxa"/>
          </w:tcPr>
          <w:p w14:paraId="068A0180" w14:textId="77777777" w:rsidR="00BB216F" w:rsidRDefault="00000000">
            <w:r>
              <w:t>High-band TR feature</w:t>
            </w:r>
          </w:p>
        </w:tc>
      </w:tr>
      <w:tr w:rsidR="00BB216F" w14:paraId="56E23B11" w14:textId="77777777">
        <w:tc>
          <w:tcPr>
            <w:tcW w:w="1872" w:type="dxa"/>
          </w:tcPr>
          <w:p w14:paraId="73EBDE02" w14:textId="77777777" w:rsidR="00BB216F" w:rsidRDefault="00000000">
            <w:r>
              <w:t>42-Q17</w:t>
            </w:r>
          </w:p>
        </w:tc>
        <w:tc>
          <w:tcPr>
            <w:tcW w:w="1872" w:type="dxa"/>
          </w:tcPr>
          <w:p w14:paraId="3AB0EE6F" w14:textId="77777777" w:rsidR="00BB216F" w:rsidRDefault="00000000">
            <w:r>
              <w:t>Cohesive devices inaccurate</w:t>
            </w:r>
          </w:p>
        </w:tc>
        <w:tc>
          <w:tcPr>
            <w:tcW w:w="1872" w:type="dxa"/>
          </w:tcPr>
          <w:p w14:paraId="30B7EDF8" w14:textId="77777777" w:rsidR="00BB216F" w:rsidRDefault="00000000">
            <w:r>
              <w:t>CC4-3</w:t>
            </w:r>
          </w:p>
        </w:tc>
        <w:tc>
          <w:tcPr>
            <w:tcW w:w="1872" w:type="dxa"/>
          </w:tcPr>
          <w:p w14:paraId="1B310E2D" w14:textId="77777777" w:rsidR="00BB216F" w:rsidRDefault="00000000">
            <w:r>
              <w:t>Basic cohesive devices inaccurate?</w:t>
            </w:r>
          </w:p>
        </w:tc>
        <w:tc>
          <w:tcPr>
            <w:tcW w:w="1872" w:type="dxa"/>
          </w:tcPr>
          <w:p w14:paraId="43F987F9" w14:textId="77777777" w:rsidR="00BB216F" w:rsidRDefault="00000000">
            <w:r>
              <w:t>Low-band CC fault check</w:t>
            </w:r>
          </w:p>
        </w:tc>
      </w:tr>
      <w:tr w:rsidR="00BB216F" w14:paraId="27383274" w14:textId="77777777">
        <w:tc>
          <w:tcPr>
            <w:tcW w:w="1872" w:type="dxa"/>
          </w:tcPr>
          <w:p w14:paraId="4000CC53" w14:textId="77777777" w:rsidR="00BB216F" w:rsidRDefault="00000000">
            <w:r>
              <w:t>42-Q18</w:t>
            </w:r>
          </w:p>
        </w:tc>
        <w:tc>
          <w:tcPr>
            <w:tcW w:w="1872" w:type="dxa"/>
          </w:tcPr>
          <w:p w14:paraId="79AB5B20" w14:textId="77777777" w:rsidR="00BB216F" w:rsidRDefault="00000000">
            <w:r>
              <w:t>Coherent progression</w:t>
            </w:r>
          </w:p>
        </w:tc>
        <w:tc>
          <w:tcPr>
            <w:tcW w:w="1872" w:type="dxa"/>
          </w:tcPr>
          <w:p w14:paraId="3DD3C5B3" w14:textId="77777777" w:rsidR="00BB216F" w:rsidRDefault="00000000">
            <w:r>
              <w:t>CC6-1</w:t>
            </w:r>
          </w:p>
        </w:tc>
        <w:tc>
          <w:tcPr>
            <w:tcW w:w="1872" w:type="dxa"/>
          </w:tcPr>
          <w:p w14:paraId="00542D3D" w14:textId="77777777" w:rsidR="00BB216F" w:rsidRDefault="00000000">
            <w:r>
              <w:t>Clear overall progression?</w:t>
            </w:r>
          </w:p>
        </w:tc>
        <w:tc>
          <w:tcPr>
            <w:tcW w:w="1872" w:type="dxa"/>
          </w:tcPr>
          <w:p w14:paraId="38581C08" w14:textId="77777777" w:rsidR="00BB216F" w:rsidRDefault="00000000">
            <w:r>
              <w:t>Mid-band CC feature</w:t>
            </w:r>
          </w:p>
        </w:tc>
      </w:tr>
      <w:tr w:rsidR="00BB216F" w14:paraId="4789E41C" w14:textId="77777777">
        <w:tc>
          <w:tcPr>
            <w:tcW w:w="1872" w:type="dxa"/>
          </w:tcPr>
          <w:p w14:paraId="31F4624F" w14:textId="77777777" w:rsidR="00BB216F" w:rsidRDefault="00000000">
            <w:r>
              <w:t>42-Q22</w:t>
            </w:r>
          </w:p>
        </w:tc>
        <w:tc>
          <w:tcPr>
            <w:tcW w:w="1872" w:type="dxa"/>
          </w:tcPr>
          <w:p w14:paraId="076C4632" w14:textId="77777777" w:rsidR="00BB216F" w:rsidRDefault="00000000">
            <w:r>
              <w:t>Central topic per paragraph</w:t>
            </w:r>
          </w:p>
        </w:tc>
        <w:tc>
          <w:tcPr>
            <w:tcW w:w="1872" w:type="dxa"/>
          </w:tcPr>
          <w:p w14:paraId="5FCDA94E" w14:textId="77777777" w:rsidR="00BB216F" w:rsidRDefault="00000000">
            <w:r>
              <w:t>CC7-4</w:t>
            </w:r>
          </w:p>
        </w:tc>
        <w:tc>
          <w:tcPr>
            <w:tcW w:w="1872" w:type="dxa"/>
          </w:tcPr>
          <w:p w14:paraId="6FE4F790" w14:textId="77777777" w:rsidR="00BB216F" w:rsidRDefault="00000000">
            <w:r>
              <w:t>Clear central topic per paragraph?</w:t>
            </w:r>
          </w:p>
        </w:tc>
        <w:tc>
          <w:tcPr>
            <w:tcW w:w="1872" w:type="dxa"/>
          </w:tcPr>
          <w:p w14:paraId="3DFA5489" w14:textId="77777777" w:rsidR="00BB216F" w:rsidRDefault="00000000">
            <w:r>
              <w:t>High-band CC feature</w:t>
            </w:r>
          </w:p>
        </w:tc>
      </w:tr>
      <w:tr w:rsidR="00BB216F" w14:paraId="2F463164" w14:textId="77777777">
        <w:tc>
          <w:tcPr>
            <w:tcW w:w="1872" w:type="dxa"/>
          </w:tcPr>
          <w:p w14:paraId="1000E5EF" w14:textId="77777777" w:rsidR="00BB216F" w:rsidRDefault="00000000">
            <w:r>
              <w:t>42-Q25</w:t>
            </w:r>
          </w:p>
        </w:tc>
        <w:tc>
          <w:tcPr>
            <w:tcW w:w="1872" w:type="dxa"/>
          </w:tcPr>
          <w:p w14:paraId="0D81BA8C" w14:textId="77777777" w:rsidR="00BB216F" w:rsidRDefault="00000000">
            <w:r>
              <w:t>Basic vocabulary repetitive</w:t>
            </w:r>
          </w:p>
        </w:tc>
        <w:tc>
          <w:tcPr>
            <w:tcW w:w="1872" w:type="dxa"/>
          </w:tcPr>
          <w:p w14:paraId="44DE5397" w14:textId="77777777" w:rsidR="00BB216F" w:rsidRDefault="00000000">
            <w:r>
              <w:t>LR4-2</w:t>
            </w:r>
          </w:p>
        </w:tc>
        <w:tc>
          <w:tcPr>
            <w:tcW w:w="1872" w:type="dxa"/>
          </w:tcPr>
          <w:p w14:paraId="2039B3AE" w14:textId="77777777" w:rsidR="00BB216F" w:rsidRDefault="00000000">
            <w:r>
              <w:t>Vocabulary repetitive?</w:t>
            </w:r>
          </w:p>
        </w:tc>
        <w:tc>
          <w:tcPr>
            <w:tcW w:w="1872" w:type="dxa"/>
          </w:tcPr>
          <w:p w14:paraId="60AEDC4C" w14:textId="77777777" w:rsidR="00BB216F" w:rsidRDefault="00000000">
            <w:r>
              <w:t>Low-band LR fault check</w:t>
            </w:r>
          </w:p>
        </w:tc>
      </w:tr>
      <w:tr w:rsidR="00BB216F" w14:paraId="6EB3F4B7" w14:textId="77777777">
        <w:tc>
          <w:tcPr>
            <w:tcW w:w="1872" w:type="dxa"/>
          </w:tcPr>
          <w:p w14:paraId="32E1A4BE" w14:textId="77777777" w:rsidR="00BB216F" w:rsidRDefault="00000000">
            <w:r>
              <w:t>42-Q32</w:t>
            </w:r>
          </w:p>
        </w:tc>
        <w:tc>
          <w:tcPr>
            <w:tcW w:w="1872" w:type="dxa"/>
          </w:tcPr>
          <w:p w14:paraId="1579D794" w14:textId="77777777" w:rsidR="00BB216F" w:rsidRDefault="00000000">
            <w:r>
              <w:t>Fluent flexible vocabulary</w:t>
            </w:r>
          </w:p>
        </w:tc>
        <w:tc>
          <w:tcPr>
            <w:tcW w:w="1872" w:type="dxa"/>
          </w:tcPr>
          <w:p w14:paraId="7E501856" w14:textId="77777777" w:rsidR="00BB216F" w:rsidRDefault="00000000">
            <w:r>
              <w:t>LR8-1</w:t>
            </w:r>
          </w:p>
        </w:tc>
        <w:tc>
          <w:tcPr>
            <w:tcW w:w="1872" w:type="dxa"/>
          </w:tcPr>
          <w:p w14:paraId="61C297B2" w14:textId="77777777" w:rsidR="00BB216F" w:rsidRDefault="00000000">
            <w:r>
              <w:t>Vocabulary flexible and precise?</w:t>
            </w:r>
          </w:p>
        </w:tc>
        <w:tc>
          <w:tcPr>
            <w:tcW w:w="1872" w:type="dxa"/>
          </w:tcPr>
          <w:p w14:paraId="01427CA2" w14:textId="77777777" w:rsidR="00BB216F" w:rsidRDefault="00000000">
            <w:r>
              <w:t>High-band LR feature</w:t>
            </w:r>
          </w:p>
        </w:tc>
      </w:tr>
      <w:tr w:rsidR="00BB216F" w14:paraId="0185E880" w14:textId="77777777">
        <w:tc>
          <w:tcPr>
            <w:tcW w:w="1872" w:type="dxa"/>
          </w:tcPr>
          <w:p w14:paraId="08C01495" w14:textId="77777777" w:rsidR="00BB216F" w:rsidRDefault="00000000">
            <w:r>
              <w:t>42-Q36</w:t>
            </w:r>
          </w:p>
        </w:tc>
        <w:tc>
          <w:tcPr>
            <w:tcW w:w="1872" w:type="dxa"/>
          </w:tcPr>
          <w:p w14:paraId="4BE26022" w14:textId="77777777" w:rsidR="00BB216F" w:rsidRDefault="00000000">
            <w:r>
              <w:t>Limited sentence structures</w:t>
            </w:r>
          </w:p>
        </w:tc>
        <w:tc>
          <w:tcPr>
            <w:tcW w:w="1872" w:type="dxa"/>
          </w:tcPr>
          <w:p w14:paraId="468EE78C" w14:textId="77777777" w:rsidR="00BB216F" w:rsidRDefault="00000000">
            <w:r>
              <w:t>GRA4-1</w:t>
            </w:r>
          </w:p>
        </w:tc>
        <w:tc>
          <w:tcPr>
            <w:tcW w:w="1872" w:type="dxa"/>
          </w:tcPr>
          <w:p w14:paraId="7355AE9D" w14:textId="77777777" w:rsidR="00BB216F" w:rsidRDefault="00000000">
            <w:r>
              <w:t>Grammatical range very limited?</w:t>
            </w:r>
          </w:p>
        </w:tc>
        <w:tc>
          <w:tcPr>
            <w:tcW w:w="1872" w:type="dxa"/>
          </w:tcPr>
          <w:p w14:paraId="3918A530" w14:textId="77777777" w:rsidR="00BB216F" w:rsidRDefault="00000000">
            <w:r>
              <w:t>Low-band GRA fault check</w:t>
            </w:r>
          </w:p>
        </w:tc>
      </w:tr>
      <w:tr w:rsidR="00BB216F" w14:paraId="697E1494" w14:textId="77777777">
        <w:tc>
          <w:tcPr>
            <w:tcW w:w="1872" w:type="dxa"/>
          </w:tcPr>
          <w:p w14:paraId="0935239C" w14:textId="77777777" w:rsidR="00BB216F" w:rsidRDefault="00000000">
            <w:r>
              <w:t>42-Q40</w:t>
            </w:r>
          </w:p>
        </w:tc>
        <w:tc>
          <w:tcPr>
            <w:tcW w:w="1872" w:type="dxa"/>
          </w:tcPr>
          <w:p w14:paraId="56A3D87C" w14:textId="77777777" w:rsidR="00BB216F" w:rsidRDefault="00000000">
            <w:r>
              <w:t>Complex error-free variety</w:t>
            </w:r>
          </w:p>
        </w:tc>
        <w:tc>
          <w:tcPr>
            <w:tcW w:w="1872" w:type="dxa"/>
          </w:tcPr>
          <w:p w14:paraId="66B4F6F5" w14:textId="77777777" w:rsidR="00BB216F" w:rsidRDefault="00000000">
            <w:r>
              <w:t>GRA7-2</w:t>
            </w:r>
          </w:p>
        </w:tc>
        <w:tc>
          <w:tcPr>
            <w:tcW w:w="1872" w:type="dxa"/>
          </w:tcPr>
          <w:p w14:paraId="4772F85C" w14:textId="77777777" w:rsidR="00BB216F" w:rsidRDefault="00000000">
            <w:r>
              <w:t>Error-free sentences frequent?</w:t>
            </w:r>
          </w:p>
        </w:tc>
        <w:tc>
          <w:tcPr>
            <w:tcW w:w="1872" w:type="dxa"/>
          </w:tcPr>
          <w:p w14:paraId="20AEB5B8" w14:textId="77777777" w:rsidR="00BB216F" w:rsidRDefault="00000000">
            <w:r>
              <w:t>Mid/high GRA feature</w:t>
            </w:r>
          </w:p>
        </w:tc>
      </w:tr>
    </w:tbl>
    <w:p w14:paraId="24E86F92" w14:textId="77777777" w:rsidR="00BB216F" w:rsidRDefault="00BB216F"/>
    <w:p w14:paraId="040D0CE8" w14:textId="77777777" w:rsidR="00BB216F" w:rsidRDefault="00000000">
      <w:r>
        <w:rPr>
          <w:b/>
        </w:rPr>
        <w:t>Note:</w:t>
      </w:r>
      <w:r>
        <w:t xml:space="preserve"> Many 40-item operational metrics (connector density thresholds, TTR cutoffs) are now handled in </w:t>
      </w:r>
      <w:r>
        <w:rPr>
          <w:b/>
        </w:rPr>
        <w:t>Step 2 deterministic features</w:t>
      </w:r>
      <w:r>
        <w:t xml:space="preserve"> and </w:t>
      </w:r>
      <w:r>
        <w:rPr>
          <w:b/>
        </w:rPr>
        <w:t>scoring rules</w:t>
      </w:r>
      <w:r>
        <w:t xml:space="preserve"> rather than as standalone AI-answered questions — another form of evolution toward stability.</w:t>
      </w:r>
    </w:p>
    <w:p w14:paraId="03B4E418" w14:textId="77777777" w:rsidR="00BB216F" w:rsidRDefault="00BB216F"/>
    <w:p w14:paraId="4D9F2EF4" w14:textId="77777777" w:rsidR="00BB216F" w:rsidRDefault="00000000">
      <w:r>
        <w:t>*End of document*</w:t>
      </w:r>
    </w:p>
    <w:sectPr w:rsidR="00BB216F" w:rsidSect="00034616">
      <w:headerReference w:type="default" r:id="rId8"/>
      <w:footerReference w:type="default" r:id="rId9"/>
      <w:pgSz w:w="12240" w:h="15840"/>
      <w:pgMar w:top="1037" w:right="1440" w:bottom="936" w:left="144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F631E" w14:textId="77777777" w:rsidR="00330953" w:rsidRDefault="00330953">
      <w:pPr>
        <w:spacing w:after="0" w:line="240" w:lineRule="auto"/>
      </w:pPr>
      <w:r>
        <w:separator/>
      </w:r>
    </w:p>
  </w:endnote>
  <w:endnote w:type="continuationSeparator" w:id="0">
    <w:p w14:paraId="7AB68FA9" w14:textId="77777777" w:rsidR="00330953" w:rsidRDefault="00330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1F70B" w14:textId="77777777" w:rsidR="00A75BE2" w:rsidRDefault="00000000">
    <w:pPr>
      <w:pStyle w:val="Footer"/>
      <w:jc w:val="right"/>
    </w:pPr>
    <w:r>
      <w:rPr>
        <w:color w:val="5B6573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F47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F9892" w14:textId="77777777" w:rsidR="00330953" w:rsidRDefault="00330953">
      <w:pPr>
        <w:spacing w:after="0" w:line="240" w:lineRule="auto"/>
      </w:pPr>
      <w:r>
        <w:separator/>
      </w:r>
    </w:p>
  </w:footnote>
  <w:footnote w:type="continuationSeparator" w:id="0">
    <w:p w14:paraId="14F8A772" w14:textId="77777777" w:rsidR="00330953" w:rsidRDefault="00330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A4C5" w14:textId="77777777" w:rsidR="00A75BE2" w:rsidRDefault="00000000">
    <w:pPr>
      <w:pStyle w:val="Header"/>
    </w:pPr>
    <w:r>
      <w:rPr>
        <w:b/>
        <w:color w:val="5B6573"/>
        <w:sz w:val="17"/>
      </w:rPr>
      <w:t>CHAT ACCESS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C5C3B"/>
    <w:multiLevelType w:val="hybridMultilevel"/>
    <w:tmpl w:val="3BDEF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95A71"/>
    <w:multiLevelType w:val="hybridMultilevel"/>
    <w:tmpl w:val="699C1E18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051BA"/>
    <w:multiLevelType w:val="hybridMultilevel"/>
    <w:tmpl w:val="4E78DDB4"/>
    <w:lvl w:ilvl="0" w:tplc="5FE09EB6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D428E4"/>
    <w:multiLevelType w:val="hybridMultilevel"/>
    <w:tmpl w:val="B256056E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62281">
    <w:abstractNumId w:val="8"/>
  </w:num>
  <w:num w:numId="2" w16cid:durableId="1024751060">
    <w:abstractNumId w:val="6"/>
  </w:num>
  <w:num w:numId="3" w16cid:durableId="1347445638">
    <w:abstractNumId w:val="5"/>
  </w:num>
  <w:num w:numId="4" w16cid:durableId="1631786169">
    <w:abstractNumId w:val="4"/>
  </w:num>
  <w:num w:numId="5" w16cid:durableId="1757088785">
    <w:abstractNumId w:val="7"/>
  </w:num>
  <w:num w:numId="6" w16cid:durableId="934897646">
    <w:abstractNumId w:val="3"/>
  </w:num>
  <w:num w:numId="7" w16cid:durableId="371003615">
    <w:abstractNumId w:val="2"/>
  </w:num>
  <w:num w:numId="8" w16cid:durableId="1586453657">
    <w:abstractNumId w:val="1"/>
  </w:num>
  <w:num w:numId="9" w16cid:durableId="1680887068">
    <w:abstractNumId w:val="0"/>
  </w:num>
  <w:num w:numId="10" w16cid:durableId="1060789547">
    <w:abstractNumId w:val="10"/>
  </w:num>
  <w:num w:numId="11" w16cid:durableId="558445870">
    <w:abstractNumId w:val="12"/>
  </w:num>
  <w:num w:numId="12" w16cid:durableId="1564019629">
    <w:abstractNumId w:val="11"/>
  </w:num>
  <w:num w:numId="13" w16cid:durableId="178353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74"/>
    <w:rsid w:val="00034616"/>
    <w:rsid w:val="0006063C"/>
    <w:rsid w:val="000774B9"/>
    <w:rsid w:val="000C316F"/>
    <w:rsid w:val="00141FBA"/>
    <w:rsid w:val="0015074B"/>
    <w:rsid w:val="001739CA"/>
    <w:rsid w:val="001F5FBC"/>
    <w:rsid w:val="0028004D"/>
    <w:rsid w:val="0029639D"/>
    <w:rsid w:val="002E6AFE"/>
    <w:rsid w:val="00326F90"/>
    <w:rsid w:val="00330953"/>
    <w:rsid w:val="004C6A5D"/>
    <w:rsid w:val="004E505B"/>
    <w:rsid w:val="005D26D7"/>
    <w:rsid w:val="005F6902"/>
    <w:rsid w:val="006072F0"/>
    <w:rsid w:val="007A5DA5"/>
    <w:rsid w:val="007D3072"/>
    <w:rsid w:val="007F21D9"/>
    <w:rsid w:val="00807E7E"/>
    <w:rsid w:val="00843B1C"/>
    <w:rsid w:val="00881119"/>
    <w:rsid w:val="008C1081"/>
    <w:rsid w:val="008D4C6E"/>
    <w:rsid w:val="008E030B"/>
    <w:rsid w:val="008F13A8"/>
    <w:rsid w:val="00972952"/>
    <w:rsid w:val="009E6164"/>
    <w:rsid w:val="00A75BE2"/>
    <w:rsid w:val="00A97D42"/>
    <w:rsid w:val="00AA1D8D"/>
    <w:rsid w:val="00AD3B41"/>
    <w:rsid w:val="00AF2E72"/>
    <w:rsid w:val="00AF7390"/>
    <w:rsid w:val="00B47730"/>
    <w:rsid w:val="00BA2FB4"/>
    <w:rsid w:val="00BB216F"/>
    <w:rsid w:val="00BF4799"/>
    <w:rsid w:val="00C845B9"/>
    <w:rsid w:val="00CB0664"/>
    <w:rsid w:val="00DC4F66"/>
    <w:rsid w:val="00E24196"/>
    <w:rsid w:val="00E71D3D"/>
    <w:rsid w:val="00E84ACF"/>
    <w:rsid w:val="00F161F9"/>
    <w:rsid w:val="00F415D5"/>
    <w:rsid w:val="00F62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61802B"/>
  <w14:defaultImageDpi w14:val="300"/>
  <w15:docId w15:val="{1D1240D4-35B1-4A68-BB22-7B3F9318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5B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3631</Words>
  <Characters>20700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 Operation and Scope Capabilities</vt:lpstr>
    </vt:vector>
  </TitlesOfParts>
  <Manager/>
  <Company/>
  <LinksUpToDate>false</LinksUpToDate>
  <CharactersWithSpaces>24283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Operation and Scope Capabilities</dc:title>
  <dc:subject>Chat access operation and scope matrix</dc:subject>
  <dc:creator>Website Core Package</dc:creator>
  <cp:keywords/>
  <dc:description>generated by python-docx</dc:description>
  <cp:lastModifiedBy>apaknejad@equilibrium.ab.ca</cp:lastModifiedBy>
  <cp:revision>12</cp:revision>
  <dcterms:created xsi:type="dcterms:W3CDTF">2013-12-23T23:15:00Z</dcterms:created>
  <dcterms:modified xsi:type="dcterms:W3CDTF">2026-09-06T19:44:00Z</dcterms:modified>
  <cp:category/>
</cp:coreProperties>
</file>