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5790D" w14:textId="6F85AFC1" w:rsidR="008E5086" w:rsidRDefault="008E5086" w:rsidP="008E508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0070C0"/>
          <w:sz w:val="48"/>
          <w:szCs w:val="48"/>
        </w:rPr>
        <w:t xml:space="preserve">Atelier métier </w:t>
      </w:r>
      <w:proofErr w:type="gramStart"/>
      <w:r>
        <w:rPr>
          <w:rStyle w:val="normaltextrun"/>
          <w:rFonts w:ascii="Calibri Light" w:hAnsi="Calibri Light" w:cs="Calibri Light"/>
          <w:color w:val="0070C0"/>
          <w:sz w:val="48"/>
          <w:szCs w:val="48"/>
        </w:rPr>
        <w:t>HBH:</w:t>
      </w:r>
      <w:proofErr w:type="gramEnd"/>
      <w:r>
        <w:rPr>
          <w:rStyle w:val="normaltextrun"/>
          <w:rFonts w:ascii="Calibri Light" w:hAnsi="Calibri Light" w:cs="Calibri Light"/>
          <w:color w:val="0070C0"/>
          <w:sz w:val="48"/>
          <w:szCs w:val="48"/>
        </w:rPr>
        <w:t xml:space="preserve"> </w:t>
      </w:r>
      <w:r>
        <w:rPr>
          <w:rStyle w:val="normaltextrun"/>
          <w:rFonts w:ascii="Calibri Light" w:hAnsi="Calibri Light" w:cs="Calibri Light"/>
          <w:color w:val="0070C0"/>
          <w:sz w:val="48"/>
          <w:szCs w:val="48"/>
        </w:rPr>
        <w:t>Calcul automatique de surfaces : TA (Taxe d’Aménagement) et SDP (Surface De Plancher)</w:t>
      </w:r>
      <w:r>
        <w:rPr>
          <w:rStyle w:val="eop"/>
          <w:rFonts w:ascii="Calibri Light" w:hAnsi="Calibri Light" w:cs="Calibri Light"/>
          <w:color w:val="0070C0"/>
          <w:sz w:val="48"/>
          <w:szCs w:val="48"/>
        </w:rPr>
        <w:t> </w:t>
      </w:r>
    </w:p>
    <w:p w14:paraId="6391BCFD" w14:textId="77777777" w:rsidR="008E5086" w:rsidRDefault="008E5086" w:rsidP="008E50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71AEB6" w14:textId="1CFEC42F" w:rsidR="008E5086" w:rsidRDefault="008E5086">
      <w:r>
        <w:t>Suite a notre atelier technique avec HBH on traite les plans (existant et projet) sous le logiciel FME, on explore les points ci-dessous :</w:t>
      </w:r>
    </w:p>
    <w:p w14:paraId="74B8FD56" w14:textId="2EB1BD05" w:rsidR="008E5086" w:rsidRDefault="008E5086" w:rsidP="008E5086">
      <w:pPr>
        <w:pStyle w:val="Paragraphedeliste"/>
        <w:numPr>
          <w:ilvl w:val="0"/>
          <w:numId w:val="1"/>
        </w:numPr>
      </w:pPr>
      <w:r>
        <w:t>Traitement des plans sous FME.</w:t>
      </w:r>
    </w:p>
    <w:p w14:paraId="73AD3324" w14:textId="6356F4ED" w:rsidR="008E5086" w:rsidRDefault="008E5086" w:rsidP="008E5086">
      <w:pPr>
        <w:pStyle w:val="Paragraphedeliste"/>
        <w:numPr>
          <w:ilvl w:val="0"/>
          <w:numId w:val="1"/>
        </w:numPr>
      </w:pPr>
      <w:r>
        <w:t>Explorer les modules de calcul élaborer par HBH</w:t>
      </w:r>
      <w:r w:rsidR="00B046A4">
        <w:t xml:space="preserve"> par exemple : </w:t>
      </w:r>
    </w:p>
    <w:p w14:paraId="19FF1233" w14:textId="6122529A" w:rsidR="00B046A4" w:rsidRDefault="00B046A4" w:rsidP="00B046A4">
      <w:pPr>
        <w:pStyle w:val="Paragraphedeliste"/>
        <w:ind w:left="1572"/>
      </w:pPr>
      <w:r>
        <w:t xml:space="preserve">-Module pour le calcul de </w:t>
      </w:r>
      <w:proofErr w:type="spellStart"/>
      <w:r>
        <w:t>SDP_créer</w:t>
      </w:r>
      <w:proofErr w:type="spellEnd"/>
      <w:r>
        <w:t>.</w:t>
      </w:r>
    </w:p>
    <w:p w14:paraId="7CC7D899" w14:textId="7BBD4D31" w:rsidR="00B046A4" w:rsidRDefault="00B046A4" w:rsidP="00B046A4">
      <w:pPr>
        <w:pStyle w:val="Paragraphedeliste"/>
        <w:numPr>
          <w:ilvl w:val="2"/>
          <w:numId w:val="3"/>
        </w:numPr>
      </w:pPr>
      <w:r>
        <w:t>Lister les calques qu’on a besoin de travailler avec.</w:t>
      </w:r>
    </w:p>
    <w:p w14:paraId="0E27E8A2" w14:textId="5E9D019F" w:rsidR="00B046A4" w:rsidRDefault="00B046A4" w:rsidP="00B046A4">
      <w:pPr>
        <w:pStyle w:val="Paragraphedeliste"/>
        <w:numPr>
          <w:ilvl w:val="2"/>
          <w:numId w:val="3"/>
        </w:numPr>
      </w:pPr>
      <w:r>
        <w:t>Limiter les contours des polygones avec leurs calques adéquats.</w:t>
      </w:r>
    </w:p>
    <w:p w14:paraId="66D775AC" w14:textId="7618CC57" w:rsidR="00B046A4" w:rsidRDefault="00B046A4" w:rsidP="00B046A4">
      <w:pPr>
        <w:pStyle w:val="Paragraphedeliste"/>
        <w:numPr>
          <w:ilvl w:val="2"/>
          <w:numId w:val="3"/>
        </w:numPr>
      </w:pPr>
      <w:r>
        <w:t>Appliquer le calcul de surface pour chaque polygone.</w:t>
      </w:r>
    </w:p>
    <w:p w14:paraId="30640A9C" w14:textId="6A41866C" w:rsidR="00B046A4" w:rsidRDefault="00B046A4" w:rsidP="00B046A4">
      <w:pPr>
        <w:pStyle w:val="Paragraphedeliste"/>
        <w:numPr>
          <w:ilvl w:val="2"/>
          <w:numId w:val="3"/>
        </w:numPr>
      </w:pPr>
      <w:r>
        <w:t>Appliquer un filtre pour la surface&gt;0.5m</w:t>
      </w:r>
      <w:r>
        <w:rPr>
          <w:vertAlign w:val="superscript"/>
        </w:rPr>
        <w:t>2</w:t>
      </w:r>
    </w:p>
    <w:p w14:paraId="4896D4E0" w14:textId="02CED1B5" w:rsidR="00B046A4" w:rsidRDefault="00B046A4" w:rsidP="00B046A4">
      <w:pPr>
        <w:pStyle w:val="Paragraphedeliste"/>
        <w:ind w:left="1572"/>
      </w:pPr>
      <w:r>
        <w:t xml:space="preserve">-Module pour le calcul de </w:t>
      </w:r>
      <w:proofErr w:type="spellStart"/>
      <w:r>
        <w:t>SDP_</w:t>
      </w:r>
      <w:r>
        <w:t>supprimer</w:t>
      </w:r>
      <w:proofErr w:type="spellEnd"/>
      <w:r>
        <w:t>.</w:t>
      </w:r>
    </w:p>
    <w:p w14:paraId="1FF301C0" w14:textId="1814D809" w:rsidR="00B046A4" w:rsidRDefault="00B046A4" w:rsidP="00B046A4">
      <w:pPr>
        <w:pStyle w:val="Paragraphedeliste"/>
        <w:ind w:left="1572"/>
      </w:pPr>
      <w:r>
        <w:t xml:space="preserve">-Module pour le calcul de </w:t>
      </w:r>
      <w:proofErr w:type="spellStart"/>
      <w:r>
        <w:t>TA</w:t>
      </w:r>
      <w:r>
        <w:t>_supprimer</w:t>
      </w:r>
      <w:proofErr w:type="spellEnd"/>
    </w:p>
    <w:p w14:paraId="78E3997D" w14:textId="72B09E5E" w:rsidR="00B046A4" w:rsidRDefault="00B046A4" w:rsidP="00B046A4">
      <w:pPr>
        <w:pStyle w:val="Paragraphedeliste"/>
        <w:ind w:left="1572"/>
      </w:pPr>
      <w:r>
        <w:t xml:space="preserve">-Module pour le calcul de </w:t>
      </w:r>
      <w:proofErr w:type="spellStart"/>
      <w:r>
        <w:t>TA_créer</w:t>
      </w:r>
      <w:proofErr w:type="spellEnd"/>
      <w:r>
        <w:t>.</w:t>
      </w:r>
    </w:p>
    <w:p w14:paraId="7CB878D3" w14:textId="4586C02F" w:rsidR="00B046A4" w:rsidRDefault="00B046A4" w:rsidP="00B046A4">
      <w:pPr>
        <w:pStyle w:val="Paragraphedeliste"/>
        <w:ind w:left="1572"/>
      </w:pPr>
      <w:r>
        <w:t>-Module pour le traitement des destinataires par exemple : Bureaux, artisanat, etc…)</w:t>
      </w:r>
    </w:p>
    <w:p w14:paraId="19F6128B" w14:textId="5BBC2B3B" w:rsidR="00B046A4" w:rsidRDefault="00B046A4" w:rsidP="00B046A4">
      <w:pPr>
        <w:pStyle w:val="Paragraphedeliste"/>
        <w:ind w:left="1572"/>
      </w:pPr>
      <w:r>
        <w:t>-Module pour récupérer les calculs nécessaires pour remplir un fichier Excel selon la charte.</w:t>
      </w:r>
    </w:p>
    <w:p w14:paraId="5CD36A32" w14:textId="6382095D" w:rsidR="00B046A4" w:rsidRDefault="00B046A4" w:rsidP="00B046A4">
      <w:pPr>
        <w:pStyle w:val="Paragraphedeliste"/>
        <w:numPr>
          <w:ilvl w:val="0"/>
          <w:numId w:val="6"/>
        </w:numPr>
      </w:pPr>
      <w:r>
        <w:t>Traitement des cas particuliers de dessins.</w:t>
      </w:r>
    </w:p>
    <w:p w14:paraId="329744FC" w14:textId="77777777" w:rsidR="001E4B82" w:rsidRDefault="000454A2" w:rsidP="00B046A4">
      <w:pPr>
        <w:pStyle w:val="Paragraphedeliste"/>
        <w:numPr>
          <w:ilvl w:val="0"/>
          <w:numId w:val="6"/>
        </w:numPr>
      </w:pPr>
      <w:r>
        <w:t>L’utilisation de calque pour traitement démolie/</w:t>
      </w:r>
      <w:proofErr w:type="spellStart"/>
      <w:r>
        <w:t>réconstruite</w:t>
      </w:r>
      <w:proofErr w:type="spellEnd"/>
      <w:r w:rsidR="001E4B82">
        <w:t xml:space="preserve"> </w:t>
      </w:r>
    </w:p>
    <w:p w14:paraId="0EAE2D6C" w14:textId="3BC93F89" w:rsidR="000454A2" w:rsidRDefault="001E4B82" w:rsidP="001E4B82">
      <w:pPr>
        <w:pStyle w:val="Paragraphedeliste"/>
        <w:ind w:left="1068"/>
      </w:pPr>
      <w:r>
        <w:t xml:space="preserve">« </w:t>
      </w:r>
      <w:proofErr w:type="spellStart"/>
      <w:r>
        <w:rPr>
          <w:rStyle w:val="normaltextrun"/>
          <w:rFonts w:ascii="Calibri" w:hAnsi="Calibri" w:cs="Calibri"/>
          <w:i/>
          <w:iCs/>
          <w:color w:val="7F7F7F"/>
          <w:shd w:val="clear" w:color="auto" w:fill="FFFFFF"/>
        </w:rPr>
        <w:t>GEX_EDS_ta_sdp_cahier_demolition</w:t>
      </w:r>
      <w:proofErr w:type="spellEnd"/>
      <w:r>
        <w:rPr>
          <w:rStyle w:val="normaltextrun"/>
          <w:rFonts w:ascii="Calibri" w:hAnsi="Calibri" w:cs="Calibri"/>
          <w:i/>
          <w:iCs/>
          <w:color w:val="7F7F7F"/>
          <w:shd w:val="clear" w:color="auto" w:fill="FFFFFF"/>
        </w:rPr>
        <w:t> »</w:t>
      </w:r>
    </w:p>
    <w:p w14:paraId="6DBBF503" w14:textId="31C6A92B" w:rsidR="00B046A4" w:rsidRDefault="00B046A4" w:rsidP="00B046A4">
      <w:pPr>
        <w:pStyle w:val="Paragraphedeliste"/>
        <w:numPr>
          <w:ilvl w:val="0"/>
          <w:numId w:val="6"/>
        </w:numPr>
      </w:pPr>
      <w:r>
        <w:t>Critique de l’existant FME</w:t>
      </w:r>
      <w:r w:rsidR="000454A2">
        <w:t> :</w:t>
      </w:r>
    </w:p>
    <w:p w14:paraId="2D54A18D" w14:textId="6F07934A" w:rsidR="000454A2" w:rsidRDefault="000454A2" w:rsidP="000454A2">
      <w:r>
        <w:t xml:space="preserve">La seul limitation du FME lors du traitement d’un polygone qui contient </w:t>
      </w:r>
      <w:proofErr w:type="gramStart"/>
      <w:r>
        <w:t xml:space="preserve">plus </w:t>
      </w:r>
      <w:r w:rsidR="00AD2CD0">
        <w:t xml:space="preserve"> qu’un</w:t>
      </w:r>
      <w:proofErr w:type="gramEnd"/>
      <w:r w:rsidR="00AD2CD0">
        <w:t xml:space="preserve"> </w:t>
      </w:r>
      <w:r>
        <w:t>vide</w:t>
      </w:r>
      <w:r w:rsidR="00AD2CD0">
        <w:t xml:space="preserve"> </w:t>
      </w:r>
      <w:r>
        <w:t xml:space="preserve"> il pris en compte juste qu’un seul.</w:t>
      </w:r>
    </w:p>
    <w:p w14:paraId="2B559F41" w14:textId="703E45B2" w:rsidR="000454A2" w:rsidRDefault="000454A2" w:rsidP="000454A2">
      <w:pPr>
        <w:pStyle w:val="Paragraphedeliste"/>
        <w:numPr>
          <w:ilvl w:val="0"/>
          <w:numId w:val="7"/>
        </w:numPr>
      </w:pPr>
      <w:r>
        <w:t xml:space="preserve">Le remplissage du fichier Excel pour donner suite aux champs élaborer dans le formulaire </w:t>
      </w:r>
      <w:proofErr w:type="spellStart"/>
      <w:r w:rsidRPr="000454A2">
        <w:rPr>
          <w:b/>
          <w:bCs/>
        </w:rPr>
        <w:t>Cerfa</w:t>
      </w:r>
      <w:proofErr w:type="spellEnd"/>
      <w:r w:rsidRPr="000454A2">
        <w:rPr>
          <w:b/>
          <w:bCs/>
        </w:rPr>
        <w:t xml:space="preserve"> PC</w:t>
      </w:r>
      <w:r>
        <w:t>.</w:t>
      </w:r>
    </w:p>
    <w:p w14:paraId="2004A8D0" w14:textId="1EC897A2" w:rsidR="001E4B82" w:rsidRDefault="001E4B82" w:rsidP="001E4B82"/>
    <w:p w14:paraId="106DF27A" w14:textId="49FFFA1D" w:rsidR="001E4B82" w:rsidRDefault="001E4B82" w:rsidP="001E4B82">
      <w:pPr>
        <w:rPr>
          <w:b/>
          <w:bCs/>
          <w:sz w:val="28"/>
          <w:szCs w:val="28"/>
        </w:rPr>
      </w:pPr>
      <w:r w:rsidRPr="001E4B82">
        <w:rPr>
          <w:b/>
          <w:bCs/>
          <w:sz w:val="28"/>
          <w:szCs w:val="28"/>
        </w:rPr>
        <w:t>Notre point de développement :</w:t>
      </w:r>
    </w:p>
    <w:p w14:paraId="7C2B0BF0" w14:textId="2375A3EB" w:rsidR="001E4B82" w:rsidRDefault="001E4B82" w:rsidP="001E4B82">
      <w:pPr>
        <w:pStyle w:val="Paragraphedeliste"/>
        <w:numPr>
          <w:ilvl w:val="0"/>
          <w:numId w:val="7"/>
        </w:numPr>
        <w:rPr>
          <w:b/>
          <w:bCs/>
        </w:rPr>
      </w:pPr>
      <w:r w:rsidRPr="001E4B82">
        <w:rPr>
          <w:b/>
          <w:bCs/>
        </w:rPr>
        <w:t>Préparation des calques</w:t>
      </w:r>
    </w:p>
    <w:p w14:paraId="731E3FBE" w14:textId="4E3A2AA6" w:rsidR="001E4B82" w:rsidRDefault="001E4B82" w:rsidP="001E4B82">
      <w:pPr>
        <w:pStyle w:val="Paragraphedeliste"/>
        <w:ind w:left="972"/>
      </w:pPr>
      <w:r w:rsidRPr="001E4B82">
        <w:t xml:space="preserve">Vérifier les calques pour le calcul de </w:t>
      </w:r>
      <w:r>
        <w:t>TA</w:t>
      </w:r>
      <w:r w:rsidRPr="001E4B82">
        <w:t> :</w:t>
      </w:r>
    </w:p>
    <w:p w14:paraId="1C7EBCF5" w14:textId="7704C802" w:rsidR="001E4B82" w:rsidRDefault="001E4B82" w:rsidP="001E4B82">
      <w:pPr>
        <w:pStyle w:val="Paragraphedeliste"/>
        <w:numPr>
          <w:ilvl w:val="0"/>
          <w:numId w:val="3"/>
        </w:numPr>
      </w:pPr>
      <w:r>
        <w:t>« </w:t>
      </w:r>
      <w:r w:rsidRPr="001E4B82">
        <w:t>GEX_EDS_sdp_2-tremie</w:t>
      </w:r>
      <w:r>
        <w:t> »</w:t>
      </w:r>
    </w:p>
    <w:p w14:paraId="0D79DBD5" w14:textId="14052BA3" w:rsidR="001E4B82" w:rsidRDefault="001E4B82" w:rsidP="001E4B82">
      <w:pPr>
        <w:pStyle w:val="Paragraphedeliste"/>
        <w:numPr>
          <w:ilvl w:val="0"/>
          <w:numId w:val="3"/>
        </w:numPr>
      </w:pPr>
      <w:r>
        <w:t>« </w:t>
      </w:r>
      <w:r w:rsidRPr="001E4B82">
        <w:t>GEX_EDS_sdp_3-h-180</w:t>
      </w:r>
      <w:r>
        <w:t> »</w:t>
      </w:r>
    </w:p>
    <w:p w14:paraId="2567DB1E" w14:textId="634850BF" w:rsidR="001E4B82" w:rsidRDefault="001E4B82" w:rsidP="001E4B82">
      <w:r>
        <w:t xml:space="preserve">                   Vérifier les calques pour le calcul de SDP : </w:t>
      </w:r>
    </w:p>
    <w:p w14:paraId="21B8017B" w14:textId="50D73B94" w:rsidR="001E4B82" w:rsidRDefault="001E4B82" w:rsidP="001E4B82">
      <w:pPr>
        <w:pStyle w:val="Paragraphedeliste"/>
        <w:numPr>
          <w:ilvl w:val="0"/>
          <w:numId w:val="3"/>
        </w:numPr>
      </w:pPr>
      <w:r>
        <w:t>« </w:t>
      </w:r>
      <w:r w:rsidRPr="001E4B82">
        <w:t>GEX_EDS_sdp_5-pk</w:t>
      </w:r>
      <w:r>
        <w:t> »</w:t>
      </w:r>
    </w:p>
    <w:p w14:paraId="10AA3082" w14:textId="234BAC69" w:rsidR="001E4B82" w:rsidRPr="001E4B82" w:rsidRDefault="001E4B82" w:rsidP="001E4B82">
      <w:pPr>
        <w:pStyle w:val="Paragraphedeliste"/>
        <w:numPr>
          <w:ilvl w:val="0"/>
          <w:numId w:val="3"/>
        </w:numPr>
      </w:pPr>
      <w:r>
        <w:t>« </w:t>
      </w:r>
      <w:r w:rsidRPr="001E4B82">
        <w:t>GEX_EDS_sdp_6-</w:t>
      </w:r>
      <w:proofErr w:type="gramStart"/>
      <w:r w:rsidRPr="001E4B82">
        <w:t>combles</w:t>
      </w:r>
      <w:r>
        <w:t>»</w:t>
      </w:r>
      <w:proofErr w:type="gramEnd"/>
    </w:p>
    <w:p w14:paraId="2FF2CE35" w14:textId="1D9A2590" w:rsidR="001E4B82" w:rsidRPr="001E4B82" w:rsidRDefault="001E4B82" w:rsidP="001E4B82">
      <w:pPr>
        <w:pStyle w:val="Paragraphedeliste"/>
        <w:numPr>
          <w:ilvl w:val="0"/>
          <w:numId w:val="3"/>
        </w:numPr>
      </w:pPr>
      <w:r>
        <w:t>« </w:t>
      </w:r>
      <w:r w:rsidRPr="001E4B82">
        <w:t>GEX_EDS_sdp_7-LT</w:t>
      </w:r>
      <w:r>
        <w:t> »</w:t>
      </w:r>
    </w:p>
    <w:p w14:paraId="6C15855D" w14:textId="67E3E05C" w:rsidR="001E4B82" w:rsidRDefault="001E4B82" w:rsidP="001E4B82">
      <w:pPr>
        <w:pStyle w:val="Paragraphedeliste"/>
        <w:numPr>
          <w:ilvl w:val="0"/>
          <w:numId w:val="3"/>
        </w:numPr>
      </w:pPr>
      <w:r>
        <w:t>« </w:t>
      </w:r>
      <w:r w:rsidRPr="001E4B82">
        <w:t>GEX_EDS_sdp_8-cave</w:t>
      </w:r>
      <w:r>
        <w:t> »</w:t>
      </w:r>
    </w:p>
    <w:p w14:paraId="2C231B2A" w14:textId="39ED64D3" w:rsidR="00CB4E6D" w:rsidRDefault="00AD2CD0" w:rsidP="00CB4E6D">
      <w:r>
        <w:lastRenderedPageBreak/>
        <w:t xml:space="preserve">                </w:t>
      </w:r>
      <w:r w:rsidR="00CB4E6D">
        <w:t>Pour les polygones démolie/</w:t>
      </w:r>
      <w:proofErr w:type="spellStart"/>
      <w:r w:rsidR="00CB4E6D">
        <w:t>réconstruite</w:t>
      </w:r>
      <w:proofErr w:type="spellEnd"/>
      <w:r>
        <w:t xml:space="preserve"> on utilise le calque</w:t>
      </w:r>
      <w:r w:rsidR="00CB4E6D">
        <w:t xml:space="preserve"> : </w:t>
      </w:r>
      <w:r w:rsidR="00CB4E6D" w:rsidRPr="00CB4E6D">
        <w:t xml:space="preserve">« </w:t>
      </w:r>
      <w:proofErr w:type="spellStart"/>
      <w:r w:rsidR="00CB4E6D" w:rsidRPr="00CB4E6D">
        <w:t>GEX_EDS_ta_sdp_cahier_demolition</w:t>
      </w:r>
      <w:proofErr w:type="spellEnd"/>
      <w:r w:rsidR="00CB4E6D" w:rsidRPr="00CB4E6D">
        <w:t xml:space="preserve"> »</w:t>
      </w:r>
    </w:p>
    <w:p w14:paraId="299FB958" w14:textId="44E64B73" w:rsidR="00CB4E6D" w:rsidRDefault="00CB4E6D" w:rsidP="00CB4E6D">
      <w:pPr>
        <w:pStyle w:val="Paragraphedeliste"/>
        <w:numPr>
          <w:ilvl w:val="0"/>
          <w:numId w:val="7"/>
        </w:numPr>
      </w:pPr>
      <w:r>
        <w:t>Préparation des</w:t>
      </w:r>
      <w:r w:rsidR="00AD2CD0">
        <w:t xml:space="preserve"> plans :</w:t>
      </w:r>
    </w:p>
    <w:p w14:paraId="51E964F3" w14:textId="25F6A438" w:rsidR="00AD2CD0" w:rsidRDefault="00AD2CD0" w:rsidP="00AD2CD0">
      <w:pPr>
        <w:pStyle w:val="Paragraphedeliste"/>
        <w:numPr>
          <w:ilvl w:val="0"/>
          <w:numId w:val="8"/>
        </w:numPr>
      </w:pPr>
      <w:r>
        <w:t>Mettre les plans d’existant et projet dans le même repère en SCG.</w:t>
      </w:r>
    </w:p>
    <w:p w14:paraId="2B368761" w14:textId="2EA858EC" w:rsidR="00AD2CD0" w:rsidRDefault="00AD2CD0" w:rsidP="00AD2CD0">
      <w:pPr>
        <w:pStyle w:val="Paragraphedeliste"/>
        <w:numPr>
          <w:ilvl w:val="0"/>
          <w:numId w:val="8"/>
        </w:numPr>
      </w:pPr>
      <w:r>
        <w:t>Purger tous les plans.</w:t>
      </w:r>
    </w:p>
    <w:p w14:paraId="3FCB82F9" w14:textId="0206C334" w:rsidR="00AD2CD0" w:rsidRDefault="00AD2CD0" w:rsidP="00AD2CD0">
      <w:pPr>
        <w:pStyle w:val="Paragraphedeliste"/>
        <w:numPr>
          <w:ilvl w:val="0"/>
          <w:numId w:val="8"/>
        </w:numPr>
      </w:pPr>
      <w:r>
        <w:t>Fermer les polylignes des plans.</w:t>
      </w:r>
    </w:p>
    <w:p w14:paraId="587B409C" w14:textId="5B64B68B" w:rsidR="00AD2CD0" w:rsidRDefault="00AD2CD0" w:rsidP="00AD2CD0">
      <w:pPr>
        <w:pStyle w:val="Paragraphedeliste"/>
        <w:numPr>
          <w:ilvl w:val="0"/>
          <w:numId w:val="7"/>
        </w:numPr>
      </w:pPr>
      <w:r>
        <w:t>Comparer le plan du projet de celui de l’existant.</w:t>
      </w:r>
    </w:p>
    <w:p w14:paraId="41BBE357" w14:textId="7AE491E3" w:rsidR="00AD2CD0" w:rsidRDefault="00604C92" w:rsidP="00AD2CD0">
      <w:pPr>
        <w:pStyle w:val="Paragraphedeliste"/>
        <w:numPr>
          <w:ilvl w:val="0"/>
          <w:numId w:val="7"/>
        </w:numPr>
      </w:pPr>
      <w:r>
        <w:t>Trouver la correspondance entre les éléments de script TA_SDP de FME en des modules développés.</w:t>
      </w:r>
    </w:p>
    <w:p w14:paraId="291E3EEA" w14:textId="7390023D" w:rsidR="00604C92" w:rsidRDefault="00604C92" w:rsidP="00AD2CD0">
      <w:pPr>
        <w:pStyle w:val="Paragraphedeliste"/>
        <w:numPr>
          <w:ilvl w:val="0"/>
          <w:numId w:val="7"/>
        </w:numPr>
      </w:pPr>
      <w:r>
        <w:t>Traitement des zones créer ou supprimer ou modifier sur le plan.</w:t>
      </w:r>
    </w:p>
    <w:p w14:paraId="76B2DE82" w14:textId="5F5C49BD" w:rsidR="00604C92" w:rsidRDefault="00604C92" w:rsidP="00AD2CD0">
      <w:pPr>
        <w:pStyle w:val="Paragraphedeliste"/>
        <w:numPr>
          <w:ilvl w:val="0"/>
          <w:numId w:val="7"/>
        </w:numPr>
      </w:pPr>
      <w:r>
        <w:t>Calcul des états de surfaces des zones déduites pour TA.</w:t>
      </w:r>
    </w:p>
    <w:p w14:paraId="7285B88A" w14:textId="2EFABDB6" w:rsidR="00604C92" w:rsidRDefault="00604C92" w:rsidP="00AD2CD0">
      <w:pPr>
        <w:pStyle w:val="Paragraphedeliste"/>
        <w:numPr>
          <w:ilvl w:val="0"/>
          <w:numId w:val="7"/>
        </w:numPr>
      </w:pPr>
      <w:r>
        <w:t xml:space="preserve">Calcul des états de surfaces des zones déduites pour </w:t>
      </w:r>
      <w:r>
        <w:t>SDP</w:t>
      </w:r>
      <w:r>
        <w:t>.</w:t>
      </w:r>
    </w:p>
    <w:p w14:paraId="741736A8" w14:textId="6833E3EF" w:rsidR="00604C92" w:rsidRDefault="00604C92" w:rsidP="00AD2CD0">
      <w:pPr>
        <w:pStyle w:val="Paragraphedeliste"/>
        <w:numPr>
          <w:ilvl w:val="0"/>
          <w:numId w:val="7"/>
        </w:numPr>
      </w:pPr>
      <w:r>
        <w:t>Remplissage du fichier Excel TA démoli/Reconstruite.</w:t>
      </w:r>
    </w:p>
    <w:p w14:paraId="3363F169" w14:textId="0489B768" w:rsidR="00604C92" w:rsidRPr="001E4B82" w:rsidRDefault="00604C92" w:rsidP="00604C92">
      <w:pPr>
        <w:pStyle w:val="Paragraphedeliste"/>
        <w:numPr>
          <w:ilvl w:val="0"/>
          <w:numId w:val="7"/>
        </w:numPr>
      </w:pPr>
      <w:r>
        <w:t xml:space="preserve">Remplissage du fichier Excel </w:t>
      </w:r>
      <w:r>
        <w:t>SDP</w:t>
      </w:r>
      <w:r>
        <w:t xml:space="preserve"> démoli/Reconstruite.</w:t>
      </w:r>
    </w:p>
    <w:p w14:paraId="29BC2F01" w14:textId="77777777" w:rsidR="00604C92" w:rsidRPr="001E4B82" w:rsidRDefault="00604C92" w:rsidP="00604C92">
      <w:pPr>
        <w:pStyle w:val="Paragraphedeliste"/>
        <w:ind w:left="360"/>
      </w:pPr>
    </w:p>
    <w:p w14:paraId="03361F34" w14:textId="2527ED13" w:rsidR="001E4B82" w:rsidRDefault="001E4B82" w:rsidP="001E4B82"/>
    <w:p w14:paraId="07BEA7C8" w14:textId="77777777" w:rsidR="001E4B82" w:rsidRDefault="001E4B82" w:rsidP="001E4B82"/>
    <w:p w14:paraId="550835D5" w14:textId="77777777" w:rsidR="008E5086" w:rsidRDefault="008E5086"/>
    <w:p w14:paraId="7DA7DE52" w14:textId="26A8437C" w:rsidR="008E5086" w:rsidRDefault="00604C92">
      <w:r>
        <w:t>Note :</w:t>
      </w:r>
    </w:p>
    <w:p w14:paraId="63E1034A" w14:textId="0F82A674" w:rsidR="00C3333B" w:rsidRDefault="00C3333B">
      <w:r>
        <w:t>-TA démoli/</w:t>
      </w:r>
      <w:r w:rsidR="00604C92">
        <w:t>reconstruite (le dernier champ du tableau Excel dédié</w:t>
      </w:r>
      <w:r>
        <w:t xml:space="preserve"> pour combles)</w:t>
      </w:r>
    </w:p>
    <w:p w14:paraId="06DF6BF3" w14:textId="1E47EBD8" w:rsidR="00C3333B" w:rsidRDefault="00C3333B">
      <w:r>
        <w:t>-</w:t>
      </w:r>
      <w:r w:rsidR="00604C92">
        <w:t xml:space="preserve">Le </w:t>
      </w:r>
      <w:r w:rsidR="00604C92">
        <w:t xml:space="preserve">tableau Excel </w:t>
      </w:r>
      <w:r w:rsidR="00604C92">
        <w:t xml:space="preserve">de </w:t>
      </w:r>
      <w:r>
        <w:t>S</w:t>
      </w:r>
      <w:r w:rsidR="00604C92">
        <w:t>DP</w:t>
      </w:r>
      <w:r>
        <w:t xml:space="preserve"> démoli/reconstruite</w:t>
      </w:r>
      <w:r w:rsidR="00604C92">
        <w:t> :</w:t>
      </w:r>
      <w:r>
        <w:t xml:space="preserve"> plus complexe en traite le cas en fonction de destination </w:t>
      </w:r>
    </w:p>
    <w:p w14:paraId="7166190B" w14:textId="73F36678" w:rsidR="00C3333B" w:rsidRDefault="00C3333B">
      <w:r>
        <w:t xml:space="preserve">-Calcul de l’existant se fait </w:t>
      </w:r>
      <w:r w:rsidR="00604C92">
        <w:t>à</w:t>
      </w:r>
      <w:r w:rsidR="00264559">
        <w:t xml:space="preserve"> la</w:t>
      </w:r>
      <w:r>
        <w:t xml:space="preserve"> main et celui du projet gérer par FME.</w:t>
      </w:r>
    </w:p>
    <w:sectPr w:rsidR="00C333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92E72"/>
    <w:multiLevelType w:val="hybridMultilevel"/>
    <w:tmpl w:val="29668882"/>
    <w:lvl w:ilvl="0" w:tplc="6E228E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946BF2"/>
    <w:multiLevelType w:val="hybridMultilevel"/>
    <w:tmpl w:val="C9B6D22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EB0063B"/>
    <w:multiLevelType w:val="hybridMultilevel"/>
    <w:tmpl w:val="9104E9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55D2B"/>
    <w:multiLevelType w:val="hybridMultilevel"/>
    <w:tmpl w:val="FB4400E6"/>
    <w:lvl w:ilvl="0" w:tplc="6E228EF8">
      <w:numFmt w:val="bullet"/>
      <w:lvlText w:val="-"/>
      <w:lvlJc w:val="left"/>
      <w:pPr>
        <w:ind w:left="1572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965AA"/>
    <w:multiLevelType w:val="hybridMultilevel"/>
    <w:tmpl w:val="CE820DF6"/>
    <w:lvl w:ilvl="0" w:tplc="6E228EF8">
      <w:numFmt w:val="bullet"/>
      <w:lvlText w:val="-"/>
      <w:lvlJc w:val="left"/>
      <w:pPr>
        <w:ind w:left="363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544" w:hanging="360"/>
      </w:pPr>
      <w:rPr>
        <w:rFonts w:ascii="Wingdings" w:hAnsi="Wingdings" w:hint="default"/>
      </w:rPr>
    </w:lvl>
  </w:abstractNum>
  <w:abstractNum w:abstractNumId="5" w15:restartNumberingAfterBreak="0">
    <w:nsid w:val="46364091"/>
    <w:multiLevelType w:val="hybridMultilevel"/>
    <w:tmpl w:val="2A428DD0"/>
    <w:lvl w:ilvl="0" w:tplc="6E228EF8">
      <w:numFmt w:val="bullet"/>
      <w:lvlText w:val="-"/>
      <w:lvlJc w:val="left"/>
      <w:pPr>
        <w:ind w:left="1572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6" w15:restartNumberingAfterBreak="0">
    <w:nsid w:val="490C1BF2"/>
    <w:multiLevelType w:val="hybridMultilevel"/>
    <w:tmpl w:val="81E0F0F8"/>
    <w:lvl w:ilvl="0" w:tplc="6E228EF8">
      <w:numFmt w:val="bullet"/>
      <w:lvlText w:val="-"/>
      <w:lvlJc w:val="left"/>
      <w:pPr>
        <w:ind w:left="1572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6C4889"/>
    <w:multiLevelType w:val="hybridMultilevel"/>
    <w:tmpl w:val="DF2E790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num w:numId="1" w16cid:durableId="957486088">
    <w:abstractNumId w:val="2"/>
  </w:num>
  <w:num w:numId="2" w16cid:durableId="1757750442">
    <w:abstractNumId w:val="5"/>
  </w:num>
  <w:num w:numId="3" w16cid:durableId="361785859">
    <w:abstractNumId w:val="4"/>
  </w:num>
  <w:num w:numId="4" w16cid:durableId="2082479757">
    <w:abstractNumId w:val="6"/>
  </w:num>
  <w:num w:numId="5" w16cid:durableId="1340229046">
    <w:abstractNumId w:val="3"/>
  </w:num>
  <w:num w:numId="6" w16cid:durableId="1537892972">
    <w:abstractNumId w:val="1"/>
  </w:num>
  <w:num w:numId="7" w16cid:durableId="1634285940">
    <w:abstractNumId w:val="7"/>
  </w:num>
  <w:num w:numId="8" w16cid:durableId="44065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3B"/>
    <w:rsid w:val="000454A2"/>
    <w:rsid w:val="001E4B82"/>
    <w:rsid w:val="00264559"/>
    <w:rsid w:val="00604C92"/>
    <w:rsid w:val="007D5792"/>
    <w:rsid w:val="008E5086"/>
    <w:rsid w:val="00AD2CD0"/>
    <w:rsid w:val="00B046A4"/>
    <w:rsid w:val="00C3333B"/>
    <w:rsid w:val="00CB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65B36"/>
  <w15:chartTrackingRefBased/>
  <w15:docId w15:val="{A17B461A-F6D5-4841-B7A4-1B3331DD6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8E5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8E5086"/>
  </w:style>
  <w:style w:type="character" w:customStyle="1" w:styleId="eop">
    <w:name w:val="eop"/>
    <w:basedOn w:val="Policepardfaut"/>
    <w:rsid w:val="008E5086"/>
  </w:style>
  <w:style w:type="paragraph" w:styleId="Paragraphedeliste">
    <w:name w:val="List Paragraph"/>
    <w:basedOn w:val="Normal"/>
    <w:uiPriority w:val="34"/>
    <w:qFormat/>
    <w:rsid w:val="008E5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392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DZIRI</dc:creator>
  <cp:keywords/>
  <dc:description/>
  <cp:lastModifiedBy>Amina DZIRI</cp:lastModifiedBy>
  <cp:revision>2</cp:revision>
  <dcterms:created xsi:type="dcterms:W3CDTF">2023-01-25T08:29:00Z</dcterms:created>
  <dcterms:modified xsi:type="dcterms:W3CDTF">2023-01-25T08:29:00Z</dcterms:modified>
</cp:coreProperties>
</file>