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3606" w14:textId="77777777" w:rsidR="00E748BE" w:rsidRPr="00E748BE" w:rsidRDefault="00E748BE" w:rsidP="00E748BE">
      <w:pPr>
        <w:jc w:val="center"/>
        <w:rPr>
          <w:b/>
          <w:bCs/>
          <w:sz w:val="36"/>
          <w:szCs w:val="36"/>
          <w:lang w:val="en-US"/>
        </w:rPr>
      </w:pPr>
      <w:r w:rsidRPr="00E748BE">
        <w:rPr>
          <w:b/>
          <w:bCs/>
          <w:sz w:val="36"/>
          <w:szCs w:val="36"/>
          <w:lang w:val="en-US"/>
        </w:rPr>
        <w:t>Survey Instrument: AI in Recruitment Study</w:t>
      </w:r>
    </w:p>
    <w:p w14:paraId="4078631D" w14:textId="77777777" w:rsidR="00E748BE" w:rsidRPr="00E748BE" w:rsidRDefault="00E748BE" w:rsidP="00E748BE">
      <w:pPr>
        <w:jc w:val="center"/>
        <w:rPr>
          <w:b/>
          <w:bCs/>
          <w:sz w:val="36"/>
          <w:szCs w:val="36"/>
          <w:lang w:val="en-US"/>
        </w:rPr>
      </w:pPr>
    </w:p>
    <w:p w14:paraId="657F2EB1" w14:textId="77777777" w:rsidR="00E748BE" w:rsidRPr="00E748BE" w:rsidRDefault="00E748BE" w:rsidP="00E748BE">
      <w:pPr>
        <w:jc w:val="center"/>
        <w:rPr>
          <w:b/>
          <w:bCs/>
          <w:sz w:val="36"/>
          <w:szCs w:val="36"/>
          <w:lang w:val="en-US"/>
        </w:rPr>
      </w:pPr>
      <w:r w:rsidRPr="00E748BE">
        <w:rPr>
          <w:b/>
          <w:bCs/>
          <w:sz w:val="36"/>
          <w:szCs w:val="36"/>
          <w:lang w:val="en-US"/>
        </w:rPr>
        <w:t>Title: Transformations in Talent Acquisition: Measuring AI’s Effects on Recruitment Efficiency and Bias</w:t>
      </w:r>
    </w:p>
    <w:p w14:paraId="3C5F477D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Section 1: Participant Information</w:t>
      </w:r>
    </w:p>
    <w:p w14:paraId="2E4648DF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 Gender:</w:t>
      </w:r>
    </w:p>
    <w:p w14:paraId="59667145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 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Male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Female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Prefer not to say</w:t>
      </w:r>
    </w:p>
    <w:p w14:paraId="087D5D97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 Role:</w:t>
      </w:r>
    </w:p>
    <w:p w14:paraId="4C7C27D2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 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HR Manager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HR Specialist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Recruiter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Other</w:t>
      </w:r>
    </w:p>
    <w:p w14:paraId="5EDC3E4E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 Company Size:</w:t>
      </w:r>
    </w:p>
    <w:p w14:paraId="424F12A6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 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&lt; 500 employees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&gt; 500 employees</w:t>
      </w:r>
    </w:p>
    <w:p w14:paraId="6E801F98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 AI Usage Level:</w:t>
      </w:r>
    </w:p>
    <w:p w14:paraId="44490B52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 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Not used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Pilot </w:t>
      </w:r>
      <w:r w:rsidRPr="00E748BE">
        <w:rPr>
          <w:rFonts w:ascii="Segoe UI Symbol" w:hAnsi="Segoe UI Symbol" w:cs="Segoe UI Symbol"/>
          <w:lang w:val="en-US"/>
        </w:rPr>
        <w:t>☐</w:t>
      </w:r>
      <w:r w:rsidRPr="00E748BE">
        <w:rPr>
          <w:lang w:val="en-US"/>
        </w:rPr>
        <w:t xml:space="preserve"> Fully deployed</w:t>
      </w:r>
    </w:p>
    <w:p w14:paraId="6DC34E3A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---</w:t>
      </w:r>
    </w:p>
    <w:p w14:paraId="397DAD93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Section 2: Recruitment Efficiency</w:t>
      </w:r>
    </w:p>
    <w:p w14:paraId="2578C52F" w14:textId="77777777" w:rsidR="00E748BE" w:rsidRPr="00E748BE" w:rsidRDefault="00E748BE" w:rsidP="00E748BE">
      <w:pPr>
        <w:rPr>
          <w:rFonts w:hint="eastAsia"/>
          <w:lang w:val="en-US"/>
        </w:rPr>
      </w:pPr>
      <w:r w:rsidRPr="00E748BE">
        <w:rPr>
          <w:rFonts w:hint="eastAsia"/>
          <w:lang w:val="en-US"/>
        </w:rPr>
        <w:t xml:space="preserve">(1 = Strongly Disagree </w:t>
      </w:r>
      <w:r w:rsidRPr="00E748BE">
        <w:rPr>
          <w:rFonts w:hint="eastAsia"/>
          <w:lang w:val="en-US"/>
        </w:rPr>
        <w:t>→</w:t>
      </w:r>
      <w:r w:rsidRPr="00E748BE">
        <w:rPr>
          <w:rFonts w:hint="eastAsia"/>
          <w:lang w:val="en-US"/>
        </w:rPr>
        <w:t xml:space="preserve"> 5 = Strongly Agree)</w:t>
      </w:r>
    </w:p>
    <w:p w14:paraId="7188F196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1. AI tools reduce time-to-hire.</w:t>
      </w:r>
    </w:p>
    <w:p w14:paraId="2DA90C6B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2. AI improves screening accuracy.</w:t>
      </w:r>
    </w:p>
    <w:p w14:paraId="494E2157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3. AI reduces recruitment costs.</w:t>
      </w:r>
    </w:p>
    <w:p w14:paraId="5561D07C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4. AI </w:t>
      </w:r>
      <w:proofErr w:type="spellStart"/>
      <w:r w:rsidRPr="00E748BE">
        <w:rPr>
          <w:lang w:val="en-US"/>
        </w:rPr>
        <w:t>optimises</w:t>
      </w:r>
      <w:proofErr w:type="spellEnd"/>
      <w:r w:rsidRPr="00E748BE">
        <w:rPr>
          <w:lang w:val="en-US"/>
        </w:rPr>
        <w:t xml:space="preserve"> recruiter workload.</w:t>
      </w:r>
    </w:p>
    <w:p w14:paraId="10D9D5AC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---</w:t>
      </w:r>
    </w:p>
    <w:p w14:paraId="29F7382C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Section 3: Candidate Experience</w:t>
      </w:r>
    </w:p>
    <w:p w14:paraId="13B4B27B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5. AI improves communication with candidates.</w:t>
      </w:r>
    </w:p>
    <w:p w14:paraId="162FE424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6. AI provides timely feedback.</w:t>
      </w:r>
    </w:p>
    <w:p w14:paraId="464FE92F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7. AI enhances application experience.</w:t>
      </w:r>
    </w:p>
    <w:p w14:paraId="02B17B15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8. AI increases process transparency.</w:t>
      </w:r>
    </w:p>
    <w:p w14:paraId="2E3BCC07" w14:textId="05A750D9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---</w:t>
      </w:r>
    </w:p>
    <w:p w14:paraId="2365B799" w14:textId="7ED546F5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Section 4: Perceived Fairness and Bias</w:t>
      </w:r>
    </w:p>
    <w:p w14:paraId="10412FC4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9. AI reduces recruitment bias.</w:t>
      </w:r>
    </w:p>
    <w:p w14:paraId="2FD23B1C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lastRenderedPageBreak/>
        <w:t>10. AI ensures fair candidate evaluation.</w:t>
      </w:r>
    </w:p>
    <w:p w14:paraId="2F3270E6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11. AI mitigates human subjectivity.</w:t>
      </w:r>
    </w:p>
    <w:p w14:paraId="3D21E539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12. AI improves diversity outcomes.</w:t>
      </w:r>
    </w:p>
    <w:p w14:paraId="23175E56" w14:textId="495965E8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---</w:t>
      </w:r>
    </w:p>
    <w:p w14:paraId="305126B0" w14:textId="23BDF47F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Section 5: Trust and Transparency</w:t>
      </w:r>
    </w:p>
    <w:p w14:paraId="34460109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13. AI decisions are understandable.</w:t>
      </w:r>
    </w:p>
    <w:p w14:paraId="7CA27A9A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14. AI tools are transparent.</w:t>
      </w:r>
    </w:p>
    <w:p w14:paraId="004658F7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15. I trust AI-assisted decisions.</w:t>
      </w:r>
    </w:p>
    <w:p w14:paraId="2A78E1D4" w14:textId="49E650FE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16. AI decisions can be explained.</w:t>
      </w:r>
    </w:p>
    <w:p w14:paraId="0B872427" w14:textId="1BD4B311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---</w:t>
      </w:r>
    </w:p>
    <w:p w14:paraId="5A82B107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>Scale:</w:t>
      </w:r>
    </w:p>
    <w:p w14:paraId="62CE309C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1 = Strongly Disagree  </w:t>
      </w:r>
    </w:p>
    <w:p w14:paraId="1B2BAD10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2 = Disagree  </w:t>
      </w:r>
    </w:p>
    <w:p w14:paraId="759AF0DD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3 = Neutral  </w:t>
      </w:r>
    </w:p>
    <w:p w14:paraId="54173503" w14:textId="77777777" w:rsidR="00E748BE" w:rsidRPr="00E748BE" w:rsidRDefault="00E748BE" w:rsidP="00E748BE">
      <w:pPr>
        <w:rPr>
          <w:lang w:val="en-US"/>
        </w:rPr>
      </w:pPr>
      <w:r w:rsidRPr="00E748BE">
        <w:rPr>
          <w:lang w:val="en-US"/>
        </w:rPr>
        <w:t xml:space="preserve">4 = Agree  </w:t>
      </w:r>
    </w:p>
    <w:p w14:paraId="521A4322" w14:textId="19598F21" w:rsidR="00C50E64" w:rsidRDefault="00E748BE" w:rsidP="00E748BE">
      <w:r>
        <w:t xml:space="preserve">5 = </w:t>
      </w:r>
      <w:proofErr w:type="spellStart"/>
      <w:r>
        <w:t>Strongly</w:t>
      </w:r>
      <w:proofErr w:type="spellEnd"/>
      <w:r>
        <w:t xml:space="preserve"> Agree</w:t>
      </w:r>
    </w:p>
    <w:sectPr w:rsidR="00C50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BE"/>
    <w:rsid w:val="00166EBB"/>
    <w:rsid w:val="002F11E1"/>
    <w:rsid w:val="003F198A"/>
    <w:rsid w:val="004B361A"/>
    <w:rsid w:val="004B3FEF"/>
    <w:rsid w:val="00594A03"/>
    <w:rsid w:val="00675AA8"/>
    <w:rsid w:val="0080360D"/>
    <w:rsid w:val="00B4105A"/>
    <w:rsid w:val="00B730F0"/>
    <w:rsid w:val="00C50E64"/>
    <w:rsid w:val="00CF198D"/>
    <w:rsid w:val="00E7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7288"/>
  <w15:chartTrackingRefBased/>
  <w15:docId w15:val="{4FCF4EE7-2A71-4527-8BB9-05B12693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Chandad</dc:creator>
  <cp:keywords/>
  <dc:description/>
  <cp:lastModifiedBy>Amina Chandad</cp:lastModifiedBy>
  <cp:revision>1</cp:revision>
  <cp:lastPrinted>2026-03-23T01:45:00Z</cp:lastPrinted>
  <dcterms:created xsi:type="dcterms:W3CDTF">2026-03-23T01:42:00Z</dcterms:created>
  <dcterms:modified xsi:type="dcterms:W3CDTF">2026-03-23T01:45:00Z</dcterms:modified>
</cp:coreProperties>
</file>