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DC0B" w14:textId="1E1354F6" w:rsidR="007D7AD8" w:rsidRPr="001849FB" w:rsidRDefault="007D7AD8" w:rsidP="007D7AD8">
      <w:pPr>
        <w:pStyle w:val="3"/>
      </w:pPr>
      <w:r w:rsidRPr="001849FB">
        <w:t>Introduction and project motivation</w:t>
      </w:r>
    </w:p>
    <w:p w14:paraId="66212FBE" w14:textId="5ED8706E" w:rsidR="007D7AD8" w:rsidRPr="001849FB" w:rsidRDefault="007D7AD8">
      <w:r w:rsidRPr="001849FB">
        <w:t xml:space="preserve">To make a good project of interest I decided to choose World Bank Findex Survey data to use the knowledge on real microdata and make comprehensive analysis and provide economic interpretation. </w:t>
      </w:r>
    </w:p>
    <w:p w14:paraId="30A9867D" w14:textId="50C86730" w:rsidR="007D7AD8" w:rsidRPr="001849FB" w:rsidRDefault="007D7AD8">
      <w:r w:rsidRPr="001849FB">
        <w:t>The Global Findex is the world’s most comprehensive database on digital and financial inclusion. I chose my home country as my analysis target.</w:t>
      </w:r>
    </w:p>
    <w:p w14:paraId="27A724F0" w14:textId="297D66F3" w:rsidR="007D7AD8" w:rsidRPr="001849FB" w:rsidRDefault="007D7AD8" w:rsidP="007D7AD8">
      <w:pPr>
        <w:pStyle w:val="3"/>
      </w:pPr>
      <w:r w:rsidRPr="001849FB">
        <w:t>Research Questions</w:t>
      </w:r>
    </w:p>
    <w:p w14:paraId="74923B32" w14:textId="28C64AAA" w:rsidR="007D7AD8" w:rsidRPr="001849FB" w:rsidRDefault="007D7AD8" w:rsidP="007D7AD8">
      <w:pPr>
        <w:pStyle w:val="a7"/>
        <w:numPr>
          <w:ilvl w:val="0"/>
          <w:numId w:val="1"/>
        </w:numPr>
      </w:pPr>
      <w:r w:rsidRPr="001849FB">
        <w:t>Are there distinct groups of individuals with different financial usage behavior?</w:t>
      </w:r>
    </w:p>
    <w:p w14:paraId="03A9C515" w14:textId="3E4EF21D" w:rsidR="007D7AD8" w:rsidRPr="001849FB" w:rsidRDefault="007D7AD8" w:rsidP="007D7AD8">
      <w:pPr>
        <w:pStyle w:val="a7"/>
        <w:numPr>
          <w:ilvl w:val="0"/>
          <w:numId w:val="1"/>
        </w:numPr>
      </w:pPr>
      <w:r w:rsidRPr="001849FB">
        <w:t>How does digital financial behavior distinguish between those who are financially included?</w:t>
      </w:r>
    </w:p>
    <w:p w14:paraId="1DCC70B1" w14:textId="6A026521" w:rsidR="007D7AD8" w:rsidRPr="001849FB" w:rsidRDefault="000F0FC9" w:rsidP="000F0FC9">
      <w:pPr>
        <w:pStyle w:val="3"/>
      </w:pPr>
      <w:r w:rsidRPr="001849FB">
        <w:t>Data</w:t>
      </w:r>
    </w:p>
    <w:p w14:paraId="52264D8E" w14:textId="77777777" w:rsidR="000F0FC9" w:rsidRPr="001849FB" w:rsidRDefault="000F0FC9">
      <w:r w:rsidRPr="001849FB">
        <w:t xml:space="preserve">The analysis is based on microdata from the World Bank Global Findex Database (2025 edition). The dataset contains individual-level survey responses related to account ownership, digital payments and demographic characteristics. </w:t>
      </w:r>
    </w:p>
    <w:p w14:paraId="1BA54A6A" w14:textId="6E403F3C" w:rsidR="000F0FC9" w:rsidRPr="001849FB" w:rsidRDefault="000F0FC9">
      <w:r w:rsidRPr="001849FB">
        <w:t xml:space="preserve">The project focuses on Kazakhstan data. It consists of 1000 rows and more than 100 variables but after filtering the data we have in total 1000 rows of data with </w:t>
      </w:r>
      <w:r w:rsidR="0083551C" w:rsidRPr="001849FB">
        <w:t>44 variables most of them are binary.</w:t>
      </w:r>
    </w:p>
    <w:p w14:paraId="3EB948EB" w14:textId="5C5481A4" w:rsidR="000F0FC9" w:rsidRPr="001849FB" w:rsidRDefault="000F0FC9" w:rsidP="000F0FC9">
      <w:pPr>
        <w:pStyle w:val="3"/>
      </w:pPr>
      <w:r w:rsidRPr="001849FB">
        <w:t>Methodology</w:t>
      </w:r>
    </w:p>
    <w:p w14:paraId="68C21762" w14:textId="26002BDE" w:rsidR="0083551C" w:rsidRPr="001849FB" w:rsidRDefault="0083551C" w:rsidP="000F0FC9">
      <w:r w:rsidRPr="001849FB">
        <w:t>To reduce the dimensionality of the data and identify key dimensions, Principal Component Analysis (PCA) was used. Based on the results of PCA analysis, unsupervised clustering methods (k-means and hierarchical clustering) are used to group individuals with similar financial behavior patterns.</w:t>
      </w:r>
    </w:p>
    <w:p w14:paraId="569C9DC2" w14:textId="2CD504E3" w:rsidR="0083551C" w:rsidRPr="001849FB" w:rsidRDefault="0083551C" w:rsidP="0083551C">
      <w:pPr>
        <w:pStyle w:val="3"/>
      </w:pPr>
      <w:r w:rsidRPr="001849FB">
        <w:t>Project Structure</w:t>
      </w:r>
    </w:p>
    <w:p w14:paraId="004CCA10" w14:textId="22D0ADD8" w:rsidR="0083551C" w:rsidRPr="001849FB" w:rsidRDefault="0083551C" w:rsidP="0083551C">
      <w:pPr>
        <w:pStyle w:val="a7"/>
        <w:numPr>
          <w:ilvl w:val="0"/>
          <w:numId w:val="2"/>
        </w:numPr>
      </w:pPr>
      <w:r w:rsidRPr="001849FB">
        <w:t xml:space="preserve">Data cleaning </w:t>
      </w:r>
      <w:r w:rsidR="00036388" w:rsidRPr="001849FB">
        <w:t>and preprocessing</w:t>
      </w:r>
    </w:p>
    <w:p w14:paraId="083D2CBC" w14:textId="1F61FBFE" w:rsidR="0083551C" w:rsidRPr="001849FB" w:rsidRDefault="0083551C" w:rsidP="0083551C">
      <w:pPr>
        <w:pStyle w:val="a7"/>
        <w:numPr>
          <w:ilvl w:val="1"/>
          <w:numId w:val="2"/>
        </w:numPr>
      </w:pPr>
      <w:r w:rsidRPr="001849FB">
        <w:t>Remov</w:t>
      </w:r>
      <w:r w:rsidR="00036388" w:rsidRPr="001849FB">
        <w:t>al of empty observations</w:t>
      </w:r>
    </w:p>
    <w:p w14:paraId="110F7E1B" w14:textId="4BC6BF60" w:rsidR="0083551C" w:rsidRPr="001849FB" w:rsidRDefault="00036388" w:rsidP="0083551C">
      <w:pPr>
        <w:pStyle w:val="a7"/>
        <w:numPr>
          <w:ilvl w:val="1"/>
          <w:numId w:val="2"/>
        </w:numPr>
      </w:pPr>
      <w:r w:rsidRPr="001849FB">
        <w:t>Transformation</w:t>
      </w:r>
      <w:r w:rsidR="0083551C" w:rsidRPr="001849FB">
        <w:t xml:space="preserve"> of the variable</w:t>
      </w:r>
      <w:r w:rsidRPr="001849FB">
        <w:t xml:space="preserve"> values</w:t>
      </w:r>
    </w:p>
    <w:p w14:paraId="798A74CE" w14:textId="6F5CC1E0" w:rsidR="0083551C" w:rsidRPr="001849FB" w:rsidRDefault="0083551C" w:rsidP="0083551C">
      <w:pPr>
        <w:pStyle w:val="a7"/>
        <w:numPr>
          <w:ilvl w:val="1"/>
          <w:numId w:val="2"/>
        </w:numPr>
      </w:pPr>
      <w:r w:rsidRPr="001849FB">
        <w:t>Remov</w:t>
      </w:r>
      <w:r w:rsidR="00036388" w:rsidRPr="001849FB">
        <w:t>al of</w:t>
      </w:r>
      <w:r w:rsidRPr="001849FB">
        <w:t xml:space="preserve"> high</w:t>
      </w:r>
      <w:r w:rsidR="00036388" w:rsidRPr="001849FB">
        <w:t>ly</w:t>
      </w:r>
      <w:r w:rsidRPr="001849FB">
        <w:t xml:space="preserve"> correlated attributes</w:t>
      </w:r>
    </w:p>
    <w:p w14:paraId="36CFCEEF" w14:textId="40D9837C" w:rsidR="0083551C" w:rsidRPr="001849FB" w:rsidRDefault="0083551C" w:rsidP="0083551C">
      <w:pPr>
        <w:pStyle w:val="a7"/>
        <w:numPr>
          <w:ilvl w:val="0"/>
          <w:numId w:val="2"/>
        </w:numPr>
      </w:pPr>
      <w:r w:rsidRPr="001849FB">
        <w:t>Principal component analysis</w:t>
      </w:r>
    </w:p>
    <w:p w14:paraId="1997C05F" w14:textId="02BF0FC7" w:rsidR="0083551C" w:rsidRPr="001849FB" w:rsidRDefault="0083551C" w:rsidP="0083551C">
      <w:pPr>
        <w:pStyle w:val="a7"/>
        <w:numPr>
          <w:ilvl w:val="1"/>
          <w:numId w:val="2"/>
        </w:numPr>
      </w:pPr>
      <w:bookmarkStart w:id="0" w:name="_Hlk218616073"/>
      <w:r w:rsidRPr="001849FB">
        <w:t>Identif</w:t>
      </w:r>
      <w:r w:rsidR="00036388" w:rsidRPr="001849FB">
        <w:t>ication of</w:t>
      </w:r>
      <w:r w:rsidRPr="001849FB">
        <w:t xml:space="preserve"> </w:t>
      </w:r>
      <w:r w:rsidR="00036388" w:rsidRPr="001849FB">
        <w:t>variables relevant for clustering</w:t>
      </w:r>
    </w:p>
    <w:p w14:paraId="3490984D" w14:textId="42BCA9DF" w:rsidR="00D376D7" w:rsidRPr="001849FB" w:rsidRDefault="00D376D7" w:rsidP="0083551C">
      <w:pPr>
        <w:pStyle w:val="a7"/>
        <w:numPr>
          <w:ilvl w:val="1"/>
          <w:numId w:val="2"/>
        </w:numPr>
      </w:pPr>
      <w:r w:rsidRPr="001849FB">
        <w:t xml:space="preserve">The variable contributions for PC1 and PC2 </w:t>
      </w:r>
    </w:p>
    <w:bookmarkEnd w:id="0"/>
    <w:p w14:paraId="1CCBCB99" w14:textId="7640F6A4" w:rsidR="00036388" w:rsidRPr="001849FB" w:rsidRDefault="00036388" w:rsidP="00036388">
      <w:pPr>
        <w:pStyle w:val="a7"/>
        <w:numPr>
          <w:ilvl w:val="1"/>
          <w:numId w:val="2"/>
        </w:numPr>
      </w:pPr>
      <w:r w:rsidRPr="001849FB">
        <w:t>Visualization of</w:t>
      </w:r>
      <w:r w:rsidR="0083551C" w:rsidRPr="001849FB">
        <w:t xml:space="preserve"> PCA results</w:t>
      </w:r>
    </w:p>
    <w:p w14:paraId="540D2548" w14:textId="71C14A87" w:rsidR="0083551C" w:rsidRPr="001849FB" w:rsidRDefault="0083551C" w:rsidP="0083551C">
      <w:pPr>
        <w:pStyle w:val="a7"/>
        <w:numPr>
          <w:ilvl w:val="0"/>
          <w:numId w:val="2"/>
        </w:numPr>
      </w:pPr>
      <w:r w:rsidRPr="001849FB">
        <w:t>Classification</w:t>
      </w:r>
    </w:p>
    <w:p w14:paraId="1D7AB0E2" w14:textId="77777777" w:rsidR="00036388" w:rsidRPr="001849FB" w:rsidRDefault="00036388" w:rsidP="0083551C">
      <w:pPr>
        <w:pStyle w:val="a7"/>
        <w:numPr>
          <w:ilvl w:val="1"/>
          <w:numId w:val="2"/>
        </w:numPr>
      </w:pPr>
      <w:r w:rsidRPr="001849FB">
        <w:t>Determination of the optimal number of clusters (Elbow and Silhouette methods)</w:t>
      </w:r>
    </w:p>
    <w:p w14:paraId="1294FFAE" w14:textId="77777777" w:rsidR="00036388" w:rsidRPr="001849FB" w:rsidRDefault="00036388" w:rsidP="00036388">
      <w:pPr>
        <w:pStyle w:val="a7"/>
        <w:numPr>
          <w:ilvl w:val="1"/>
          <w:numId w:val="2"/>
        </w:numPr>
      </w:pPr>
      <w:r w:rsidRPr="001849FB">
        <w:t>Visualization of clusters using the k-means algorithm</w:t>
      </w:r>
    </w:p>
    <w:p w14:paraId="4B0E988C" w14:textId="77777777" w:rsidR="00036388" w:rsidRPr="001849FB" w:rsidRDefault="00036388" w:rsidP="0083551C">
      <w:pPr>
        <w:pStyle w:val="a7"/>
        <w:numPr>
          <w:ilvl w:val="1"/>
          <w:numId w:val="2"/>
        </w:numPr>
      </w:pPr>
      <w:r w:rsidRPr="001849FB">
        <w:t>Visualization of clusters using hierarchical clustering</w:t>
      </w:r>
    </w:p>
    <w:p w14:paraId="129F1400" w14:textId="65F6402B" w:rsidR="0083551C" w:rsidRPr="001849FB" w:rsidRDefault="00036388" w:rsidP="0083551C">
      <w:pPr>
        <w:pStyle w:val="a7"/>
        <w:numPr>
          <w:ilvl w:val="1"/>
          <w:numId w:val="2"/>
        </w:numPr>
      </w:pPr>
      <w:r w:rsidRPr="001849FB">
        <w:t>Economic interpretation of the identified groups</w:t>
      </w:r>
    </w:p>
    <w:p w14:paraId="4DBFC2B2" w14:textId="14EB78DB" w:rsidR="00036388" w:rsidRPr="001849FB" w:rsidRDefault="00036388" w:rsidP="00036388">
      <w:pPr>
        <w:pStyle w:val="a7"/>
        <w:numPr>
          <w:ilvl w:val="0"/>
          <w:numId w:val="2"/>
        </w:numPr>
      </w:pPr>
      <w:r w:rsidRPr="001849FB">
        <w:t xml:space="preserve">Demographics </w:t>
      </w:r>
    </w:p>
    <w:p w14:paraId="6D2AF963" w14:textId="29F99A52" w:rsidR="00036388" w:rsidRPr="001849FB" w:rsidRDefault="00036388" w:rsidP="00036388">
      <w:pPr>
        <w:pStyle w:val="a7"/>
        <w:numPr>
          <w:ilvl w:val="1"/>
          <w:numId w:val="2"/>
        </w:numPr>
      </w:pPr>
      <w:r w:rsidRPr="001849FB">
        <w:t>Analysis of demographic differences across clusters</w:t>
      </w:r>
    </w:p>
    <w:p w14:paraId="79EADFFB" w14:textId="77777777" w:rsidR="00036388" w:rsidRPr="001849FB" w:rsidRDefault="00036388" w:rsidP="00036388"/>
    <w:p w14:paraId="01B3917D" w14:textId="5CA4A46B" w:rsidR="002959AE" w:rsidRPr="001849FB" w:rsidRDefault="00036388" w:rsidP="00D376D7">
      <w:pPr>
        <w:pStyle w:val="3"/>
        <w:numPr>
          <w:ilvl w:val="0"/>
          <w:numId w:val="3"/>
        </w:numPr>
      </w:pPr>
      <w:r w:rsidRPr="001849FB">
        <w:t>Data cleaning and preprocessing</w:t>
      </w:r>
    </w:p>
    <w:p w14:paraId="51A349B7" w14:textId="7B3A33B5" w:rsidR="002959AE" w:rsidRPr="001849FB" w:rsidRDefault="002959AE" w:rsidP="00036388">
      <w:r w:rsidRPr="001849FB">
        <w:rPr>
          <w:b/>
          <w:bCs/>
        </w:rPr>
        <w:t xml:space="preserve">Removal of empty observations.  </w:t>
      </w:r>
      <w:r w:rsidRPr="001849FB">
        <w:t>Empty observations and variables with a very high share of missing values were removed. Variables with more than 70% missing value were excluded from the analysis, as they do not provide sufficient information.</w:t>
      </w:r>
      <w:r w:rsidR="00D376D7" w:rsidRPr="001849FB">
        <w:t xml:space="preserve"> Responses such as “Don’t know” and </w:t>
      </w:r>
      <w:r w:rsidR="00D376D7" w:rsidRPr="001849FB">
        <w:lastRenderedPageBreak/>
        <w:t>“Refused” were treated as missing values, as they do not reflect actual financial behavior and cannot be meaningfully interpreted in clustering.</w:t>
      </w:r>
    </w:p>
    <w:p w14:paraId="2A6CA0FD" w14:textId="506B4F62" w:rsidR="002959AE" w:rsidRPr="001849FB" w:rsidRDefault="002959AE" w:rsidP="00036388">
      <w:r w:rsidRPr="001849FB">
        <w:rPr>
          <w:b/>
          <w:bCs/>
        </w:rPr>
        <w:t>Transformation of the variable values.</w:t>
      </w:r>
      <w:r w:rsidRPr="001849FB">
        <w:t xml:space="preserve"> The raw survey data contain many variables with different formats, missing responses, and special answer categories such as “Don’t know” or “Refused”.</w:t>
      </w:r>
      <w:r w:rsidR="00D376D7" w:rsidRPr="001849FB">
        <w:t xml:space="preserve"> Binary variables were harmonized to represent clear “yes/no” or 0/1 outcomes, while ordinal variables were converted to ordered numerical scales reflecting increasing or decreasing intensity (for example, frequency of digital payments).</w:t>
      </w:r>
    </w:p>
    <w:p w14:paraId="572B6231" w14:textId="6BFF133A" w:rsidR="00D376D7" w:rsidRPr="001849FB" w:rsidRDefault="00D376D7" w:rsidP="00036388">
      <w:r w:rsidRPr="001849FB">
        <w:rPr>
          <w:b/>
          <w:bCs/>
        </w:rPr>
        <w:t>Removal of highly correlated attributes.</w:t>
      </w:r>
      <w:r w:rsidRPr="001849FB">
        <w:t xml:space="preserve"> Finally, variables with very high pairwise correlations (above 70%) were removed to avoid redundancy. This step ensures that highly similar attributes do not disproportionately influence the analysis and allows each remaining variable to contribute unique information.</w:t>
      </w:r>
    </w:p>
    <w:p w14:paraId="7135A213" w14:textId="0ADC68F6" w:rsidR="00D376D7" w:rsidRPr="001849FB" w:rsidRDefault="00D376D7" w:rsidP="00D376D7">
      <w:pPr>
        <w:pStyle w:val="3"/>
        <w:numPr>
          <w:ilvl w:val="0"/>
          <w:numId w:val="3"/>
        </w:numPr>
      </w:pPr>
      <w:r w:rsidRPr="001849FB">
        <w:t>Principal Component Analysis</w:t>
      </w:r>
    </w:p>
    <w:p w14:paraId="21FD18AA" w14:textId="5E9EC686" w:rsidR="00D376D7" w:rsidRPr="001849FB" w:rsidRDefault="00D376D7" w:rsidP="00036388">
      <w:r w:rsidRPr="001849FB">
        <w:rPr>
          <w:b/>
          <w:bCs/>
        </w:rPr>
        <w:t xml:space="preserve">Identification of variables relevant for clustering. </w:t>
      </w:r>
      <w:r w:rsidRPr="001849FB">
        <w:t>Demographic and nominal variables were not included in the analysis to obtain results based only on behavioral patterns and not demographic attributes and age, education etc.</w:t>
      </w:r>
    </w:p>
    <w:p w14:paraId="43CDD4A5" w14:textId="4B1019BA" w:rsidR="00036388" w:rsidRPr="001849FB" w:rsidRDefault="00D376D7" w:rsidP="00036388">
      <w:r w:rsidRPr="001849FB">
        <w:t>After preprocessing, Principal Component Analysis (PCA) was applied to reduce the dimensionality of the dataset and to identify the main underlying patterns in financial behavior.</w:t>
      </w:r>
    </w:p>
    <w:p w14:paraId="177BFDE5" w14:textId="4E7BB39B" w:rsidR="00D376D7" w:rsidRPr="001849FB" w:rsidRDefault="00D376D7" w:rsidP="00036388">
      <w:pPr>
        <w:rPr>
          <w:b/>
          <w:bCs/>
        </w:rPr>
      </w:pPr>
      <w:r w:rsidRPr="001849FB">
        <w:rPr>
          <w:b/>
          <w:bCs/>
        </w:rPr>
        <w:t xml:space="preserve">The variable contributions for PC1 and PC2. </w:t>
      </w:r>
    </w:p>
    <w:p w14:paraId="023F9DED" w14:textId="7F482DD6" w:rsidR="00702713" w:rsidRPr="001849FB" w:rsidRDefault="00702713" w:rsidP="00036388">
      <w:r w:rsidRPr="001849FB">
        <w:t>The top 10 variables for Principal Component 1</w:t>
      </w:r>
    </w:p>
    <w:tbl>
      <w:tblPr>
        <w:tblStyle w:val="ac"/>
        <w:tblW w:w="0" w:type="auto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352"/>
        <w:gridCol w:w="5538"/>
        <w:gridCol w:w="1455"/>
      </w:tblGrid>
      <w:tr w:rsidR="007B68B5" w:rsidRPr="001849FB" w14:paraId="2551F2CA" w14:textId="77777777" w:rsidTr="00592E41">
        <w:tc>
          <w:tcPr>
            <w:tcW w:w="2352" w:type="dxa"/>
            <w:shd w:val="clear" w:color="auto" w:fill="FFFFFF" w:themeFill="background1"/>
          </w:tcPr>
          <w:p w14:paraId="00E333AD" w14:textId="53F6052F" w:rsidR="007B68B5" w:rsidRPr="001849FB" w:rsidRDefault="007B68B5" w:rsidP="00036388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t>Variable</w:t>
            </w:r>
          </w:p>
        </w:tc>
        <w:tc>
          <w:tcPr>
            <w:tcW w:w="5538" w:type="dxa"/>
            <w:shd w:val="clear" w:color="auto" w:fill="FFFFFF" w:themeFill="background1"/>
          </w:tcPr>
          <w:p w14:paraId="27421A23" w14:textId="452FCD33" w:rsidR="007B68B5" w:rsidRPr="001849FB" w:rsidRDefault="00702713" w:rsidP="00036388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t>Definition</w:t>
            </w:r>
          </w:p>
        </w:tc>
        <w:tc>
          <w:tcPr>
            <w:tcW w:w="1455" w:type="dxa"/>
            <w:shd w:val="clear" w:color="auto" w:fill="FFFFFF" w:themeFill="background1"/>
          </w:tcPr>
          <w:p w14:paraId="2DF18397" w14:textId="4087113B" w:rsidR="007B68B5" w:rsidRPr="001849FB" w:rsidRDefault="007B68B5" w:rsidP="00036388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t>PC1 contribution (%)</w:t>
            </w:r>
          </w:p>
        </w:tc>
      </w:tr>
      <w:tr w:rsidR="007B68B5" w:rsidRPr="001849FB" w14:paraId="2E89C73F" w14:textId="77777777" w:rsidTr="00592E41">
        <w:tc>
          <w:tcPr>
            <w:tcW w:w="2352" w:type="dxa"/>
            <w:shd w:val="clear" w:color="auto" w:fill="FFFFFF" w:themeFill="background1"/>
          </w:tcPr>
          <w:p w14:paraId="53DBF0AF" w14:textId="2AD5F667" w:rsidR="007B68B5" w:rsidRPr="001849FB" w:rsidRDefault="007B68B5" w:rsidP="00036388">
            <w:r w:rsidRPr="001849FB">
              <w:t>fin20</w:t>
            </w:r>
          </w:p>
        </w:tc>
        <w:tc>
          <w:tcPr>
            <w:tcW w:w="5538" w:type="dxa"/>
            <w:shd w:val="clear" w:color="auto" w:fill="FFFFFF" w:themeFill="background1"/>
          </w:tcPr>
          <w:p w14:paraId="37AD3BBC" w14:textId="7A023C7B" w:rsidR="007B68B5" w:rsidRPr="001849FB" w:rsidRDefault="00702713" w:rsidP="00036388">
            <w:r w:rsidRPr="001849FB">
              <w:t>Applied for a loan using a mobile phone (yes/no)</w:t>
            </w:r>
          </w:p>
        </w:tc>
        <w:tc>
          <w:tcPr>
            <w:tcW w:w="1455" w:type="dxa"/>
            <w:shd w:val="clear" w:color="auto" w:fill="FFFFFF" w:themeFill="background1"/>
          </w:tcPr>
          <w:p w14:paraId="0BD9687A" w14:textId="12EAF0D5" w:rsidR="007B68B5" w:rsidRPr="001849FB" w:rsidRDefault="00592E41" w:rsidP="00036388">
            <w:r>
              <w:t>30,7</w:t>
            </w:r>
          </w:p>
        </w:tc>
      </w:tr>
      <w:tr w:rsidR="007B68B5" w:rsidRPr="001849FB" w14:paraId="658A4CA4" w14:textId="77777777" w:rsidTr="00592E41">
        <w:tc>
          <w:tcPr>
            <w:tcW w:w="2352" w:type="dxa"/>
            <w:shd w:val="clear" w:color="auto" w:fill="FFFFFF" w:themeFill="background1"/>
          </w:tcPr>
          <w:p w14:paraId="70015852" w14:textId="60073A74" w:rsidR="007B68B5" w:rsidRPr="001849FB" w:rsidRDefault="007B68B5" w:rsidP="00036388">
            <w:r w:rsidRPr="001849FB">
              <w:t>borrowed</w:t>
            </w:r>
          </w:p>
        </w:tc>
        <w:tc>
          <w:tcPr>
            <w:tcW w:w="5538" w:type="dxa"/>
            <w:shd w:val="clear" w:color="auto" w:fill="FFFFFF" w:themeFill="background1"/>
          </w:tcPr>
          <w:p w14:paraId="7EA6285D" w14:textId="45D42696" w:rsidR="007B68B5" w:rsidRPr="001849FB" w:rsidRDefault="00702713" w:rsidP="00036388">
            <w:r w:rsidRPr="001849FB">
              <w:t>The respondent, personally or together with someone else, borrowed money in the past year, including from a bank or similar financial institution, via a mobile money account, from family or friends, or from an informal savings group, or for any other reason (yes/no)</w:t>
            </w:r>
          </w:p>
        </w:tc>
        <w:tc>
          <w:tcPr>
            <w:tcW w:w="1455" w:type="dxa"/>
            <w:shd w:val="clear" w:color="auto" w:fill="FFFFFF" w:themeFill="background1"/>
          </w:tcPr>
          <w:p w14:paraId="47676B40" w14:textId="5F11F5BA" w:rsidR="007B68B5" w:rsidRPr="001849FB" w:rsidRDefault="00592E41" w:rsidP="00036388">
            <w:r>
              <w:t>30,3</w:t>
            </w:r>
          </w:p>
        </w:tc>
      </w:tr>
      <w:tr w:rsidR="00592E41" w:rsidRPr="001849FB" w14:paraId="3DEEC6E5" w14:textId="77777777" w:rsidTr="00592E41">
        <w:tc>
          <w:tcPr>
            <w:tcW w:w="2352" w:type="dxa"/>
            <w:shd w:val="clear" w:color="auto" w:fill="FFFFFF" w:themeFill="background1"/>
          </w:tcPr>
          <w:p w14:paraId="4C97482B" w14:textId="36EB30B7" w:rsidR="00592E41" w:rsidRPr="001849FB" w:rsidRDefault="00592E41" w:rsidP="00592E41">
            <w:r w:rsidRPr="001849FB">
              <w:t>fin22a</w:t>
            </w:r>
          </w:p>
        </w:tc>
        <w:tc>
          <w:tcPr>
            <w:tcW w:w="5538" w:type="dxa"/>
            <w:shd w:val="clear" w:color="auto" w:fill="FFFFFF" w:themeFill="background1"/>
          </w:tcPr>
          <w:p w14:paraId="62B87076" w14:textId="77B8B438" w:rsidR="00592E41" w:rsidRPr="001849FB" w:rsidRDefault="00592E41" w:rsidP="00592E41">
            <w:r w:rsidRPr="001849FB">
              <w:t>Borrowed from a formal bank or similar financial institution (yes/no)</w:t>
            </w:r>
          </w:p>
        </w:tc>
        <w:tc>
          <w:tcPr>
            <w:tcW w:w="1455" w:type="dxa"/>
            <w:shd w:val="clear" w:color="auto" w:fill="FFFFFF" w:themeFill="background1"/>
          </w:tcPr>
          <w:p w14:paraId="58BF4CB6" w14:textId="03E6BD16" w:rsidR="00592E41" w:rsidRDefault="00592E41" w:rsidP="00592E41">
            <w:r>
              <w:t>30,4</w:t>
            </w:r>
          </w:p>
        </w:tc>
      </w:tr>
      <w:tr w:rsidR="00592E41" w:rsidRPr="001849FB" w14:paraId="31F23F81" w14:textId="77777777" w:rsidTr="00592E41">
        <w:tc>
          <w:tcPr>
            <w:tcW w:w="2352" w:type="dxa"/>
            <w:shd w:val="clear" w:color="auto" w:fill="FFFFFF" w:themeFill="background1"/>
          </w:tcPr>
          <w:p w14:paraId="05AB19FB" w14:textId="712B2522" w:rsidR="00592E41" w:rsidRPr="001849FB" w:rsidRDefault="00592E41" w:rsidP="00592E41">
            <w:r w:rsidRPr="001849FB">
              <w:t>fin10</w:t>
            </w:r>
          </w:p>
        </w:tc>
        <w:tc>
          <w:tcPr>
            <w:tcW w:w="5538" w:type="dxa"/>
            <w:shd w:val="clear" w:color="auto" w:fill="FFFFFF" w:themeFill="background1"/>
          </w:tcPr>
          <w:p w14:paraId="101062F7" w14:textId="76F4F153" w:rsidR="00592E41" w:rsidRPr="001849FB" w:rsidRDefault="00592E41" w:rsidP="00592E41">
            <w:r w:rsidRPr="001849FB">
              <w:t>Has a credit card (yes/no)</w:t>
            </w:r>
          </w:p>
        </w:tc>
        <w:tc>
          <w:tcPr>
            <w:tcW w:w="1455" w:type="dxa"/>
            <w:shd w:val="clear" w:color="auto" w:fill="FFFFFF" w:themeFill="background1"/>
          </w:tcPr>
          <w:p w14:paraId="5FB15AB8" w14:textId="29B9530F" w:rsidR="00592E41" w:rsidRPr="001849FB" w:rsidRDefault="00592E41" w:rsidP="00592E41">
            <w:r w:rsidRPr="001849FB">
              <w:t>2</w:t>
            </w:r>
            <w:r>
              <w:t>8,3</w:t>
            </w:r>
          </w:p>
        </w:tc>
      </w:tr>
      <w:tr w:rsidR="00592E41" w:rsidRPr="001849FB" w14:paraId="3DE84031" w14:textId="77777777" w:rsidTr="00592E41">
        <w:tc>
          <w:tcPr>
            <w:tcW w:w="2352" w:type="dxa"/>
            <w:shd w:val="clear" w:color="auto" w:fill="FFFFFF" w:themeFill="background1"/>
          </w:tcPr>
          <w:p w14:paraId="357AF89A" w14:textId="2FC867D7" w:rsidR="00592E41" w:rsidRPr="001849FB" w:rsidRDefault="00592E41" w:rsidP="00592E41">
            <w:r w:rsidRPr="001849FB">
              <w:t>receive_wages</w:t>
            </w:r>
          </w:p>
        </w:tc>
        <w:tc>
          <w:tcPr>
            <w:tcW w:w="5538" w:type="dxa"/>
            <w:shd w:val="clear" w:color="auto" w:fill="FFFFFF" w:themeFill="background1"/>
          </w:tcPr>
          <w:p w14:paraId="49A00363" w14:textId="7384EAA8" w:rsidR="00592E41" w:rsidRPr="001849FB" w:rsidRDefault="00592E41" w:rsidP="00592E41">
            <w:r w:rsidRPr="001849FB">
              <w:t>Received a wage payment (yes/no)</w:t>
            </w:r>
          </w:p>
        </w:tc>
        <w:tc>
          <w:tcPr>
            <w:tcW w:w="1455" w:type="dxa"/>
            <w:shd w:val="clear" w:color="auto" w:fill="FFFFFF" w:themeFill="background1"/>
          </w:tcPr>
          <w:p w14:paraId="1AAEC5D5" w14:textId="67193181" w:rsidR="00592E41" w:rsidRPr="001849FB" w:rsidRDefault="00592E41" w:rsidP="00592E41">
            <w:r w:rsidRPr="001849FB">
              <w:t>25,</w:t>
            </w:r>
            <w:r>
              <w:t>3</w:t>
            </w:r>
          </w:p>
        </w:tc>
      </w:tr>
      <w:tr w:rsidR="00592E41" w:rsidRPr="001849FB" w14:paraId="2BFBE3EF" w14:textId="77777777" w:rsidTr="00592E41">
        <w:tc>
          <w:tcPr>
            <w:tcW w:w="2352" w:type="dxa"/>
            <w:shd w:val="clear" w:color="auto" w:fill="FFFFFF" w:themeFill="background1"/>
          </w:tcPr>
          <w:p w14:paraId="11F35A0A" w14:textId="4463C34C" w:rsidR="00592E41" w:rsidRPr="001849FB" w:rsidRDefault="00592E41" w:rsidP="00592E41">
            <w:r w:rsidRPr="001849FB">
              <w:t>account_mob</w:t>
            </w:r>
          </w:p>
        </w:tc>
        <w:tc>
          <w:tcPr>
            <w:tcW w:w="5538" w:type="dxa"/>
            <w:shd w:val="clear" w:color="auto" w:fill="FFFFFF" w:themeFill="background1"/>
          </w:tcPr>
          <w:p w14:paraId="3FD1FAFD" w14:textId="41A94A22" w:rsidR="00592E41" w:rsidRPr="001849FB" w:rsidRDefault="00592E41" w:rsidP="00592E41">
            <w:r w:rsidRPr="001849FB">
              <w:t>Has a mobile money account (yes/no)</w:t>
            </w:r>
          </w:p>
        </w:tc>
        <w:tc>
          <w:tcPr>
            <w:tcW w:w="1455" w:type="dxa"/>
            <w:shd w:val="clear" w:color="auto" w:fill="FFFFFF" w:themeFill="background1"/>
          </w:tcPr>
          <w:p w14:paraId="75968F14" w14:textId="3AF45B77" w:rsidR="00592E41" w:rsidRPr="001849FB" w:rsidRDefault="00592E41" w:rsidP="00592E41">
            <w:r w:rsidRPr="001849FB">
              <w:t>24,</w:t>
            </w:r>
            <w:r>
              <w:t>5</w:t>
            </w:r>
          </w:p>
        </w:tc>
      </w:tr>
      <w:tr w:rsidR="00592E41" w:rsidRPr="001849FB" w14:paraId="3756181E" w14:textId="77777777" w:rsidTr="00592E41">
        <w:tc>
          <w:tcPr>
            <w:tcW w:w="2352" w:type="dxa"/>
            <w:shd w:val="clear" w:color="auto" w:fill="FFFFFF" w:themeFill="background1"/>
          </w:tcPr>
          <w:p w14:paraId="40BFFE65" w14:textId="06286A63" w:rsidR="00592E41" w:rsidRPr="001849FB" w:rsidRDefault="00592E41" w:rsidP="00592E41">
            <w:r w:rsidRPr="001849FB">
              <w:t>fin22b</w:t>
            </w:r>
          </w:p>
        </w:tc>
        <w:tc>
          <w:tcPr>
            <w:tcW w:w="5538" w:type="dxa"/>
            <w:shd w:val="clear" w:color="auto" w:fill="FFFFFF" w:themeFill="background1"/>
          </w:tcPr>
          <w:p w14:paraId="208F3066" w14:textId="578607C5" w:rsidR="00592E41" w:rsidRPr="001849FB" w:rsidRDefault="00592E41" w:rsidP="00592E41">
            <w:r w:rsidRPr="001849FB">
              <w:t>Borrowed from friends or family (yes/no)</w:t>
            </w:r>
          </w:p>
        </w:tc>
        <w:tc>
          <w:tcPr>
            <w:tcW w:w="1455" w:type="dxa"/>
            <w:shd w:val="clear" w:color="auto" w:fill="FFFFFF" w:themeFill="background1"/>
          </w:tcPr>
          <w:p w14:paraId="30408C60" w14:textId="469BB40A" w:rsidR="00592E41" w:rsidRPr="001849FB" w:rsidRDefault="00592E41" w:rsidP="00592E41">
            <w:r w:rsidRPr="001849FB">
              <w:t>2</w:t>
            </w:r>
            <w:r>
              <w:t>2,5</w:t>
            </w:r>
          </w:p>
        </w:tc>
      </w:tr>
      <w:tr w:rsidR="00592E41" w:rsidRPr="001849FB" w14:paraId="735D9AA4" w14:textId="77777777" w:rsidTr="00592E41">
        <w:tc>
          <w:tcPr>
            <w:tcW w:w="2352" w:type="dxa"/>
            <w:shd w:val="clear" w:color="auto" w:fill="FFFFFF" w:themeFill="background1"/>
          </w:tcPr>
          <w:p w14:paraId="472ABA20" w14:textId="3C97D094" w:rsidR="00592E41" w:rsidRPr="001849FB" w:rsidRDefault="00592E41" w:rsidP="00592E41">
            <w:proofErr w:type="spellStart"/>
            <w:r w:rsidRPr="001849FB">
              <w:t>internet_use</w:t>
            </w:r>
            <w:proofErr w:type="spellEnd"/>
          </w:p>
        </w:tc>
        <w:tc>
          <w:tcPr>
            <w:tcW w:w="5538" w:type="dxa"/>
            <w:shd w:val="clear" w:color="auto" w:fill="FFFFFF" w:themeFill="background1"/>
          </w:tcPr>
          <w:p w14:paraId="4D334A6C" w14:textId="272997FB" w:rsidR="00592E41" w:rsidRPr="001849FB" w:rsidRDefault="00592E41" w:rsidP="00592E41">
            <w:r w:rsidRPr="001849FB">
              <w:t>Using the internet within the past three months (yes/no)</w:t>
            </w:r>
          </w:p>
        </w:tc>
        <w:tc>
          <w:tcPr>
            <w:tcW w:w="1455" w:type="dxa"/>
            <w:shd w:val="clear" w:color="auto" w:fill="FFFFFF" w:themeFill="background1"/>
          </w:tcPr>
          <w:p w14:paraId="43BAE12F" w14:textId="76078A63" w:rsidR="00592E41" w:rsidRPr="001849FB" w:rsidRDefault="00592E41" w:rsidP="00592E41">
            <w:r w:rsidRPr="001849FB">
              <w:t>2</w:t>
            </w:r>
            <w:r>
              <w:t>1,1</w:t>
            </w:r>
          </w:p>
        </w:tc>
      </w:tr>
      <w:tr w:rsidR="00592E41" w:rsidRPr="001849FB" w14:paraId="2FFCA549" w14:textId="77777777" w:rsidTr="00592E41">
        <w:tc>
          <w:tcPr>
            <w:tcW w:w="2352" w:type="dxa"/>
            <w:shd w:val="clear" w:color="auto" w:fill="FFFFFF" w:themeFill="background1"/>
          </w:tcPr>
          <w:p w14:paraId="7964106D" w14:textId="75CFC49F" w:rsidR="00592E41" w:rsidRPr="001849FB" w:rsidRDefault="00592E41" w:rsidP="00592E41">
            <w:proofErr w:type="spellStart"/>
            <w:r w:rsidRPr="001849FB">
              <w:t>domestic_remittances</w:t>
            </w:r>
            <w:proofErr w:type="spellEnd"/>
          </w:p>
        </w:tc>
        <w:tc>
          <w:tcPr>
            <w:tcW w:w="5538" w:type="dxa"/>
            <w:shd w:val="clear" w:color="auto" w:fill="FFFFFF" w:themeFill="background1"/>
          </w:tcPr>
          <w:p w14:paraId="0ED7262E" w14:textId="5DBE4C9D" w:rsidR="00592E41" w:rsidRPr="001849FB" w:rsidRDefault="00592E41" w:rsidP="00592E41">
            <w:r w:rsidRPr="001849FB">
              <w:t>Made or received a domestic remittance payment (yes/no)</w:t>
            </w:r>
          </w:p>
        </w:tc>
        <w:tc>
          <w:tcPr>
            <w:tcW w:w="1455" w:type="dxa"/>
            <w:shd w:val="clear" w:color="auto" w:fill="FFFFFF" w:themeFill="background1"/>
          </w:tcPr>
          <w:p w14:paraId="6EE05A7F" w14:textId="364E545F" w:rsidR="00592E41" w:rsidRPr="001849FB" w:rsidRDefault="00592E41" w:rsidP="00592E41">
            <w:r>
              <w:t>20,9</w:t>
            </w:r>
          </w:p>
        </w:tc>
      </w:tr>
      <w:tr w:rsidR="00592E41" w:rsidRPr="001849FB" w14:paraId="1ADACB56" w14:textId="77777777" w:rsidTr="00592E41">
        <w:tc>
          <w:tcPr>
            <w:tcW w:w="2352" w:type="dxa"/>
            <w:shd w:val="clear" w:color="auto" w:fill="FFFFFF" w:themeFill="background1"/>
          </w:tcPr>
          <w:p w14:paraId="219C532A" w14:textId="52ED6AB3" w:rsidR="00592E41" w:rsidRPr="001849FB" w:rsidRDefault="00592E41" w:rsidP="00592E41">
            <w:r w:rsidRPr="001849FB">
              <w:t>fin19</w:t>
            </w:r>
          </w:p>
        </w:tc>
        <w:tc>
          <w:tcPr>
            <w:tcW w:w="5538" w:type="dxa"/>
            <w:shd w:val="clear" w:color="auto" w:fill="FFFFFF" w:themeFill="background1"/>
          </w:tcPr>
          <w:p w14:paraId="052F33C0" w14:textId="3E5BBBAD" w:rsidR="00592E41" w:rsidRPr="001849FB" w:rsidRDefault="00592E41" w:rsidP="00592E41">
            <w:r w:rsidRPr="001849FB">
              <w:t>Made regular payments to insurance agent or company</w:t>
            </w:r>
          </w:p>
        </w:tc>
        <w:tc>
          <w:tcPr>
            <w:tcW w:w="1455" w:type="dxa"/>
            <w:shd w:val="clear" w:color="auto" w:fill="FFFFFF" w:themeFill="background1"/>
          </w:tcPr>
          <w:p w14:paraId="7EE10DC9" w14:textId="4C8CFF13" w:rsidR="00592E41" w:rsidRPr="001849FB" w:rsidRDefault="00592E41" w:rsidP="00592E41">
            <w:r w:rsidRPr="001849FB">
              <w:t>20,4</w:t>
            </w:r>
          </w:p>
        </w:tc>
      </w:tr>
    </w:tbl>
    <w:p w14:paraId="539FB921" w14:textId="77777777" w:rsidR="00D376D7" w:rsidRPr="001849FB" w:rsidRDefault="00D376D7" w:rsidP="00036388"/>
    <w:p w14:paraId="6F19C36C" w14:textId="6733D296" w:rsidR="00702713" w:rsidRPr="001849FB" w:rsidRDefault="00702713" w:rsidP="00036388">
      <w:r w:rsidRPr="001849FB">
        <w:t>The top 10 variables for Principal Component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0"/>
        <w:gridCol w:w="5490"/>
        <w:gridCol w:w="1455"/>
      </w:tblGrid>
      <w:tr w:rsidR="00702713" w:rsidRPr="001849FB" w14:paraId="38F84FA8" w14:textId="77777777" w:rsidTr="00592E41">
        <w:tc>
          <w:tcPr>
            <w:tcW w:w="2400" w:type="dxa"/>
          </w:tcPr>
          <w:p w14:paraId="6D7D2F01" w14:textId="3FE7EF75" w:rsidR="00702713" w:rsidRPr="001849FB" w:rsidRDefault="003129A6" w:rsidP="00036388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t>Variable</w:t>
            </w:r>
          </w:p>
        </w:tc>
        <w:tc>
          <w:tcPr>
            <w:tcW w:w="5490" w:type="dxa"/>
          </w:tcPr>
          <w:p w14:paraId="76812196" w14:textId="327E52B0" w:rsidR="00702713" w:rsidRPr="001849FB" w:rsidRDefault="003129A6" w:rsidP="00036388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t>Definition</w:t>
            </w:r>
          </w:p>
        </w:tc>
        <w:tc>
          <w:tcPr>
            <w:tcW w:w="1455" w:type="dxa"/>
          </w:tcPr>
          <w:p w14:paraId="52F26ACE" w14:textId="3C727C52" w:rsidR="00702713" w:rsidRPr="001849FB" w:rsidRDefault="003129A6" w:rsidP="00036388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t>PC2 contribution (%)</w:t>
            </w:r>
          </w:p>
        </w:tc>
      </w:tr>
      <w:tr w:rsidR="00592E41" w:rsidRPr="001849FB" w14:paraId="0D533818" w14:textId="77777777" w:rsidTr="00592E41">
        <w:tc>
          <w:tcPr>
            <w:tcW w:w="2400" w:type="dxa"/>
          </w:tcPr>
          <w:p w14:paraId="3B76762F" w14:textId="6A6231FB" w:rsidR="00592E41" w:rsidRPr="00592E41" w:rsidRDefault="00592E41" w:rsidP="00036388">
            <w:r>
              <w:t>fin6</w:t>
            </w:r>
          </w:p>
        </w:tc>
        <w:tc>
          <w:tcPr>
            <w:tcW w:w="5490" w:type="dxa"/>
          </w:tcPr>
          <w:p w14:paraId="4AA0AD55" w14:textId="0814503C" w:rsidR="00592E41" w:rsidRPr="00592E41" w:rsidRDefault="00592E41" w:rsidP="00592E41">
            <w:r w:rsidRPr="00592E41">
              <w:t>Frequency of money deposited into accounts</w:t>
            </w:r>
          </w:p>
        </w:tc>
        <w:tc>
          <w:tcPr>
            <w:tcW w:w="1455" w:type="dxa"/>
          </w:tcPr>
          <w:p w14:paraId="112681EE" w14:textId="2CC0F8C1" w:rsidR="00592E41" w:rsidRPr="00592E41" w:rsidRDefault="00592E41" w:rsidP="00036388">
            <w:r>
              <w:t>-37,0</w:t>
            </w:r>
          </w:p>
        </w:tc>
      </w:tr>
      <w:tr w:rsidR="00702713" w:rsidRPr="001849FB" w14:paraId="26A36042" w14:textId="77777777" w:rsidTr="00592E41">
        <w:tc>
          <w:tcPr>
            <w:tcW w:w="2400" w:type="dxa"/>
          </w:tcPr>
          <w:p w14:paraId="2914AC4F" w14:textId="1FB5962A" w:rsidR="00702713" w:rsidRPr="001849FB" w:rsidRDefault="003129A6" w:rsidP="00036388">
            <w:r w:rsidRPr="001849FB">
              <w:t>account</w:t>
            </w:r>
          </w:p>
        </w:tc>
        <w:tc>
          <w:tcPr>
            <w:tcW w:w="5490" w:type="dxa"/>
          </w:tcPr>
          <w:p w14:paraId="19232918" w14:textId="0EA0A329" w:rsidR="00702713" w:rsidRPr="001849FB" w:rsidRDefault="003129A6" w:rsidP="003129A6">
            <w:r w:rsidRPr="001849FB">
              <w:t>Has an account (yes/no)</w:t>
            </w:r>
          </w:p>
        </w:tc>
        <w:tc>
          <w:tcPr>
            <w:tcW w:w="1455" w:type="dxa"/>
          </w:tcPr>
          <w:p w14:paraId="74EC41C0" w14:textId="2F616745" w:rsidR="00702713" w:rsidRPr="001849FB" w:rsidRDefault="003129A6" w:rsidP="00036388">
            <w:r w:rsidRPr="001849FB">
              <w:t>-3</w:t>
            </w:r>
            <w:r w:rsidR="00592E41">
              <w:t>5</w:t>
            </w:r>
            <w:r w:rsidRPr="001849FB">
              <w:t>,</w:t>
            </w:r>
            <w:r w:rsidR="00592E41">
              <w:t>7</w:t>
            </w:r>
          </w:p>
        </w:tc>
      </w:tr>
      <w:tr w:rsidR="00702713" w:rsidRPr="001849FB" w14:paraId="35B64AD2" w14:textId="77777777" w:rsidTr="00592E41">
        <w:tc>
          <w:tcPr>
            <w:tcW w:w="2400" w:type="dxa"/>
          </w:tcPr>
          <w:p w14:paraId="64B0810B" w14:textId="5C87F556" w:rsidR="00702713" w:rsidRPr="001849FB" w:rsidRDefault="003129A6" w:rsidP="00036388">
            <w:r w:rsidRPr="001849FB">
              <w:lastRenderedPageBreak/>
              <w:t>fin25e1</w:t>
            </w:r>
          </w:p>
        </w:tc>
        <w:tc>
          <w:tcPr>
            <w:tcW w:w="5490" w:type="dxa"/>
          </w:tcPr>
          <w:p w14:paraId="62535E42" w14:textId="01F41BFA" w:rsidR="00702713" w:rsidRPr="001849FB" w:rsidRDefault="003129A6" w:rsidP="00036388">
            <w:r w:rsidRPr="001849FB">
              <w:t>Use a mobile phone or card to pay for household cleaning supplies (yes/no)</w:t>
            </w:r>
          </w:p>
        </w:tc>
        <w:tc>
          <w:tcPr>
            <w:tcW w:w="1455" w:type="dxa"/>
          </w:tcPr>
          <w:p w14:paraId="3353ECF5" w14:textId="53CE5AF0" w:rsidR="00702713" w:rsidRPr="00A43A52" w:rsidRDefault="003129A6" w:rsidP="00036388">
            <w:r w:rsidRPr="001849FB">
              <w:t>3</w:t>
            </w:r>
            <w:r w:rsidR="00A43A52">
              <w:t>2,8</w:t>
            </w:r>
          </w:p>
        </w:tc>
      </w:tr>
      <w:tr w:rsidR="00702713" w:rsidRPr="001849FB" w14:paraId="671D3C14" w14:textId="77777777" w:rsidTr="00592E41">
        <w:tc>
          <w:tcPr>
            <w:tcW w:w="2400" w:type="dxa"/>
          </w:tcPr>
          <w:p w14:paraId="2D612FA2" w14:textId="14A29E8E" w:rsidR="00702713" w:rsidRPr="001849FB" w:rsidRDefault="003129A6" w:rsidP="00036388">
            <w:r w:rsidRPr="001849FB">
              <w:t>fin26b</w:t>
            </w:r>
          </w:p>
        </w:tc>
        <w:tc>
          <w:tcPr>
            <w:tcW w:w="5490" w:type="dxa"/>
          </w:tcPr>
          <w:p w14:paraId="046D2F6C" w14:textId="6CCF3B98" w:rsidR="00702713" w:rsidRPr="001849FB" w:rsidRDefault="003129A6" w:rsidP="003129A6">
            <w:r w:rsidRPr="001849FB">
              <w:t>Used a mobile phone or the internet to buy something online (yes/no)</w:t>
            </w:r>
          </w:p>
        </w:tc>
        <w:tc>
          <w:tcPr>
            <w:tcW w:w="1455" w:type="dxa"/>
          </w:tcPr>
          <w:p w14:paraId="6BC10658" w14:textId="51C1775D" w:rsidR="00702713" w:rsidRPr="001849FB" w:rsidRDefault="003129A6" w:rsidP="00036388">
            <w:r w:rsidRPr="001849FB">
              <w:t>3</w:t>
            </w:r>
            <w:r w:rsidR="00A43A52">
              <w:t>2,2</w:t>
            </w:r>
          </w:p>
        </w:tc>
      </w:tr>
      <w:tr w:rsidR="00A43A52" w:rsidRPr="001849FB" w14:paraId="0CC9FD6B" w14:textId="77777777" w:rsidTr="00592E41">
        <w:tc>
          <w:tcPr>
            <w:tcW w:w="2400" w:type="dxa"/>
          </w:tcPr>
          <w:p w14:paraId="10E674C2" w14:textId="2A790EAB" w:rsidR="00A43A52" w:rsidRPr="001849FB" w:rsidRDefault="00A43A52" w:rsidP="00A43A52">
            <w:r w:rsidRPr="001849FB">
              <w:t>fin8</w:t>
            </w:r>
          </w:p>
        </w:tc>
        <w:tc>
          <w:tcPr>
            <w:tcW w:w="5490" w:type="dxa"/>
          </w:tcPr>
          <w:p w14:paraId="7419DF03" w14:textId="01347EE1" w:rsidR="00A43A52" w:rsidRPr="001849FB" w:rsidRDefault="00A43A52" w:rsidP="00A43A52">
            <w:r w:rsidRPr="001849FB">
              <w:t>Store money in account (yes/no)</w:t>
            </w:r>
          </w:p>
        </w:tc>
        <w:tc>
          <w:tcPr>
            <w:tcW w:w="1455" w:type="dxa"/>
          </w:tcPr>
          <w:p w14:paraId="1F8D5A32" w14:textId="108A9F88" w:rsidR="00A43A52" w:rsidRPr="001849FB" w:rsidRDefault="00A43A52" w:rsidP="00A43A52">
            <w:r w:rsidRPr="001849FB">
              <w:t>3</w:t>
            </w:r>
            <w:r>
              <w:t>1,0</w:t>
            </w:r>
          </w:p>
        </w:tc>
      </w:tr>
      <w:tr w:rsidR="00A43A52" w:rsidRPr="001849FB" w14:paraId="53D31BBA" w14:textId="77777777" w:rsidTr="00592E41">
        <w:tc>
          <w:tcPr>
            <w:tcW w:w="2400" w:type="dxa"/>
          </w:tcPr>
          <w:p w14:paraId="6796AA7F" w14:textId="46896297" w:rsidR="00A43A52" w:rsidRPr="001849FB" w:rsidRDefault="00A43A52" w:rsidP="00A43A52">
            <w:r w:rsidRPr="001849FB">
              <w:t>fin2</w:t>
            </w:r>
          </w:p>
        </w:tc>
        <w:tc>
          <w:tcPr>
            <w:tcW w:w="5490" w:type="dxa"/>
          </w:tcPr>
          <w:p w14:paraId="1A17C52C" w14:textId="6C4A4652" w:rsidR="00A43A52" w:rsidRPr="001849FB" w:rsidRDefault="00A43A52" w:rsidP="00A43A52">
            <w:r w:rsidRPr="001849FB">
              <w:t>Has a debit card (yes/no)</w:t>
            </w:r>
          </w:p>
        </w:tc>
        <w:tc>
          <w:tcPr>
            <w:tcW w:w="1455" w:type="dxa"/>
          </w:tcPr>
          <w:p w14:paraId="1CF3E634" w14:textId="0D3D9FC0" w:rsidR="00A43A52" w:rsidRPr="001849FB" w:rsidRDefault="00A43A52" w:rsidP="00A43A52">
            <w:r>
              <w:t>-29,0</w:t>
            </w:r>
          </w:p>
        </w:tc>
      </w:tr>
      <w:tr w:rsidR="00A43A52" w:rsidRPr="001849FB" w14:paraId="24B145E8" w14:textId="77777777" w:rsidTr="00592E41">
        <w:tc>
          <w:tcPr>
            <w:tcW w:w="2400" w:type="dxa"/>
          </w:tcPr>
          <w:p w14:paraId="65DF7981" w14:textId="515BE04C" w:rsidR="00A43A52" w:rsidRPr="001849FB" w:rsidRDefault="00A43A52" w:rsidP="00A43A52">
            <w:r>
              <w:t>fin26a</w:t>
            </w:r>
          </w:p>
        </w:tc>
        <w:tc>
          <w:tcPr>
            <w:tcW w:w="5490" w:type="dxa"/>
          </w:tcPr>
          <w:p w14:paraId="49454160" w14:textId="24FFAB83" w:rsidR="00A43A52" w:rsidRPr="001849FB" w:rsidRDefault="00A43A52" w:rsidP="00A43A52">
            <w:proofErr w:type="gramStart"/>
            <w:r>
              <w:t>Used</w:t>
            </w:r>
            <w:proofErr w:type="gramEnd"/>
            <w:r>
              <w:t xml:space="preserve"> a mobile phone or computer to make a bill payment</w:t>
            </w:r>
          </w:p>
        </w:tc>
        <w:tc>
          <w:tcPr>
            <w:tcW w:w="1455" w:type="dxa"/>
          </w:tcPr>
          <w:p w14:paraId="00E9CEDB" w14:textId="1F1C5285" w:rsidR="00A43A52" w:rsidRDefault="00A43A52" w:rsidP="00A43A52">
            <w:r>
              <w:t>28,2</w:t>
            </w:r>
          </w:p>
        </w:tc>
      </w:tr>
      <w:tr w:rsidR="00A43A52" w:rsidRPr="001849FB" w14:paraId="5327B015" w14:textId="77777777" w:rsidTr="00592E41">
        <w:tc>
          <w:tcPr>
            <w:tcW w:w="2400" w:type="dxa"/>
          </w:tcPr>
          <w:p w14:paraId="64DB894E" w14:textId="1EEE3BF5" w:rsidR="00A43A52" w:rsidRPr="001849FB" w:rsidRDefault="00A43A52" w:rsidP="00A43A52">
            <w:r w:rsidRPr="001849FB">
              <w:t>fin9b</w:t>
            </w:r>
          </w:p>
        </w:tc>
        <w:tc>
          <w:tcPr>
            <w:tcW w:w="5490" w:type="dxa"/>
          </w:tcPr>
          <w:p w14:paraId="552F7443" w14:textId="3AA9E024" w:rsidR="00A43A52" w:rsidRPr="001849FB" w:rsidRDefault="00A43A52" w:rsidP="00A43A52">
            <w:r w:rsidRPr="001849FB">
              <w:t>Check account balance using a mobile phone or the internet (yes/no)</w:t>
            </w:r>
          </w:p>
        </w:tc>
        <w:tc>
          <w:tcPr>
            <w:tcW w:w="1455" w:type="dxa"/>
          </w:tcPr>
          <w:p w14:paraId="188C2302" w14:textId="27B7A621" w:rsidR="00A43A52" w:rsidRPr="001849FB" w:rsidRDefault="00A43A52" w:rsidP="00A43A52">
            <w:r>
              <w:t>27,9</w:t>
            </w:r>
          </w:p>
        </w:tc>
      </w:tr>
      <w:tr w:rsidR="00A43A52" w:rsidRPr="001849FB" w14:paraId="635AC89E" w14:textId="77777777" w:rsidTr="00592E41">
        <w:tc>
          <w:tcPr>
            <w:tcW w:w="2400" w:type="dxa"/>
          </w:tcPr>
          <w:p w14:paraId="68F4D366" w14:textId="301DCE7B" w:rsidR="00A43A52" w:rsidRPr="001849FB" w:rsidRDefault="00A43A52" w:rsidP="00A43A52">
            <w:r w:rsidRPr="001849FB">
              <w:t>fin25e3</w:t>
            </w:r>
          </w:p>
        </w:tc>
        <w:tc>
          <w:tcPr>
            <w:tcW w:w="5490" w:type="dxa"/>
          </w:tcPr>
          <w:p w14:paraId="135EE8BB" w14:textId="33211455" w:rsidR="00A43A52" w:rsidRPr="001849FB" w:rsidRDefault="00A43A52" w:rsidP="00A43A52">
            <w:r w:rsidRPr="001849FB">
              <w:t>Frequency of digital instore merchant payments (frequency)</w:t>
            </w:r>
          </w:p>
        </w:tc>
        <w:tc>
          <w:tcPr>
            <w:tcW w:w="1455" w:type="dxa"/>
          </w:tcPr>
          <w:p w14:paraId="3B1302AF" w14:textId="5E2F5A1F" w:rsidR="00A43A52" w:rsidRPr="001849FB" w:rsidRDefault="00A43A52" w:rsidP="00A43A52">
            <w:r>
              <w:t>-</w:t>
            </w:r>
            <w:r w:rsidRPr="001849FB">
              <w:t>20,</w:t>
            </w:r>
            <w:r>
              <w:t>1</w:t>
            </w:r>
          </w:p>
        </w:tc>
      </w:tr>
      <w:tr w:rsidR="00A43A52" w:rsidRPr="001849FB" w14:paraId="0CA7A4AF" w14:textId="77777777" w:rsidTr="00592E41">
        <w:tc>
          <w:tcPr>
            <w:tcW w:w="2400" w:type="dxa"/>
          </w:tcPr>
          <w:p w14:paraId="75C13E1F" w14:textId="3E8F2F7A" w:rsidR="00A43A52" w:rsidRPr="001849FB" w:rsidRDefault="00A43A52" w:rsidP="00A43A52">
            <w:r w:rsidRPr="001849FB">
              <w:t>fin4</w:t>
            </w:r>
          </w:p>
        </w:tc>
        <w:tc>
          <w:tcPr>
            <w:tcW w:w="5490" w:type="dxa"/>
          </w:tcPr>
          <w:p w14:paraId="11792DDD" w14:textId="61CFD917" w:rsidR="00A43A52" w:rsidRPr="001849FB" w:rsidRDefault="00A43A52" w:rsidP="00A43A52">
            <w:r w:rsidRPr="001849FB">
              <w:t>Opened first account to receive a wage or salary payment or money from the government (yes/no)</w:t>
            </w:r>
          </w:p>
        </w:tc>
        <w:tc>
          <w:tcPr>
            <w:tcW w:w="1455" w:type="dxa"/>
          </w:tcPr>
          <w:p w14:paraId="70E141D6" w14:textId="0AA93140" w:rsidR="00A43A52" w:rsidRPr="001849FB" w:rsidRDefault="00A43A52" w:rsidP="00A43A52">
            <w:r w:rsidRPr="001849FB">
              <w:t>15,</w:t>
            </w:r>
            <w:r>
              <w:t>2</w:t>
            </w:r>
          </w:p>
        </w:tc>
      </w:tr>
    </w:tbl>
    <w:p w14:paraId="63E0ABD8" w14:textId="77777777" w:rsidR="00702713" w:rsidRPr="001849FB" w:rsidRDefault="00702713" w:rsidP="00036388"/>
    <w:p w14:paraId="64EE5B81" w14:textId="0D3016CA" w:rsidR="008F523E" w:rsidRPr="001849FB" w:rsidRDefault="008F523E" w:rsidP="00036388">
      <w:r w:rsidRPr="001849FB">
        <w:t>PC1 = “</w:t>
      </w:r>
      <w:r w:rsidR="007325E2" w:rsidRPr="001849FB">
        <w:t>F</w:t>
      </w:r>
      <w:r w:rsidRPr="001849FB">
        <w:t xml:space="preserve">inancial engagement and borrowing </w:t>
      </w:r>
      <w:r w:rsidR="007325E2" w:rsidRPr="001849FB">
        <w:t>behavior</w:t>
      </w:r>
      <w:r w:rsidRPr="001849FB">
        <w:t>”</w:t>
      </w:r>
    </w:p>
    <w:p w14:paraId="10CF5BFD" w14:textId="4E8363B7" w:rsidR="00252D7B" w:rsidRPr="001849FB" w:rsidRDefault="00252D7B" w:rsidP="00252D7B">
      <w:r w:rsidRPr="001849FB">
        <w:t>Individuals with high PC1 scores demonstrate active financial engagement and intensive borrowing behavior. They are more likely to:</w:t>
      </w:r>
    </w:p>
    <w:p w14:paraId="4FCE1922" w14:textId="2BF555FE" w:rsidR="008F523E" w:rsidRPr="00CE7F2F" w:rsidRDefault="007325E2" w:rsidP="00252D7B">
      <w:pPr>
        <w:pStyle w:val="a7"/>
        <w:numPr>
          <w:ilvl w:val="0"/>
          <w:numId w:val="4"/>
        </w:numPr>
      </w:pPr>
      <w:r w:rsidRPr="001849FB">
        <w:t>use loan products, including formal and digital loans</w:t>
      </w:r>
    </w:p>
    <w:p w14:paraId="512DF84F" w14:textId="7DF0CE25" w:rsidR="00CE7F2F" w:rsidRPr="001849FB" w:rsidRDefault="00CE7F2F" w:rsidP="00252D7B">
      <w:pPr>
        <w:pStyle w:val="a7"/>
        <w:numPr>
          <w:ilvl w:val="0"/>
          <w:numId w:val="4"/>
        </w:numPr>
      </w:pPr>
      <w:r>
        <w:t>borrow money from financial institutions or via mobile banking</w:t>
      </w:r>
      <w:r w:rsidR="00B828E1">
        <w:t xml:space="preserve"> and other</w:t>
      </w:r>
    </w:p>
    <w:p w14:paraId="2CE595A0" w14:textId="1A2153F9" w:rsidR="007325E2" w:rsidRDefault="007325E2" w:rsidP="008F523E">
      <w:pPr>
        <w:pStyle w:val="a7"/>
        <w:numPr>
          <w:ilvl w:val="0"/>
          <w:numId w:val="4"/>
        </w:numPr>
      </w:pPr>
      <w:r w:rsidRPr="001849FB">
        <w:t>own credit cards</w:t>
      </w:r>
      <w:r w:rsidR="00CE7F2F">
        <w:t xml:space="preserve"> and mobile accounts</w:t>
      </w:r>
    </w:p>
    <w:p w14:paraId="4ADD7739" w14:textId="0B9F3055" w:rsidR="00CE7F2F" w:rsidRPr="001849FB" w:rsidRDefault="00CE7F2F" w:rsidP="008F523E">
      <w:pPr>
        <w:pStyle w:val="a7"/>
        <w:numPr>
          <w:ilvl w:val="0"/>
          <w:numId w:val="4"/>
        </w:numPr>
      </w:pPr>
      <w:r>
        <w:t>receive wages and make domestic remittance or insurance payments</w:t>
      </w:r>
    </w:p>
    <w:p w14:paraId="355ECFBC" w14:textId="6EED6514" w:rsidR="007325E2" w:rsidRPr="001849FB" w:rsidRDefault="007325E2" w:rsidP="007325E2">
      <w:r w:rsidRPr="001849FB">
        <w:t>PC2 = “Digital transaction usage vs basic account ownership”</w:t>
      </w:r>
    </w:p>
    <w:p w14:paraId="3D6C6185" w14:textId="77777777" w:rsidR="00252D7B" w:rsidRPr="001849FB" w:rsidRDefault="00252D7B" w:rsidP="00252D7B">
      <w:r w:rsidRPr="001849FB">
        <w:t xml:space="preserve">Individuals with high PC2 scores are characterized by active digital transaction usage rather than passive account ownership. </w:t>
      </w:r>
      <w:bookmarkStart w:id="1" w:name="_Hlk218633921"/>
      <w:r w:rsidRPr="001849FB">
        <w:t>They are more likely to:</w:t>
      </w:r>
      <w:bookmarkEnd w:id="1"/>
    </w:p>
    <w:p w14:paraId="5BD1FDC5" w14:textId="77777777" w:rsidR="00252D7B" w:rsidRPr="001849FB" w:rsidRDefault="00252D7B" w:rsidP="007325E2">
      <w:pPr>
        <w:pStyle w:val="a7"/>
        <w:numPr>
          <w:ilvl w:val="0"/>
          <w:numId w:val="5"/>
        </w:numPr>
      </w:pPr>
      <w:r w:rsidRPr="001849FB">
        <w:t>actively use digital payment methods;</w:t>
      </w:r>
    </w:p>
    <w:p w14:paraId="1FAF8C27" w14:textId="77777777" w:rsidR="00252D7B" w:rsidRPr="001849FB" w:rsidRDefault="00252D7B" w:rsidP="007325E2">
      <w:pPr>
        <w:pStyle w:val="a7"/>
        <w:numPr>
          <w:ilvl w:val="0"/>
          <w:numId w:val="5"/>
        </w:numPr>
      </w:pPr>
      <w:r w:rsidRPr="001849FB">
        <w:t>purchase goods online;</w:t>
      </w:r>
    </w:p>
    <w:p w14:paraId="569A05CF" w14:textId="77777777" w:rsidR="00252D7B" w:rsidRPr="001849FB" w:rsidRDefault="00252D7B" w:rsidP="00036388">
      <w:pPr>
        <w:pStyle w:val="a7"/>
        <w:numPr>
          <w:ilvl w:val="0"/>
          <w:numId w:val="5"/>
        </w:numPr>
      </w:pPr>
      <w:r w:rsidRPr="001849FB">
        <w:t>use cards and mobile-based accounts for transactions;</w:t>
      </w:r>
    </w:p>
    <w:p w14:paraId="61AC9016" w14:textId="12CCD1D1" w:rsidR="00252D7B" w:rsidRPr="001849FB" w:rsidRDefault="00252D7B" w:rsidP="00036388">
      <w:pPr>
        <w:pStyle w:val="a7"/>
        <w:numPr>
          <w:ilvl w:val="0"/>
          <w:numId w:val="5"/>
        </w:numPr>
      </w:pPr>
      <w:r w:rsidRPr="001849FB">
        <w:t>participate in receiving pension payments through digital or account-based channels.</w:t>
      </w:r>
    </w:p>
    <w:p w14:paraId="5AB9231A" w14:textId="7B843792" w:rsidR="008F523E" w:rsidRPr="001849FB" w:rsidRDefault="00252D7B" w:rsidP="00252D7B">
      <w:pPr>
        <w:jc w:val="center"/>
      </w:pPr>
      <w:r w:rsidRPr="001849FB">
        <w:lastRenderedPageBreak/>
        <w:drawing>
          <wp:inline distT="0" distB="0" distL="0" distR="0" wp14:anchorId="1A54CA30" wp14:editId="0A34CC20">
            <wp:extent cx="4515730" cy="3386677"/>
            <wp:effectExtent l="0" t="0" r="0" b="4445"/>
            <wp:docPr id="319269356" name="Рисунок 1" descr="PCA of Financial Behavi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69356" name="Рисунок 1" descr="PCA of Financial Behavio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730" cy="338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9DD6" w14:textId="3DCA317A" w:rsidR="00252D7B" w:rsidRPr="001849FB" w:rsidRDefault="004927BB" w:rsidP="008044F4">
      <w:pPr>
        <w:pStyle w:val="3"/>
        <w:numPr>
          <w:ilvl w:val="0"/>
          <w:numId w:val="3"/>
        </w:numPr>
      </w:pPr>
      <w:r w:rsidRPr="001849FB">
        <w:t>Classification</w:t>
      </w:r>
    </w:p>
    <w:p w14:paraId="3F1C18E4" w14:textId="1216FA6E" w:rsidR="004927BB" w:rsidRPr="001849FB" w:rsidRDefault="004927BB" w:rsidP="004927BB">
      <w:r w:rsidRPr="001849FB">
        <w:rPr>
          <w:b/>
          <w:bCs/>
        </w:rPr>
        <w:t xml:space="preserve">Determination of the optimal number of clusters (Elbow and Silhouette methods). </w:t>
      </w:r>
    </w:p>
    <w:p w14:paraId="4B463D83" w14:textId="72DBAFB3" w:rsidR="004927BB" w:rsidRPr="001849FB" w:rsidRDefault="004927BB" w:rsidP="004927BB">
      <w:r w:rsidRPr="001849FB">
        <w:t xml:space="preserve">The Elbow method indicates that the optimal number of clusters is k = 2. However, this solution leads to a very trivial interpretation, separating individuals into </w:t>
      </w:r>
      <w:r w:rsidRPr="001849FB">
        <w:rPr>
          <w:i/>
          <w:iCs/>
        </w:rPr>
        <w:t>financially included</w:t>
      </w:r>
      <w:r w:rsidRPr="001849FB">
        <w:t xml:space="preserve"> and </w:t>
      </w:r>
      <w:r w:rsidRPr="001849FB">
        <w:rPr>
          <w:i/>
          <w:iCs/>
        </w:rPr>
        <w:t>financially excluded</w:t>
      </w:r>
      <w:r w:rsidRPr="001849FB">
        <w:t xml:space="preserve"> groups. As this binary distinction does not provide sufficient </w:t>
      </w:r>
      <w:r w:rsidR="00711B5E" w:rsidRPr="001849FB">
        <w:t>insight,</w:t>
      </w:r>
      <w:r w:rsidRPr="001849FB">
        <w:t xml:space="preserve"> the two-cluster solution is not used for further </w:t>
      </w:r>
      <w:r w:rsidR="00711B5E" w:rsidRPr="001849FB">
        <w:t>analysis.</w:t>
      </w:r>
    </w:p>
    <w:p w14:paraId="60F9EA45" w14:textId="2442EB94" w:rsidR="00711B5E" w:rsidRPr="001849FB" w:rsidRDefault="00711B5E" w:rsidP="00711B5E">
      <w:pPr>
        <w:jc w:val="center"/>
      </w:pPr>
      <w:r w:rsidRPr="001849FB">
        <w:drawing>
          <wp:inline distT="0" distB="0" distL="0" distR="0" wp14:anchorId="365452D3" wp14:editId="54D71889">
            <wp:extent cx="4382087" cy="3286449"/>
            <wp:effectExtent l="0" t="0" r="0" b="0"/>
            <wp:docPr id="1093619641" name="Рисунок 3" descr="Изображение выглядит как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19641" name="Рисунок 3" descr="Изображение выглядит как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244" cy="32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F598" w14:textId="53FA91C5" w:rsidR="004927BB" w:rsidRPr="001849FB" w:rsidRDefault="00711B5E" w:rsidP="004927BB">
      <w:r w:rsidRPr="001849FB">
        <w:t>The Silhouette method was also applied to assess cluster quality. The highest average silhouette widths were observed for k = 2 and k = 6, suggesting that both solutions provide relatively well-separated clusters.</w:t>
      </w:r>
    </w:p>
    <w:p w14:paraId="1BAD1CB5" w14:textId="738018AA" w:rsidR="004927BB" w:rsidRPr="001849FB" w:rsidRDefault="004927BB" w:rsidP="004927BB">
      <w:pPr>
        <w:jc w:val="center"/>
      </w:pPr>
      <w:r w:rsidRPr="001849FB">
        <w:lastRenderedPageBreak/>
        <w:drawing>
          <wp:inline distT="0" distB="0" distL="0" distR="0" wp14:anchorId="1E5E433B" wp14:editId="2DDEC7C3">
            <wp:extent cx="4494628" cy="3370850"/>
            <wp:effectExtent l="0" t="0" r="0" b="1270"/>
            <wp:docPr id="1872172879" name="Рисунок 2" descr="Изображение выглядит как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2879" name="Рисунок 2" descr="Изображение выглядит как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468" cy="33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D327" w14:textId="302C20C8" w:rsidR="00711B5E" w:rsidRPr="001849FB" w:rsidRDefault="00711B5E" w:rsidP="00711B5E">
      <w:r w:rsidRPr="001849FB">
        <w:t xml:space="preserve">Despite these results, the analysis focuses on k = 3 and k = 4 clusters. These configurations offer a better balance between statistical validity and interpretability, allowing for a more meaningful economic interpretation </w:t>
      </w:r>
    </w:p>
    <w:p w14:paraId="33F3B420" w14:textId="1E7BD16A" w:rsidR="004927BB" w:rsidRDefault="004927BB" w:rsidP="004927BB">
      <w:pPr>
        <w:rPr>
          <w:b/>
          <w:bCs/>
        </w:rPr>
      </w:pPr>
      <w:r w:rsidRPr="001849FB">
        <w:rPr>
          <w:b/>
          <w:bCs/>
        </w:rPr>
        <w:t xml:space="preserve">Visualization of clusters using the k-means </w:t>
      </w:r>
      <w:r w:rsidR="00C45258">
        <w:rPr>
          <w:b/>
          <w:bCs/>
        </w:rPr>
        <w:t xml:space="preserve">and hierarchical clustering </w:t>
      </w:r>
      <w:r w:rsidRPr="001849FB">
        <w:rPr>
          <w:b/>
          <w:bCs/>
        </w:rPr>
        <w:t>algorithm</w:t>
      </w:r>
      <w:r w:rsidR="00C45258">
        <w:rPr>
          <w:b/>
          <w:bCs/>
        </w:rPr>
        <w:t>s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4669"/>
      </w:tblGrid>
      <w:tr w:rsidR="00C45258" w14:paraId="22258890" w14:textId="77777777" w:rsidTr="00C45258">
        <w:tc>
          <w:tcPr>
            <w:tcW w:w="4686" w:type="dxa"/>
          </w:tcPr>
          <w:p w14:paraId="2A037679" w14:textId="4A5C7121" w:rsidR="00C45258" w:rsidRPr="001849FB" w:rsidRDefault="00C45258" w:rsidP="00C452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K-means</w:t>
            </w:r>
          </w:p>
        </w:tc>
        <w:tc>
          <w:tcPr>
            <w:tcW w:w="4669" w:type="dxa"/>
          </w:tcPr>
          <w:p w14:paraId="61E4D0A7" w14:textId="486D0FE2" w:rsidR="00C45258" w:rsidRPr="001849FB" w:rsidRDefault="00C45258" w:rsidP="00C452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Hierarchical clustering</w:t>
            </w:r>
          </w:p>
        </w:tc>
      </w:tr>
      <w:tr w:rsidR="00C45258" w14:paraId="36A48F3A" w14:textId="77777777" w:rsidTr="00C45258">
        <w:tc>
          <w:tcPr>
            <w:tcW w:w="4686" w:type="dxa"/>
          </w:tcPr>
          <w:p w14:paraId="14F4B363" w14:textId="77777777" w:rsidR="00C45258" w:rsidRPr="001849FB" w:rsidRDefault="00C45258" w:rsidP="004927BB">
            <w:pPr>
              <w:rPr>
                <w:b/>
                <w:bCs/>
              </w:rPr>
            </w:pPr>
          </w:p>
        </w:tc>
        <w:tc>
          <w:tcPr>
            <w:tcW w:w="4669" w:type="dxa"/>
          </w:tcPr>
          <w:p w14:paraId="0A92A3DA" w14:textId="77777777" w:rsidR="00C45258" w:rsidRPr="001849FB" w:rsidRDefault="00C45258" w:rsidP="004927BB">
            <w:pPr>
              <w:rPr>
                <w:b/>
                <w:bCs/>
              </w:rPr>
            </w:pPr>
          </w:p>
        </w:tc>
      </w:tr>
      <w:tr w:rsidR="00C45258" w14:paraId="39FEDF46" w14:textId="77777777" w:rsidTr="00C45258">
        <w:tc>
          <w:tcPr>
            <w:tcW w:w="4686" w:type="dxa"/>
          </w:tcPr>
          <w:p w14:paraId="6C45E276" w14:textId="492A0425" w:rsidR="006D240E" w:rsidRDefault="006D240E" w:rsidP="004927BB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drawing>
                <wp:inline distT="0" distB="0" distL="0" distR="0" wp14:anchorId="6BEDD468" wp14:editId="706B9840">
                  <wp:extent cx="3001809" cy="2251276"/>
                  <wp:effectExtent l="0" t="0" r="8255" b="0"/>
                  <wp:docPr id="822315957" name="Рисунок 1" descr="Изображение выглядит как снимок экрана, Красочность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315957" name="Рисунок 1" descr="Изображение выглядит как снимок экрана, Красочность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258" cy="2256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9" w:type="dxa"/>
          </w:tcPr>
          <w:p w14:paraId="500DBC55" w14:textId="3A2D7534" w:rsidR="006D240E" w:rsidRDefault="006D240E" w:rsidP="004927BB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drawing>
                <wp:inline distT="0" distB="0" distL="0" distR="0" wp14:anchorId="7CF60F19" wp14:editId="3ED92DDE">
                  <wp:extent cx="2998660" cy="2248915"/>
                  <wp:effectExtent l="0" t="0" r="0" b="0"/>
                  <wp:docPr id="685251901" name="Рисунок 7" descr="Изображение выглядит как снимок экрана, Красочность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251901" name="Рисунок 7" descr="Изображение выглядит как снимок экрана, Красочность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439" cy="2262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258" w14:paraId="2E57A38F" w14:textId="77777777" w:rsidTr="00C45258">
        <w:tc>
          <w:tcPr>
            <w:tcW w:w="4686" w:type="dxa"/>
          </w:tcPr>
          <w:p w14:paraId="675DDD42" w14:textId="4B007095" w:rsidR="006D240E" w:rsidRPr="001849FB" w:rsidRDefault="00C45258" w:rsidP="004927BB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drawing>
                <wp:inline distT="0" distB="0" distL="0" distR="0" wp14:anchorId="6AEBD31A" wp14:editId="76673510">
                  <wp:extent cx="2940073" cy="2204977"/>
                  <wp:effectExtent l="0" t="0" r="0" b="5080"/>
                  <wp:docPr id="2095014661" name="Рисунок 2" descr="Изображение выглядит как снимок экрана, Красочность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14661" name="Рисунок 2" descr="Изображение выглядит как снимок экрана, Красочность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894" cy="2231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9" w:type="dxa"/>
          </w:tcPr>
          <w:p w14:paraId="16FE217E" w14:textId="1AA44F7D" w:rsidR="006D240E" w:rsidRPr="001849FB" w:rsidRDefault="00C45258" w:rsidP="004927BB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drawing>
                <wp:inline distT="0" distB="0" distL="0" distR="0" wp14:anchorId="2C8A26FC" wp14:editId="53C98E5C">
                  <wp:extent cx="2978658" cy="2233914"/>
                  <wp:effectExtent l="0" t="0" r="0" b="0"/>
                  <wp:docPr id="1549393154" name="Рисунок 8" descr="Изображение выглядит как снимок экрана, Красочность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393154" name="Рисунок 8" descr="Изображение выглядит как снимок экрана, Красочность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16" cy="2257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AA0CFF" w14:textId="77777777" w:rsidR="006D240E" w:rsidRPr="001849FB" w:rsidRDefault="006D240E" w:rsidP="00C45258">
      <w:pPr>
        <w:rPr>
          <w:b/>
          <w:bCs/>
        </w:rPr>
      </w:pPr>
    </w:p>
    <w:p w14:paraId="2A26106A" w14:textId="77777777" w:rsidR="00C91B59" w:rsidRPr="001849FB" w:rsidRDefault="00C91B59" w:rsidP="00C91B59">
      <w:r w:rsidRPr="001849FB">
        <w:rPr>
          <w:b/>
          <w:bCs/>
        </w:rPr>
        <w:t xml:space="preserve">Economic interpretation of the identified groups for k-means algorithm 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127"/>
        <w:gridCol w:w="1822"/>
        <w:gridCol w:w="1701"/>
        <w:gridCol w:w="1695"/>
      </w:tblGrid>
      <w:tr w:rsidR="006D240E" w:rsidRPr="001849FB" w14:paraId="593D5764" w14:textId="77777777" w:rsidTr="006D240E">
        <w:tc>
          <w:tcPr>
            <w:tcW w:w="2208" w:type="pct"/>
          </w:tcPr>
          <w:p w14:paraId="11506E4E" w14:textId="589FE61A" w:rsidR="00C91B59" w:rsidRPr="001849FB" w:rsidRDefault="00C91B59"/>
        </w:tc>
        <w:tc>
          <w:tcPr>
            <w:tcW w:w="975" w:type="pct"/>
          </w:tcPr>
          <w:p w14:paraId="55A457DD" w14:textId="77777777" w:rsidR="00C91B59" w:rsidRPr="001849FB" w:rsidRDefault="00C91B59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t>Cluster1</w:t>
            </w:r>
          </w:p>
        </w:tc>
        <w:tc>
          <w:tcPr>
            <w:tcW w:w="910" w:type="pct"/>
          </w:tcPr>
          <w:p w14:paraId="1CCB9599" w14:textId="77777777" w:rsidR="00C91B59" w:rsidRPr="001849FB" w:rsidRDefault="00C91B59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t>Cluster2</w:t>
            </w:r>
          </w:p>
        </w:tc>
        <w:tc>
          <w:tcPr>
            <w:tcW w:w="907" w:type="pct"/>
          </w:tcPr>
          <w:p w14:paraId="4936E007" w14:textId="77777777" w:rsidR="00C91B59" w:rsidRPr="001849FB" w:rsidRDefault="00C91B59">
            <w:pPr>
              <w:rPr>
                <w:b/>
                <w:bCs/>
              </w:rPr>
            </w:pPr>
            <w:r w:rsidRPr="001849FB">
              <w:rPr>
                <w:b/>
                <w:bCs/>
              </w:rPr>
              <w:t>Cluster3</w:t>
            </w:r>
          </w:p>
        </w:tc>
      </w:tr>
      <w:tr w:rsidR="00C91B59" w:rsidRPr="001849FB" w14:paraId="3A5F0B21" w14:textId="77777777" w:rsidTr="006D240E">
        <w:tc>
          <w:tcPr>
            <w:tcW w:w="2208" w:type="pct"/>
          </w:tcPr>
          <w:p w14:paraId="7854AA9E" w14:textId="42644855" w:rsidR="00C91B59" w:rsidRPr="001849FB" w:rsidRDefault="00031BBB">
            <w:r w:rsidRPr="001849FB">
              <w:t>Has a debit card</w:t>
            </w:r>
          </w:p>
        </w:tc>
        <w:tc>
          <w:tcPr>
            <w:tcW w:w="975" w:type="pct"/>
          </w:tcPr>
          <w:p w14:paraId="63225AC5" w14:textId="22289CB6" w:rsidR="00C91B59" w:rsidRPr="001849FB" w:rsidRDefault="00863173">
            <w:r w:rsidRPr="001849FB">
              <w:t>0,85</w:t>
            </w:r>
          </w:p>
        </w:tc>
        <w:tc>
          <w:tcPr>
            <w:tcW w:w="910" w:type="pct"/>
          </w:tcPr>
          <w:p w14:paraId="38011CA5" w14:textId="40ABC243" w:rsidR="00C91B59" w:rsidRPr="001849FB" w:rsidRDefault="00863173">
            <w:r w:rsidRPr="001849FB">
              <w:t>0,89</w:t>
            </w:r>
          </w:p>
        </w:tc>
        <w:tc>
          <w:tcPr>
            <w:tcW w:w="907" w:type="pct"/>
          </w:tcPr>
          <w:p w14:paraId="1DB4C10E" w14:textId="036E3E1E" w:rsidR="00C91B59" w:rsidRPr="001849FB" w:rsidRDefault="00031BBB">
            <w:r w:rsidRPr="001849FB">
              <w:t>0,06</w:t>
            </w:r>
          </w:p>
        </w:tc>
      </w:tr>
      <w:tr w:rsidR="00C91B59" w:rsidRPr="001849FB" w14:paraId="0BDB6F4C" w14:textId="77777777" w:rsidTr="006D240E">
        <w:tc>
          <w:tcPr>
            <w:tcW w:w="2208" w:type="pct"/>
          </w:tcPr>
          <w:p w14:paraId="6B3AD10B" w14:textId="474212C3" w:rsidR="00C91B59" w:rsidRPr="001849FB" w:rsidRDefault="00031BBB">
            <w:r w:rsidRPr="001849FB">
              <w:t>Has an account</w:t>
            </w:r>
          </w:p>
        </w:tc>
        <w:tc>
          <w:tcPr>
            <w:tcW w:w="975" w:type="pct"/>
          </w:tcPr>
          <w:p w14:paraId="4A728DF4" w14:textId="541590C0" w:rsidR="00C91B59" w:rsidRPr="001849FB" w:rsidRDefault="00031BBB">
            <w:r w:rsidRPr="001849FB">
              <w:t>1,00</w:t>
            </w:r>
          </w:p>
        </w:tc>
        <w:tc>
          <w:tcPr>
            <w:tcW w:w="910" w:type="pct"/>
          </w:tcPr>
          <w:p w14:paraId="27BCA654" w14:textId="58680840" w:rsidR="00C91B59" w:rsidRPr="001849FB" w:rsidRDefault="00031BBB">
            <w:r w:rsidRPr="001849FB">
              <w:t>1,00</w:t>
            </w:r>
          </w:p>
        </w:tc>
        <w:tc>
          <w:tcPr>
            <w:tcW w:w="907" w:type="pct"/>
          </w:tcPr>
          <w:p w14:paraId="0B45B272" w14:textId="60213516" w:rsidR="00C91B59" w:rsidRPr="001849FB" w:rsidRDefault="00031BBB">
            <w:r w:rsidRPr="001849FB">
              <w:t>0,35</w:t>
            </w:r>
          </w:p>
        </w:tc>
      </w:tr>
      <w:tr w:rsidR="00C91B59" w:rsidRPr="001849FB" w14:paraId="55F6A077" w14:textId="77777777" w:rsidTr="006D240E">
        <w:tc>
          <w:tcPr>
            <w:tcW w:w="2208" w:type="pct"/>
          </w:tcPr>
          <w:p w14:paraId="7C496CB4" w14:textId="6C315211" w:rsidR="00C91B59" w:rsidRPr="001849FB" w:rsidRDefault="00031BBB">
            <w:r w:rsidRPr="001849FB">
              <w:t>Used a mobile phone or the internet to buy something online</w:t>
            </w:r>
          </w:p>
        </w:tc>
        <w:tc>
          <w:tcPr>
            <w:tcW w:w="975" w:type="pct"/>
          </w:tcPr>
          <w:p w14:paraId="27DC3B24" w14:textId="6A2304EE" w:rsidR="00C91B59" w:rsidRPr="001849FB" w:rsidRDefault="00C91B59">
            <w:r w:rsidRPr="001849FB">
              <w:t>0</w:t>
            </w:r>
            <w:r w:rsidR="00031BBB" w:rsidRPr="001849FB">
              <w:t>,34</w:t>
            </w:r>
          </w:p>
        </w:tc>
        <w:tc>
          <w:tcPr>
            <w:tcW w:w="910" w:type="pct"/>
          </w:tcPr>
          <w:p w14:paraId="46D59065" w14:textId="2A763A91" w:rsidR="00C91B59" w:rsidRPr="001849FB" w:rsidRDefault="00C91B59">
            <w:r w:rsidRPr="001849FB">
              <w:t>0,</w:t>
            </w:r>
            <w:r w:rsidR="00031BBB" w:rsidRPr="001849FB">
              <w:t>7</w:t>
            </w:r>
            <w:r w:rsidR="00AE13E6" w:rsidRPr="001849FB">
              <w:t>8</w:t>
            </w:r>
          </w:p>
        </w:tc>
        <w:tc>
          <w:tcPr>
            <w:tcW w:w="907" w:type="pct"/>
          </w:tcPr>
          <w:p w14:paraId="0A115500" w14:textId="08F6A55E" w:rsidR="00C91B59" w:rsidRPr="001849FB" w:rsidRDefault="00C91B59">
            <w:r w:rsidRPr="001849FB">
              <w:t>0,</w:t>
            </w:r>
            <w:r w:rsidR="00AE13E6" w:rsidRPr="001849FB">
              <w:t>34</w:t>
            </w:r>
          </w:p>
        </w:tc>
      </w:tr>
      <w:tr w:rsidR="00C91B59" w:rsidRPr="001849FB" w14:paraId="1ACC1CBF" w14:textId="77777777" w:rsidTr="006D240E">
        <w:tc>
          <w:tcPr>
            <w:tcW w:w="2208" w:type="pct"/>
          </w:tcPr>
          <w:p w14:paraId="7176C94C" w14:textId="34A31CC1" w:rsidR="00C91B59" w:rsidRPr="001849FB" w:rsidRDefault="00031BBB">
            <w:r w:rsidRPr="001849FB">
              <w:t>B</w:t>
            </w:r>
            <w:r w:rsidR="00905BC4" w:rsidRPr="001849FB">
              <w:t>orrowed</w:t>
            </w:r>
          </w:p>
        </w:tc>
        <w:tc>
          <w:tcPr>
            <w:tcW w:w="975" w:type="pct"/>
          </w:tcPr>
          <w:p w14:paraId="7515612B" w14:textId="2C603DD2" w:rsidR="00C91B59" w:rsidRPr="001849FB" w:rsidRDefault="00AE13E6">
            <w:r w:rsidRPr="001849FB">
              <w:t>0,44</w:t>
            </w:r>
          </w:p>
        </w:tc>
        <w:tc>
          <w:tcPr>
            <w:tcW w:w="910" w:type="pct"/>
          </w:tcPr>
          <w:p w14:paraId="503D9280" w14:textId="61D9644B" w:rsidR="00C91B59" w:rsidRPr="001849FB" w:rsidRDefault="00C91B59">
            <w:r w:rsidRPr="001849FB">
              <w:t>0,</w:t>
            </w:r>
            <w:r w:rsidR="00AE13E6" w:rsidRPr="001849FB">
              <w:t>96</w:t>
            </w:r>
          </w:p>
        </w:tc>
        <w:tc>
          <w:tcPr>
            <w:tcW w:w="907" w:type="pct"/>
          </w:tcPr>
          <w:p w14:paraId="652A1748" w14:textId="13800B50" w:rsidR="00C91B59" w:rsidRPr="001849FB" w:rsidRDefault="00AE13E6">
            <w:r w:rsidRPr="001849FB">
              <w:t>0,35</w:t>
            </w:r>
          </w:p>
        </w:tc>
      </w:tr>
      <w:tr w:rsidR="00C91B59" w:rsidRPr="001849FB" w14:paraId="52620CEF" w14:textId="77777777" w:rsidTr="006D240E">
        <w:tc>
          <w:tcPr>
            <w:tcW w:w="2208" w:type="pct"/>
          </w:tcPr>
          <w:p w14:paraId="23777AF8" w14:textId="418202AF" w:rsidR="00C91B59" w:rsidRPr="001849FB" w:rsidRDefault="00031BBB" w:rsidP="00031BBB">
            <w:pPr>
              <w:tabs>
                <w:tab w:val="left" w:pos="919"/>
              </w:tabs>
            </w:pPr>
            <w:r w:rsidRPr="001849FB">
              <w:t>Applied for a loan using a mobile phone</w:t>
            </w:r>
          </w:p>
        </w:tc>
        <w:tc>
          <w:tcPr>
            <w:tcW w:w="975" w:type="pct"/>
          </w:tcPr>
          <w:p w14:paraId="39B53CAF" w14:textId="0E77FE7D" w:rsidR="00C91B59" w:rsidRPr="001849FB" w:rsidRDefault="00C91B59">
            <w:r w:rsidRPr="001849FB">
              <w:t>0,</w:t>
            </w:r>
            <w:r w:rsidR="00AE13E6" w:rsidRPr="001849FB">
              <w:t>07</w:t>
            </w:r>
          </w:p>
        </w:tc>
        <w:tc>
          <w:tcPr>
            <w:tcW w:w="910" w:type="pct"/>
          </w:tcPr>
          <w:p w14:paraId="78E5CF13" w14:textId="0298BD5A" w:rsidR="00C91B59" w:rsidRPr="001849FB" w:rsidRDefault="00C91B59">
            <w:r w:rsidRPr="001849FB">
              <w:t>0,</w:t>
            </w:r>
            <w:r w:rsidR="00AE13E6" w:rsidRPr="001849FB">
              <w:t>64</w:t>
            </w:r>
          </w:p>
        </w:tc>
        <w:tc>
          <w:tcPr>
            <w:tcW w:w="907" w:type="pct"/>
          </w:tcPr>
          <w:p w14:paraId="23461360" w14:textId="4252DB61" w:rsidR="00C91B59" w:rsidRPr="001849FB" w:rsidRDefault="00C91B59">
            <w:r w:rsidRPr="001849FB">
              <w:t>0,</w:t>
            </w:r>
            <w:r w:rsidR="00AE13E6" w:rsidRPr="001849FB">
              <w:t>07</w:t>
            </w:r>
          </w:p>
        </w:tc>
      </w:tr>
      <w:tr w:rsidR="00C91B59" w:rsidRPr="001849FB" w14:paraId="7863F5DD" w14:textId="77777777" w:rsidTr="006D240E">
        <w:tc>
          <w:tcPr>
            <w:tcW w:w="2208" w:type="pct"/>
          </w:tcPr>
          <w:p w14:paraId="16971C78" w14:textId="2BA49701" w:rsidR="00C91B59" w:rsidRPr="001849FB" w:rsidRDefault="00031BBB">
            <w:r w:rsidRPr="001849FB">
              <w:t>Has a mobile money account</w:t>
            </w:r>
          </w:p>
        </w:tc>
        <w:tc>
          <w:tcPr>
            <w:tcW w:w="975" w:type="pct"/>
          </w:tcPr>
          <w:p w14:paraId="3E2BF3CC" w14:textId="11C477A2" w:rsidR="00C91B59" w:rsidRPr="001849FB" w:rsidRDefault="00C91B59">
            <w:r w:rsidRPr="001849FB">
              <w:t>0,</w:t>
            </w:r>
            <w:r w:rsidR="00AE13E6" w:rsidRPr="001849FB">
              <w:t>16</w:t>
            </w:r>
          </w:p>
        </w:tc>
        <w:tc>
          <w:tcPr>
            <w:tcW w:w="910" w:type="pct"/>
          </w:tcPr>
          <w:p w14:paraId="3734A889" w14:textId="46799BB2" w:rsidR="00C91B59" w:rsidRPr="001849FB" w:rsidRDefault="00C91B59">
            <w:r w:rsidRPr="001849FB">
              <w:t>0,</w:t>
            </w:r>
            <w:r w:rsidR="00AE13E6" w:rsidRPr="001849FB">
              <w:t>72</w:t>
            </w:r>
          </w:p>
        </w:tc>
        <w:tc>
          <w:tcPr>
            <w:tcW w:w="907" w:type="pct"/>
          </w:tcPr>
          <w:p w14:paraId="7A3257EC" w14:textId="2C00594C" w:rsidR="00C91B59" w:rsidRPr="001849FB" w:rsidRDefault="00C91B59">
            <w:r w:rsidRPr="001849FB">
              <w:t>0,</w:t>
            </w:r>
            <w:r w:rsidR="00AE13E6" w:rsidRPr="001849FB">
              <w:t>38</w:t>
            </w:r>
          </w:p>
        </w:tc>
      </w:tr>
      <w:tr w:rsidR="00C91B59" w:rsidRPr="001849FB" w14:paraId="580CB2B6" w14:textId="77777777" w:rsidTr="006D240E">
        <w:tc>
          <w:tcPr>
            <w:tcW w:w="2208" w:type="pct"/>
          </w:tcPr>
          <w:p w14:paraId="2DDC0650" w14:textId="70CF8B99" w:rsidR="00C91B59" w:rsidRPr="001849FB" w:rsidRDefault="00AE13E6">
            <w:r w:rsidRPr="001849FB">
              <w:t>Borrowed from a formal bank or similar financial institution</w:t>
            </w:r>
          </w:p>
        </w:tc>
        <w:tc>
          <w:tcPr>
            <w:tcW w:w="975" w:type="pct"/>
          </w:tcPr>
          <w:p w14:paraId="6CEAFB9C" w14:textId="13991869" w:rsidR="00C91B59" w:rsidRPr="001849FB" w:rsidRDefault="00C91B59">
            <w:r w:rsidRPr="001849FB">
              <w:t>0,</w:t>
            </w:r>
            <w:r w:rsidR="00AE13E6" w:rsidRPr="001849FB">
              <w:t>04</w:t>
            </w:r>
          </w:p>
        </w:tc>
        <w:tc>
          <w:tcPr>
            <w:tcW w:w="910" w:type="pct"/>
          </w:tcPr>
          <w:p w14:paraId="0DC373A1" w14:textId="317E92E3" w:rsidR="00C91B59" w:rsidRPr="001849FB" w:rsidRDefault="00C91B59">
            <w:r w:rsidRPr="001849FB">
              <w:t>0,</w:t>
            </w:r>
            <w:r w:rsidR="00AE13E6" w:rsidRPr="001849FB">
              <w:t>57</w:t>
            </w:r>
          </w:p>
        </w:tc>
        <w:tc>
          <w:tcPr>
            <w:tcW w:w="907" w:type="pct"/>
          </w:tcPr>
          <w:p w14:paraId="1E37A6F4" w14:textId="2BDEEE47" w:rsidR="00C91B59" w:rsidRPr="001849FB" w:rsidRDefault="00C91B59">
            <w:r w:rsidRPr="001849FB">
              <w:t>0,</w:t>
            </w:r>
            <w:r w:rsidR="00AE13E6" w:rsidRPr="001849FB">
              <w:t>5</w:t>
            </w:r>
            <w:r w:rsidRPr="001849FB">
              <w:t>3</w:t>
            </w:r>
          </w:p>
        </w:tc>
      </w:tr>
      <w:tr w:rsidR="002E2883" w:rsidRPr="001849FB" w14:paraId="46DC040B" w14:textId="77777777" w:rsidTr="006D240E">
        <w:tc>
          <w:tcPr>
            <w:tcW w:w="2208" w:type="pct"/>
          </w:tcPr>
          <w:p w14:paraId="50DF023B" w14:textId="73CF3762" w:rsidR="002E2883" w:rsidRPr="001849FB" w:rsidRDefault="002E2883">
            <w:r w:rsidRPr="001849FB">
              <w:t>Has a credit card</w:t>
            </w:r>
          </w:p>
        </w:tc>
        <w:tc>
          <w:tcPr>
            <w:tcW w:w="975" w:type="pct"/>
          </w:tcPr>
          <w:p w14:paraId="166582F4" w14:textId="70800271" w:rsidR="002E2883" w:rsidRPr="001849FB" w:rsidRDefault="002E2883">
            <w:r w:rsidRPr="001849FB">
              <w:t>0,01</w:t>
            </w:r>
          </w:p>
        </w:tc>
        <w:tc>
          <w:tcPr>
            <w:tcW w:w="910" w:type="pct"/>
          </w:tcPr>
          <w:p w14:paraId="4F5D853C" w14:textId="0B8D7ADB" w:rsidR="002E2883" w:rsidRPr="001849FB" w:rsidRDefault="002E2883">
            <w:r w:rsidRPr="001849FB">
              <w:t>0,53</w:t>
            </w:r>
          </w:p>
        </w:tc>
        <w:tc>
          <w:tcPr>
            <w:tcW w:w="907" w:type="pct"/>
          </w:tcPr>
          <w:p w14:paraId="51CD2A49" w14:textId="22AF4E56" w:rsidR="002E2883" w:rsidRPr="001849FB" w:rsidRDefault="002E2883">
            <w:r w:rsidRPr="001849FB">
              <w:t>0,01</w:t>
            </w:r>
          </w:p>
        </w:tc>
      </w:tr>
      <w:tr w:rsidR="00C91B59" w:rsidRPr="001849FB" w14:paraId="1074F315" w14:textId="77777777" w:rsidTr="006D240E">
        <w:tc>
          <w:tcPr>
            <w:tcW w:w="2208" w:type="pct"/>
          </w:tcPr>
          <w:p w14:paraId="7A30C24F" w14:textId="2C13DD03" w:rsidR="00C91B59" w:rsidRPr="001849FB" w:rsidRDefault="00AE13E6">
            <w:r w:rsidRPr="001849FB">
              <w:t>Frequency of money sent or taken out of accounts (1 – frequently, 4 – rarely)</w:t>
            </w:r>
          </w:p>
        </w:tc>
        <w:tc>
          <w:tcPr>
            <w:tcW w:w="975" w:type="pct"/>
          </w:tcPr>
          <w:p w14:paraId="3B9B5ADE" w14:textId="2A86E5BC" w:rsidR="00C91B59" w:rsidRPr="001849FB" w:rsidRDefault="00AE13E6">
            <w:r w:rsidRPr="001849FB">
              <w:t>1,99</w:t>
            </w:r>
          </w:p>
        </w:tc>
        <w:tc>
          <w:tcPr>
            <w:tcW w:w="910" w:type="pct"/>
          </w:tcPr>
          <w:p w14:paraId="51F9CE64" w14:textId="4787AC3C" w:rsidR="00C91B59" w:rsidRPr="001849FB" w:rsidRDefault="00AE13E6">
            <w:r w:rsidRPr="001849FB">
              <w:t>1,49</w:t>
            </w:r>
          </w:p>
        </w:tc>
        <w:tc>
          <w:tcPr>
            <w:tcW w:w="907" w:type="pct"/>
          </w:tcPr>
          <w:p w14:paraId="776FA0B3" w14:textId="3AE74ACC" w:rsidR="00C91B59" w:rsidRPr="001849FB" w:rsidRDefault="00AE13E6">
            <w:r w:rsidRPr="001849FB">
              <w:t>1,90</w:t>
            </w:r>
          </w:p>
        </w:tc>
      </w:tr>
      <w:tr w:rsidR="00C91B59" w:rsidRPr="001849FB" w14:paraId="3F2EC82F" w14:textId="77777777" w:rsidTr="006D240E">
        <w:tc>
          <w:tcPr>
            <w:tcW w:w="2208" w:type="pct"/>
          </w:tcPr>
          <w:p w14:paraId="719E3070" w14:textId="269F4E8B" w:rsidR="00C91B59" w:rsidRPr="001849FB" w:rsidRDefault="002E2883">
            <w:r w:rsidRPr="001849FB">
              <w:t>Received a wage payment</w:t>
            </w:r>
          </w:p>
        </w:tc>
        <w:tc>
          <w:tcPr>
            <w:tcW w:w="975" w:type="pct"/>
          </w:tcPr>
          <w:p w14:paraId="5CB52149" w14:textId="44123F51" w:rsidR="00C91B59" w:rsidRPr="001849FB" w:rsidRDefault="00C91B59">
            <w:r w:rsidRPr="001849FB">
              <w:t>0,</w:t>
            </w:r>
            <w:r w:rsidR="002E2883" w:rsidRPr="001849FB">
              <w:t>34</w:t>
            </w:r>
          </w:p>
        </w:tc>
        <w:tc>
          <w:tcPr>
            <w:tcW w:w="910" w:type="pct"/>
          </w:tcPr>
          <w:p w14:paraId="2BCADD3D" w14:textId="51DD23AE" w:rsidR="00C91B59" w:rsidRPr="001849FB" w:rsidRDefault="00C91B59">
            <w:r w:rsidRPr="001849FB">
              <w:t>0,</w:t>
            </w:r>
            <w:r w:rsidR="002E2883" w:rsidRPr="001849FB">
              <w:t>84</w:t>
            </w:r>
          </w:p>
        </w:tc>
        <w:tc>
          <w:tcPr>
            <w:tcW w:w="907" w:type="pct"/>
          </w:tcPr>
          <w:p w14:paraId="20964055" w14:textId="70F6B838" w:rsidR="00C91B59" w:rsidRPr="001849FB" w:rsidRDefault="00C91B59">
            <w:r w:rsidRPr="001849FB">
              <w:t>0,</w:t>
            </w:r>
            <w:r w:rsidR="002E2883" w:rsidRPr="001849FB">
              <w:t>45</w:t>
            </w:r>
          </w:p>
        </w:tc>
      </w:tr>
    </w:tbl>
    <w:p w14:paraId="7DFDCD92" w14:textId="77777777" w:rsidR="00C91B59" w:rsidRPr="001849FB" w:rsidRDefault="00C91B59" w:rsidP="004927BB">
      <w:pPr>
        <w:rPr>
          <w:b/>
          <w:bCs/>
        </w:rPr>
      </w:pPr>
    </w:p>
    <w:p w14:paraId="26F6091E" w14:textId="4CB9FB87" w:rsidR="001849FB" w:rsidRPr="001849FB" w:rsidRDefault="001849FB" w:rsidP="001849FB">
      <w:pPr>
        <w:rPr>
          <w:b/>
          <w:bCs/>
        </w:rPr>
      </w:pPr>
      <w:r w:rsidRPr="001849FB">
        <w:rPr>
          <w:b/>
          <w:bCs/>
        </w:rPr>
        <w:t>Cluster 1 — “Basic account holders with limited digital engagement”</w:t>
      </w:r>
    </w:p>
    <w:p w14:paraId="7424C6AD" w14:textId="62E6F6C8" w:rsidR="001849FB" w:rsidRPr="001849FB" w:rsidRDefault="001849FB" w:rsidP="001849FB">
      <w:r w:rsidRPr="001849FB">
        <w:t>This cluster is characterized by high ownership of basic financial products, such as bank accounts and debit cards, but relatively low engagement with digital and advanced financial services.</w:t>
      </w:r>
    </w:p>
    <w:p w14:paraId="737F0616" w14:textId="401FA39A" w:rsidR="001849FB" w:rsidRPr="001849FB" w:rsidRDefault="001849FB" w:rsidP="001849FB">
      <w:r w:rsidRPr="001849FB">
        <w:t>Main characteristics:</w:t>
      </w:r>
    </w:p>
    <w:p w14:paraId="50AD90A0" w14:textId="653692B8" w:rsidR="001849FB" w:rsidRPr="001849FB" w:rsidRDefault="001849FB" w:rsidP="001849FB">
      <w:pPr>
        <w:pStyle w:val="a7"/>
        <w:numPr>
          <w:ilvl w:val="0"/>
          <w:numId w:val="8"/>
        </w:numPr>
      </w:pPr>
      <w:r w:rsidRPr="001849FB">
        <w:t>All individuals have a bank account (100%) and most have a debit card (85%).</w:t>
      </w:r>
    </w:p>
    <w:p w14:paraId="595DF934" w14:textId="7076371B" w:rsidR="001849FB" w:rsidRPr="001849FB" w:rsidRDefault="001849FB" w:rsidP="001849FB">
      <w:pPr>
        <w:pStyle w:val="a7"/>
        <w:numPr>
          <w:ilvl w:val="0"/>
          <w:numId w:val="8"/>
        </w:numPr>
      </w:pPr>
      <w:r w:rsidRPr="001849FB">
        <w:t>However, usage of digital financial services is limited: only 34% used the internet or a mobile phone for online purchases, and very few applied for loans via mobile phones (7%).</w:t>
      </w:r>
    </w:p>
    <w:p w14:paraId="5832E359" w14:textId="3D4338FF" w:rsidR="001849FB" w:rsidRPr="001849FB" w:rsidRDefault="001849FB" w:rsidP="001849FB">
      <w:pPr>
        <w:pStyle w:val="a7"/>
        <w:numPr>
          <w:ilvl w:val="0"/>
          <w:numId w:val="8"/>
        </w:numPr>
      </w:pPr>
      <w:r w:rsidRPr="001849FB">
        <w:t>Borrowing behavior is moderate (44%), but borrowing from formal financial institutions is rare (4%).</w:t>
      </w:r>
    </w:p>
    <w:p w14:paraId="0966C4F0" w14:textId="408B08F9" w:rsidR="001849FB" w:rsidRPr="001849FB" w:rsidRDefault="001849FB" w:rsidP="001849FB">
      <w:pPr>
        <w:pStyle w:val="a7"/>
        <w:numPr>
          <w:ilvl w:val="0"/>
          <w:numId w:val="8"/>
        </w:numPr>
      </w:pPr>
      <w:r w:rsidRPr="001849FB">
        <w:t>Credit card ownership is almost nonexistent (1%).</w:t>
      </w:r>
    </w:p>
    <w:p w14:paraId="33767A48" w14:textId="7EEED861" w:rsidR="001849FB" w:rsidRPr="001849FB" w:rsidRDefault="001849FB" w:rsidP="001849FB">
      <w:pPr>
        <w:pStyle w:val="a7"/>
        <w:numPr>
          <w:ilvl w:val="0"/>
          <w:numId w:val="8"/>
        </w:numPr>
      </w:pPr>
      <w:r w:rsidRPr="001849FB">
        <w:t>Wage receipt is relatively low (34%).</w:t>
      </w:r>
    </w:p>
    <w:p w14:paraId="60EF8F10" w14:textId="73FF730A" w:rsidR="00C91B59" w:rsidRPr="001849FB" w:rsidRDefault="001849FB" w:rsidP="004927BB">
      <w:r w:rsidRPr="001849FB">
        <w:t>This cluster represents individuals who are financially included at a basic level, but remain largely traditional users of financial services, with limited adoption of digital tools and formal credit.</w:t>
      </w:r>
    </w:p>
    <w:p w14:paraId="44EBEBB5" w14:textId="1A58F601" w:rsidR="001849FB" w:rsidRPr="001849FB" w:rsidRDefault="001849FB" w:rsidP="001849FB">
      <w:pPr>
        <w:rPr>
          <w:b/>
          <w:bCs/>
        </w:rPr>
      </w:pPr>
      <w:r w:rsidRPr="001849FB">
        <w:rPr>
          <w:b/>
          <w:bCs/>
        </w:rPr>
        <w:t>Cluster 2 — “Digitally and financially active users”</w:t>
      </w:r>
    </w:p>
    <w:p w14:paraId="05B89823" w14:textId="556F4FA0" w:rsidR="001849FB" w:rsidRDefault="006D240E" w:rsidP="001849FB">
      <w:r>
        <w:t>The second</w:t>
      </w:r>
      <w:r w:rsidR="001849FB" w:rsidRPr="001849FB">
        <w:t xml:space="preserve"> shows consistently high values across almost all indicators, suggesting a group that is both financially sophisticated and digitally engaged.</w:t>
      </w:r>
    </w:p>
    <w:p w14:paraId="33B7823B" w14:textId="012B3F95" w:rsidR="001849FB" w:rsidRPr="001849FB" w:rsidRDefault="001849FB" w:rsidP="001849FB">
      <w:r>
        <w:t>Main characteristics:</w:t>
      </w:r>
    </w:p>
    <w:p w14:paraId="48B22B37" w14:textId="06F7795F" w:rsidR="001849FB" w:rsidRPr="001849FB" w:rsidRDefault="001849FB" w:rsidP="001849FB">
      <w:pPr>
        <w:pStyle w:val="a7"/>
        <w:numPr>
          <w:ilvl w:val="0"/>
          <w:numId w:val="9"/>
        </w:numPr>
      </w:pPr>
      <w:r>
        <w:t>A</w:t>
      </w:r>
      <w:r w:rsidRPr="001849FB">
        <w:t>ll individuals have bank accounts (100</w:t>
      </w:r>
      <w:r>
        <w:t>%</w:t>
      </w:r>
      <w:r w:rsidRPr="001849FB">
        <w:t xml:space="preserve">), and </w:t>
      </w:r>
      <w:r>
        <w:t xml:space="preserve">most have </w:t>
      </w:r>
      <w:r w:rsidRPr="001849FB">
        <w:t>debit cards (</w:t>
      </w:r>
      <w:r>
        <w:t>89%</w:t>
      </w:r>
      <w:r w:rsidRPr="001849FB">
        <w:t>).</w:t>
      </w:r>
    </w:p>
    <w:p w14:paraId="4494F6F6" w14:textId="3FF7B9C6" w:rsidR="001849FB" w:rsidRPr="001849FB" w:rsidRDefault="001849FB" w:rsidP="001849FB">
      <w:pPr>
        <w:pStyle w:val="a7"/>
        <w:numPr>
          <w:ilvl w:val="0"/>
          <w:numId w:val="9"/>
        </w:numPr>
      </w:pPr>
      <w:r w:rsidRPr="001849FB">
        <w:t xml:space="preserve">Digital activity is very high: 78% made online purchases and 64% applied for loans </w:t>
      </w:r>
      <w:r>
        <w:t>using</w:t>
      </w:r>
      <w:r w:rsidRPr="001849FB">
        <w:t xml:space="preserve"> mobile phones.</w:t>
      </w:r>
    </w:p>
    <w:p w14:paraId="3C7C45EC" w14:textId="4FF455E9" w:rsidR="001849FB" w:rsidRPr="001849FB" w:rsidRDefault="001849FB" w:rsidP="001849FB">
      <w:pPr>
        <w:pStyle w:val="a7"/>
        <w:numPr>
          <w:ilvl w:val="0"/>
          <w:numId w:val="9"/>
        </w:numPr>
      </w:pPr>
      <w:r w:rsidRPr="001849FB">
        <w:t xml:space="preserve">Borrowing is </w:t>
      </w:r>
      <w:r>
        <w:t>intense</w:t>
      </w:r>
      <w:r w:rsidRPr="001849FB">
        <w:t xml:space="preserve"> (</w:t>
      </w:r>
      <w:r>
        <w:t>96%</w:t>
      </w:r>
      <w:r w:rsidRPr="001849FB">
        <w:t>), with a substantial share borrowing from formal institutions (</w:t>
      </w:r>
      <w:r>
        <w:t>57%</w:t>
      </w:r>
      <w:r w:rsidRPr="001849FB">
        <w:t>).</w:t>
      </w:r>
    </w:p>
    <w:p w14:paraId="5BB5BCAD" w14:textId="14DBC598" w:rsidR="001849FB" w:rsidRPr="001849FB" w:rsidRDefault="001849FB" w:rsidP="001849FB">
      <w:pPr>
        <w:pStyle w:val="a7"/>
        <w:numPr>
          <w:ilvl w:val="0"/>
          <w:numId w:val="9"/>
        </w:numPr>
      </w:pPr>
      <w:r w:rsidRPr="001849FB">
        <w:t>Ownership of mobile money accounts (72</w:t>
      </w:r>
      <w:r>
        <w:t>%</w:t>
      </w:r>
      <w:r w:rsidRPr="001849FB">
        <w:t>) and credit cards (53</w:t>
      </w:r>
      <w:r>
        <w:t>%</w:t>
      </w:r>
      <w:r w:rsidRPr="001849FB">
        <w:t>) is common.</w:t>
      </w:r>
    </w:p>
    <w:p w14:paraId="2D0C255E" w14:textId="01991D7F" w:rsidR="001849FB" w:rsidRPr="001849FB" w:rsidRDefault="001849FB" w:rsidP="001849FB">
      <w:pPr>
        <w:pStyle w:val="a7"/>
        <w:numPr>
          <w:ilvl w:val="0"/>
          <w:numId w:val="9"/>
        </w:numPr>
      </w:pPr>
      <w:r w:rsidRPr="001849FB">
        <w:t>This cluster has the highest share of individuals receiving wages (84</w:t>
      </w:r>
      <w:r>
        <w:t>%</w:t>
      </w:r>
      <w:r w:rsidRPr="001849FB">
        <w:t>).</w:t>
      </w:r>
    </w:p>
    <w:p w14:paraId="6180FBE9" w14:textId="338AF152" w:rsidR="001849FB" w:rsidRPr="001849FB" w:rsidRDefault="001849FB" w:rsidP="001849FB">
      <w:pPr>
        <w:pStyle w:val="a7"/>
        <w:numPr>
          <w:ilvl w:val="0"/>
          <w:numId w:val="9"/>
        </w:numPr>
      </w:pPr>
      <w:r w:rsidRPr="001849FB">
        <w:t>Money is moved through accounts relatively frequently (mean = 1.49</w:t>
      </w:r>
      <w:r w:rsidR="002C50A0">
        <w:t>, where 1 is frequent</w:t>
      </w:r>
      <w:r w:rsidRPr="001849FB">
        <w:t>).</w:t>
      </w:r>
    </w:p>
    <w:p w14:paraId="3A27F7AE" w14:textId="0F1D92F2" w:rsidR="006D240E" w:rsidRDefault="001849FB" w:rsidP="001849FB">
      <w:r w:rsidRPr="001849FB">
        <w:lastRenderedPageBreak/>
        <w:t>This cluster can be described as highly financially included and digitally advanced, representing individuals who actively use a wide range of financial products, including digital payments and formal credit.</w:t>
      </w:r>
    </w:p>
    <w:p w14:paraId="28906DC2" w14:textId="2A4EA0E4" w:rsidR="002C50A0" w:rsidRPr="006D240E" w:rsidRDefault="002C50A0" w:rsidP="002C50A0">
      <w:pPr>
        <w:rPr>
          <w:b/>
          <w:bCs/>
        </w:rPr>
      </w:pPr>
      <w:r w:rsidRPr="006D240E">
        <w:rPr>
          <w:b/>
          <w:bCs/>
        </w:rPr>
        <w:t>Cluster 3 — “Partially included and irregular users”</w:t>
      </w:r>
    </w:p>
    <w:p w14:paraId="7ABC79D3" w14:textId="08DDF22E" w:rsidR="002C50A0" w:rsidRDefault="006D240E" w:rsidP="002C50A0">
      <w:r>
        <w:t xml:space="preserve">The third cluster </w:t>
      </w:r>
      <w:r w:rsidR="002C50A0">
        <w:t>displays mixed characteristics, with lower ownership of traditional banking products but moderate engagement with some financial services.</w:t>
      </w:r>
    </w:p>
    <w:p w14:paraId="78AE1B80" w14:textId="37009112" w:rsidR="006D240E" w:rsidRDefault="006D240E" w:rsidP="002C50A0">
      <w:r>
        <w:t>Main characteristics:</w:t>
      </w:r>
    </w:p>
    <w:p w14:paraId="63E7CD26" w14:textId="6D4AA626" w:rsidR="002C50A0" w:rsidRDefault="002C50A0" w:rsidP="006D240E">
      <w:pPr>
        <w:pStyle w:val="a7"/>
        <w:numPr>
          <w:ilvl w:val="0"/>
          <w:numId w:val="11"/>
        </w:numPr>
      </w:pPr>
      <w:r>
        <w:t>Only 35% have a bank account and very few own debit or credit cards.</w:t>
      </w:r>
    </w:p>
    <w:p w14:paraId="3AEDBC4F" w14:textId="5D137E09" w:rsidR="002C50A0" w:rsidRDefault="002C50A0" w:rsidP="006D240E">
      <w:pPr>
        <w:pStyle w:val="a7"/>
        <w:numPr>
          <w:ilvl w:val="0"/>
          <w:numId w:val="11"/>
        </w:numPr>
      </w:pPr>
      <w:r>
        <w:t>Digital purchasing is limited (34</w:t>
      </w:r>
      <w:r w:rsidR="006D240E">
        <w:t>%</w:t>
      </w:r>
      <w:r>
        <w:t xml:space="preserve">), </w:t>
      </w:r>
      <w:r w:rsidR="006D240E">
        <w:t>like</w:t>
      </w:r>
      <w:r>
        <w:t xml:space="preserve"> </w:t>
      </w:r>
      <w:r w:rsidR="006D240E">
        <w:t>in the first cluster</w:t>
      </w:r>
      <w:r>
        <w:t>.</w:t>
      </w:r>
    </w:p>
    <w:p w14:paraId="27BCC22E" w14:textId="69B7C6AF" w:rsidR="002C50A0" w:rsidRDefault="002C50A0" w:rsidP="006D240E">
      <w:pPr>
        <w:pStyle w:val="a7"/>
        <w:numPr>
          <w:ilvl w:val="0"/>
          <w:numId w:val="11"/>
        </w:numPr>
      </w:pPr>
      <w:r>
        <w:t>Borrowing exists (35</w:t>
      </w:r>
      <w:r w:rsidR="006D240E">
        <w:t>%</w:t>
      </w:r>
      <w:r>
        <w:t>), and notably, borrowing from formal institutions (53</w:t>
      </w:r>
      <w:r w:rsidR="006D240E">
        <w:t>%</w:t>
      </w:r>
      <w:r>
        <w:t>) is higher than in Cluster 1.</w:t>
      </w:r>
    </w:p>
    <w:p w14:paraId="297AC738" w14:textId="597B53B6" w:rsidR="002C50A0" w:rsidRDefault="002C50A0" w:rsidP="006D240E">
      <w:pPr>
        <w:pStyle w:val="a7"/>
        <w:numPr>
          <w:ilvl w:val="0"/>
          <w:numId w:val="11"/>
        </w:numPr>
      </w:pPr>
      <w:r>
        <w:t>Mobile money account ownership is relatively moderate (38</w:t>
      </w:r>
      <w:r w:rsidR="006D240E">
        <w:t>%</w:t>
      </w:r>
      <w:r>
        <w:t>).</w:t>
      </w:r>
    </w:p>
    <w:p w14:paraId="4584E1F3" w14:textId="3C67F23D" w:rsidR="002C50A0" w:rsidRDefault="002C50A0" w:rsidP="006D240E">
      <w:pPr>
        <w:pStyle w:val="a7"/>
        <w:numPr>
          <w:ilvl w:val="0"/>
          <w:numId w:val="11"/>
        </w:numPr>
      </w:pPr>
      <w:r>
        <w:t>Wage receipt is moderate (45</w:t>
      </w:r>
      <w:r w:rsidR="006D240E">
        <w:t>%</w:t>
      </w:r>
      <w:r>
        <w:t>).</w:t>
      </w:r>
    </w:p>
    <w:p w14:paraId="6E6DBC30" w14:textId="384F1070" w:rsidR="002C50A0" w:rsidRDefault="002C50A0" w:rsidP="002C50A0">
      <w:pPr>
        <w:pStyle w:val="a7"/>
        <w:numPr>
          <w:ilvl w:val="0"/>
          <w:numId w:val="11"/>
        </w:numPr>
      </w:pPr>
      <w:r>
        <w:t xml:space="preserve">Frequency of account use is lower than in </w:t>
      </w:r>
      <w:r w:rsidR="006D240E">
        <w:t>the second cluster</w:t>
      </w:r>
      <w:r>
        <w:t xml:space="preserve"> (mean = 1.90).</w:t>
      </w:r>
    </w:p>
    <w:p w14:paraId="7745BB9B" w14:textId="025472DD" w:rsidR="002C50A0" w:rsidRPr="001849FB" w:rsidRDefault="002C50A0" w:rsidP="002C50A0">
      <w:r>
        <w:t>This cluster represents individuals who are partially financially included, possibly relying on specific financial services (such as formal loans or mobile money) without broad access to traditional banking infrastructure.</w:t>
      </w:r>
    </w:p>
    <w:p w14:paraId="231751FE" w14:textId="36EB29A2" w:rsidR="00C45258" w:rsidRDefault="00C45258" w:rsidP="00C45258">
      <w:pPr>
        <w:pStyle w:val="3"/>
      </w:pPr>
      <w:r>
        <w:t>4.</w:t>
      </w:r>
      <w:r w:rsidRPr="001849FB">
        <w:t>Demographics</w:t>
      </w:r>
    </w:p>
    <w:p w14:paraId="50C9581D" w14:textId="77777777" w:rsidR="008044F4" w:rsidRPr="008044F4" w:rsidRDefault="008044F4" w:rsidP="008044F4"/>
    <w:p w14:paraId="1F4E685F" w14:textId="643F0B37" w:rsidR="00F51B6C" w:rsidRPr="00C45258" w:rsidRDefault="00F51B6C" w:rsidP="00C45258">
      <w:pPr>
        <w:rPr>
          <w:b/>
          <w:bCs/>
        </w:rPr>
      </w:pPr>
    </w:p>
    <w:p w14:paraId="7FC26CF8" w14:textId="77777777" w:rsidR="006D240E" w:rsidRPr="00592E41" w:rsidRDefault="006D240E" w:rsidP="004927BB">
      <w:pPr>
        <w:rPr>
          <w:b/>
          <w:bCs/>
          <w:lang w:val="ru-RU"/>
        </w:rPr>
      </w:pPr>
    </w:p>
    <w:p w14:paraId="194DDC72" w14:textId="77777777" w:rsidR="005B24AD" w:rsidRPr="004927BB" w:rsidRDefault="005B24AD" w:rsidP="004927BB"/>
    <w:sectPr w:rsidR="005B24AD" w:rsidRPr="00492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A64"/>
    <w:multiLevelType w:val="hybridMultilevel"/>
    <w:tmpl w:val="2FA647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750E1"/>
    <w:multiLevelType w:val="hybridMultilevel"/>
    <w:tmpl w:val="6D4445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B5FFC"/>
    <w:multiLevelType w:val="hybridMultilevel"/>
    <w:tmpl w:val="EEF85268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0E0D18"/>
    <w:multiLevelType w:val="hybridMultilevel"/>
    <w:tmpl w:val="F50216F0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04643A"/>
    <w:multiLevelType w:val="hybridMultilevel"/>
    <w:tmpl w:val="C7C68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02460"/>
    <w:multiLevelType w:val="hybridMultilevel"/>
    <w:tmpl w:val="787A82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155B7"/>
    <w:multiLevelType w:val="hybridMultilevel"/>
    <w:tmpl w:val="2FA647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039F1"/>
    <w:multiLevelType w:val="hybridMultilevel"/>
    <w:tmpl w:val="817CD3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D424B"/>
    <w:multiLevelType w:val="hybridMultilevel"/>
    <w:tmpl w:val="15D4D6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52175C"/>
    <w:multiLevelType w:val="hybridMultilevel"/>
    <w:tmpl w:val="A420D0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33371"/>
    <w:multiLevelType w:val="hybridMultilevel"/>
    <w:tmpl w:val="AC6AD84A"/>
    <w:lvl w:ilvl="0" w:tplc="23E200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C2DC1"/>
    <w:multiLevelType w:val="hybridMultilevel"/>
    <w:tmpl w:val="678E46FC"/>
    <w:lvl w:ilvl="0" w:tplc="A288D34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7390129">
    <w:abstractNumId w:val="10"/>
  </w:num>
  <w:num w:numId="2" w16cid:durableId="281960325">
    <w:abstractNumId w:val="6"/>
  </w:num>
  <w:num w:numId="3" w16cid:durableId="373232756">
    <w:abstractNumId w:val="1"/>
  </w:num>
  <w:num w:numId="4" w16cid:durableId="765004145">
    <w:abstractNumId w:val="11"/>
  </w:num>
  <w:num w:numId="5" w16cid:durableId="1627077742">
    <w:abstractNumId w:val="2"/>
  </w:num>
  <w:num w:numId="6" w16cid:durableId="172959807">
    <w:abstractNumId w:val="3"/>
  </w:num>
  <w:num w:numId="7" w16cid:durableId="619260272">
    <w:abstractNumId w:val="9"/>
  </w:num>
  <w:num w:numId="8" w16cid:durableId="431709254">
    <w:abstractNumId w:val="7"/>
  </w:num>
  <w:num w:numId="9" w16cid:durableId="1576433853">
    <w:abstractNumId w:val="5"/>
  </w:num>
  <w:num w:numId="10" w16cid:durableId="1823547047">
    <w:abstractNumId w:val="4"/>
  </w:num>
  <w:num w:numId="11" w16cid:durableId="486171976">
    <w:abstractNumId w:val="8"/>
  </w:num>
  <w:num w:numId="12" w16cid:durableId="78442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E5"/>
    <w:rsid w:val="00031BBB"/>
    <w:rsid w:val="00036388"/>
    <w:rsid w:val="000F0FC9"/>
    <w:rsid w:val="001849FB"/>
    <w:rsid w:val="00252D7B"/>
    <w:rsid w:val="002959AE"/>
    <w:rsid w:val="002C50A0"/>
    <w:rsid w:val="002E2883"/>
    <w:rsid w:val="002E71F6"/>
    <w:rsid w:val="003129A6"/>
    <w:rsid w:val="003E5BED"/>
    <w:rsid w:val="0044689D"/>
    <w:rsid w:val="004927BB"/>
    <w:rsid w:val="00592E41"/>
    <w:rsid w:val="005B24AD"/>
    <w:rsid w:val="006B240E"/>
    <w:rsid w:val="006D240E"/>
    <w:rsid w:val="00702713"/>
    <w:rsid w:val="00705E4D"/>
    <w:rsid w:val="00711B5E"/>
    <w:rsid w:val="007325E2"/>
    <w:rsid w:val="007B68B5"/>
    <w:rsid w:val="007D7AD8"/>
    <w:rsid w:val="008044F4"/>
    <w:rsid w:val="0083551C"/>
    <w:rsid w:val="00863173"/>
    <w:rsid w:val="008A1EE5"/>
    <w:rsid w:val="008F523E"/>
    <w:rsid w:val="00905BC4"/>
    <w:rsid w:val="00A43A52"/>
    <w:rsid w:val="00AA0233"/>
    <w:rsid w:val="00AC10C8"/>
    <w:rsid w:val="00AE13E6"/>
    <w:rsid w:val="00AF1A1C"/>
    <w:rsid w:val="00B0106D"/>
    <w:rsid w:val="00B12C74"/>
    <w:rsid w:val="00B828E1"/>
    <w:rsid w:val="00BC29E2"/>
    <w:rsid w:val="00C45258"/>
    <w:rsid w:val="00C91B59"/>
    <w:rsid w:val="00CE7F2F"/>
    <w:rsid w:val="00D376D7"/>
    <w:rsid w:val="00D52559"/>
    <w:rsid w:val="00DC34D8"/>
    <w:rsid w:val="00E83B2A"/>
    <w:rsid w:val="00EE524A"/>
    <w:rsid w:val="00F5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53183"/>
  <w15:chartTrackingRefBased/>
  <w15:docId w15:val="{D34F78F1-9340-4C5C-9F6B-7522BDF8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A1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A1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A1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A1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1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A1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A1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A1E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1E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1E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1E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1E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1E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1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1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1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1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1E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1E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1E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1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1E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1EE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B6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DC34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</TotalTime>
  <Pages>7</Pages>
  <Words>1571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F. Farabi</dc:creator>
  <cp:keywords/>
  <dc:description/>
  <cp:lastModifiedBy>Amina Farabi</cp:lastModifiedBy>
  <cp:revision>2</cp:revision>
  <dcterms:created xsi:type="dcterms:W3CDTF">2026-01-06T16:23:00Z</dcterms:created>
  <dcterms:modified xsi:type="dcterms:W3CDTF">2026-01-09T21:17:00Z</dcterms:modified>
</cp:coreProperties>
</file>