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C1591" w14:textId="77777777" w:rsidR="00F20567" w:rsidRDefault="00F20567" w:rsidP="000B1270">
      <w:pPr>
        <w:jc w:val="center"/>
        <w:rPr>
          <w:b/>
          <w:bCs/>
          <w:sz w:val="72"/>
          <w:szCs w:val="72"/>
          <w:u w:val="single"/>
        </w:rPr>
      </w:pPr>
    </w:p>
    <w:p w14:paraId="19573AF6" w14:textId="77777777" w:rsidR="00F20567" w:rsidRDefault="00F20567" w:rsidP="000B1270">
      <w:pPr>
        <w:jc w:val="center"/>
        <w:rPr>
          <w:b/>
          <w:bCs/>
          <w:sz w:val="72"/>
          <w:szCs w:val="72"/>
          <w:u w:val="single"/>
        </w:rPr>
      </w:pPr>
    </w:p>
    <w:p w14:paraId="0CFEBAB6" w14:textId="242422C9" w:rsidR="000B1270" w:rsidRPr="000B1270" w:rsidRDefault="000B1270" w:rsidP="000B1270">
      <w:pPr>
        <w:jc w:val="center"/>
        <w:rPr>
          <w:b/>
          <w:bCs/>
          <w:sz w:val="72"/>
          <w:szCs w:val="72"/>
          <w:u w:val="single"/>
        </w:rPr>
      </w:pPr>
      <w:proofErr w:type="spellStart"/>
      <w:r w:rsidRPr="000B1270">
        <w:rPr>
          <w:b/>
          <w:bCs/>
          <w:sz w:val="72"/>
          <w:szCs w:val="72"/>
          <w:u w:val="single"/>
        </w:rPr>
        <w:t>StyleSphere</w:t>
      </w:r>
      <w:proofErr w:type="spellEnd"/>
    </w:p>
    <w:p w14:paraId="0640E476" w14:textId="77777777" w:rsidR="009E5205" w:rsidRDefault="009E5205" w:rsidP="000B1270">
      <w:pPr>
        <w:jc w:val="center"/>
        <w:rPr>
          <w:b/>
          <w:bCs/>
          <w:sz w:val="72"/>
          <w:szCs w:val="72"/>
          <w:u w:val="single"/>
        </w:rPr>
      </w:pPr>
    </w:p>
    <w:p w14:paraId="522CFE31" w14:textId="618BBA91" w:rsidR="000B1270" w:rsidRDefault="000B1270" w:rsidP="000B1270">
      <w:pPr>
        <w:jc w:val="center"/>
        <w:rPr>
          <w:sz w:val="28"/>
          <w:szCs w:val="28"/>
        </w:rPr>
      </w:pPr>
      <w:r>
        <w:rPr>
          <w:sz w:val="28"/>
          <w:szCs w:val="28"/>
        </w:rPr>
        <w:t>SP24-BSE-011</w:t>
      </w:r>
      <w:r w:rsidR="0014127C">
        <w:rPr>
          <w:sz w:val="28"/>
          <w:szCs w:val="28"/>
        </w:rPr>
        <w:t xml:space="preserve">   </w:t>
      </w:r>
      <w:r w:rsidR="00954B1C">
        <w:rPr>
          <w:sz w:val="28"/>
          <w:szCs w:val="28"/>
        </w:rPr>
        <w:t xml:space="preserve">  </w:t>
      </w:r>
      <w:r w:rsidR="0014127C">
        <w:rPr>
          <w:sz w:val="28"/>
          <w:szCs w:val="28"/>
        </w:rPr>
        <w:t xml:space="preserve">  Aminah Tariq</w:t>
      </w:r>
    </w:p>
    <w:p w14:paraId="2F2283EB" w14:textId="3E886738" w:rsidR="000B1270" w:rsidRDefault="000B1270" w:rsidP="000B1270">
      <w:pPr>
        <w:jc w:val="center"/>
        <w:rPr>
          <w:sz w:val="28"/>
          <w:szCs w:val="28"/>
        </w:rPr>
      </w:pPr>
      <w:r>
        <w:rPr>
          <w:sz w:val="28"/>
          <w:szCs w:val="28"/>
        </w:rPr>
        <w:t>SP24-BSE-</w:t>
      </w:r>
      <w:r w:rsidR="0080224C">
        <w:rPr>
          <w:sz w:val="28"/>
          <w:szCs w:val="28"/>
        </w:rPr>
        <w:t>131</w:t>
      </w:r>
      <w:r w:rsidR="0014127C">
        <w:rPr>
          <w:sz w:val="28"/>
          <w:szCs w:val="28"/>
        </w:rPr>
        <w:t xml:space="preserve">    Aleesha Batool</w:t>
      </w:r>
    </w:p>
    <w:p w14:paraId="7AF23397" w14:textId="3F8FA2FF" w:rsidR="0080224C" w:rsidRDefault="0080224C" w:rsidP="00954B1C">
      <w:pPr>
        <w:jc w:val="center"/>
        <w:rPr>
          <w:sz w:val="28"/>
          <w:szCs w:val="28"/>
        </w:rPr>
      </w:pPr>
      <w:r>
        <w:rPr>
          <w:sz w:val="28"/>
          <w:szCs w:val="28"/>
        </w:rPr>
        <w:t>SP24-BSE-</w:t>
      </w:r>
      <w:r w:rsidR="0014127C">
        <w:rPr>
          <w:sz w:val="28"/>
          <w:szCs w:val="28"/>
        </w:rPr>
        <w:t xml:space="preserve">058 </w:t>
      </w:r>
      <w:r w:rsidR="00954B1C">
        <w:rPr>
          <w:sz w:val="28"/>
          <w:szCs w:val="28"/>
        </w:rPr>
        <w:t xml:space="preserve">   </w:t>
      </w:r>
      <w:r w:rsidR="0014127C">
        <w:rPr>
          <w:sz w:val="28"/>
          <w:szCs w:val="28"/>
        </w:rPr>
        <w:t xml:space="preserve">   </w:t>
      </w:r>
      <w:r w:rsidR="00954B1C">
        <w:rPr>
          <w:sz w:val="28"/>
          <w:szCs w:val="28"/>
        </w:rPr>
        <w:t>Maryam Abid</w:t>
      </w:r>
    </w:p>
    <w:p w14:paraId="0C54B7F2" w14:textId="77777777" w:rsidR="0014127C" w:rsidRPr="000B1270" w:rsidRDefault="0014127C" w:rsidP="0014127C">
      <w:pPr>
        <w:rPr>
          <w:sz w:val="28"/>
          <w:szCs w:val="28"/>
        </w:rPr>
      </w:pPr>
    </w:p>
    <w:p w14:paraId="606185B9" w14:textId="77777777" w:rsidR="000B1270" w:rsidRDefault="000B1270" w:rsidP="000B1270"/>
    <w:p w14:paraId="6976C2F4" w14:textId="77777777" w:rsidR="000B1270" w:rsidRDefault="000B1270" w:rsidP="000B1270"/>
    <w:p w14:paraId="106019A5" w14:textId="77777777" w:rsidR="000B1270" w:rsidRDefault="000B1270" w:rsidP="000B1270"/>
    <w:p w14:paraId="7C0E060E" w14:textId="77777777" w:rsidR="000B1270" w:rsidRDefault="000B1270" w:rsidP="000B1270"/>
    <w:p w14:paraId="687B7679" w14:textId="77777777" w:rsidR="000B1270" w:rsidRDefault="000B1270" w:rsidP="000B1270"/>
    <w:p w14:paraId="4ACCF57A" w14:textId="77777777" w:rsidR="000B1270" w:rsidRDefault="000B1270" w:rsidP="000B1270"/>
    <w:p w14:paraId="694A63F0" w14:textId="77777777" w:rsidR="000B1270" w:rsidRDefault="000B1270" w:rsidP="000B1270"/>
    <w:p w14:paraId="3198C053" w14:textId="77777777" w:rsidR="000B1270" w:rsidRDefault="000B1270" w:rsidP="000B1270"/>
    <w:p w14:paraId="281B6726" w14:textId="77777777" w:rsidR="000B1270" w:rsidRDefault="000B1270" w:rsidP="000B1270"/>
    <w:p w14:paraId="418EDB13" w14:textId="77777777" w:rsidR="000B1270" w:rsidRDefault="000B1270" w:rsidP="000B1270"/>
    <w:p w14:paraId="1733A974" w14:textId="77777777" w:rsidR="000B1270" w:rsidRDefault="000B1270" w:rsidP="000B1270"/>
    <w:p w14:paraId="7B2827B3" w14:textId="77777777" w:rsidR="000B1270" w:rsidRDefault="000B1270" w:rsidP="000B1270"/>
    <w:p w14:paraId="3D4C1ABA" w14:textId="77777777" w:rsidR="000B1270" w:rsidRPr="000B1270" w:rsidRDefault="000B1270" w:rsidP="000B1270"/>
    <w:p w14:paraId="01968EE8" w14:textId="02893081" w:rsidR="001146CD" w:rsidRDefault="00364B70" w:rsidP="0009314B">
      <w:pPr>
        <w:jc w:val="center"/>
        <w:rPr>
          <w:rFonts w:ascii="Times New Roman" w:hAnsi="Times New Roman" w:cs="Times New Roman"/>
          <w:b/>
          <w:bCs/>
          <w:sz w:val="28"/>
          <w:szCs w:val="28"/>
          <w:u w:val="single"/>
        </w:rPr>
      </w:pPr>
      <w:proofErr w:type="spellStart"/>
      <w:r w:rsidRPr="00364B70">
        <w:rPr>
          <w:rFonts w:ascii="Times New Roman" w:hAnsi="Times New Roman" w:cs="Times New Roman"/>
          <w:b/>
          <w:bCs/>
          <w:sz w:val="28"/>
          <w:szCs w:val="28"/>
          <w:u w:val="single"/>
        </w:rPr>
        <w:t>StyleSphere</w:t>
      </w:r>
      <w:proofErr w:type="spellEnd"/>
    </w:p>
    <w:p w14:paraId="2DA417D0" w14:textId="15A24784" w:rsidR="00364B70" w:rsidRPr="00D541A5" w:rsidRDefault="00364B70" w:rsidP="0009314B">
      <w:pPr>
        <w:jc w:val="both"/>
        <w:rPr>
          <w:rFonts w:ascii="Times New Roman" w:hAnsi="Times New Roman" w:cs="Times New Roman"/>
          <w:b/>
          <w:bCs/>
        </w:rPr>
      </w:pPr>
      <w:r w:rsidRPr="00D541A5">
        <w:rPr>
          <w:rFonts w:ascii="Times New Roman" w:hAnsi="Times New Roman" w:cs="Times New Roman"/>
          <w:b/>
          <w:bCs/>
        </w:rPr>
        <w:t>Abstract:</w:t>
      </w:r>
    </w:p>
    <w:p w14:paraId="533E9A8A" w14:textId="5C94E087" w:rsidR="00525B1F" w:rsidRPr="00525B1F" w:rsidRDefault="00525B1F" w:rsidP="0009314B">
      <w:pPr>
        <w:jc w:val="both"/>
        <w:rPr>
          <w:rFonts w:ascii="Times New Roman" w:hAnsi="Times New Roman" w:cs="Times New Roman"/>
          <w:sz w:val="20"/>
          <w:szCs w:val="20"/>
        </w:rPr>
      </w:pPr>
      <w:r w:rsidRPr="00525B1F">
        <w:rPr>
          <w:rFonts w:ascii="Times New Roman" w:hAnsi="Times New Roman" w:cs="Times New Roman"/>
          <w:sz w:val="20"/>
          <w:szCs w:val="20"/>
        </w:rPr>
        <w:t>In today’s fast-paced fashion market, online customers expect instant access to updated product information, smooth browsing, accurate inventory visibility, and reliable order processing. However, many clothing e-commerce platforms struggle with poorly structured data, inconsistent stock records, slow search results, and system failures during high traffic. These issues directly impact user experience, reduce sales conversions, and weaken customer trust.</w:t>
      </w:r>
      <w:r>
        <w:rPr>
          <w:rFonts w:ascii="Times New Roman" w:hAnsi="Times New Roman" w:cs="Times New Roman"/>
          <w:sz w:val="20"/>
          <w:szCs w:val="20"/>
        </w:rPr>
        <w:t xml:space="preserve"> </w:t>
      </w:r>
      <w:r w:rsidRPr="00525B1F">
        <w:rPr>
          <w:rFonts w:ascii="Times New Roman" w:hAnsi="Times New Roman" w:cs="Times New Roman"/>
          <w:sz w:val="20"/>
          <w:szCs w:val="20"/>
        </w:rPr>
        <w:t>This project addresses these challenges by designing and implementing a fully structured, database-driven clothing store powered by an optimized relational database system. The proposed platform ensures fast product discovery through well-indexed product data, prevents overselling with real-time inventory tracking, maintains secure and consistent customer/order information, and supports scalable transaction handling for growing businesses. By combining systematic database design with efficient front-end and back-end integration, the project provides a practical solution for creating a smooth, trustworthy, and high-performance online shopping experience.</w:t>
      </w:r>
    </w:p>
    <w:p w14:paraId="52736911" w14:textId="4B1135BF" w:rsidR="00364B70" w:rsidRPr="00D541A5" w:rsidRDefault="00364B70" w:rsidP="0009314B">
      <w:pPr>
        <w:jc w:val="both"/>
        <w:rPr>
          <w:rFonts w:ascii="Times New Roman" w:hAnsi="Times New Roman" w:cs="Times New Roman"/>
          <w:b/>
          <w:bCs/>
        </w:rPr>
      </w:pPr>
      <w:r w:rsidRPr="00D541A5">
        <w:rPr>
          <w:rFonts w:ascii="Times New Roman" w:hAnsi="Times New Roman" w:cs="Times New Roman"/>
          <w:b/>
          <w:bCs/>
        </w:rPr>
        <w:t>Introduction:</w:t>
      </w:r>
    </w:p>
    <w:p w14:paraId="1E2CFBFC" w14:textId="77777777" w:rsidR="0094490D" w:rsidRPr="0094490D" w:rsidRDefault="0094490D" w:rsidP="0009314B">
      <w:pPr>
        <w:jc w:val="both"/>
        <w:rPr>
          <w:rFonts w:ascii="Times New Roman" w:hAnsi="Times New Roman" w:cs="Times New Roman"/>
          <w:sz w:val="20"/>
          <w:szCs w:val="20"/>
        </w:rPr>
      </w:pPr>
      <w:r w:rsidRPr="0094490D">
        <w:rPr>
          <w:rFonts w:ascii="Times New Roman" w:hAnsi="Times New Roman" w:cs="Times New Roman"/>
          <w:sz w:val="20"/>
          <w:szCs w:val="20"/>
        </w:rPr>
        <w:t>The rapid growth of e-commerce has transformed how consumers purchase clothing, making efficient data organization and system reliability essential components of any online retail platform. Clothing stores in particular require robust systems capable of handling continuously changing product collections, varying sizes and colors, dynamic pricing, and time-sensitive inventory updates. To meet these demands, this project presents the development of a database-driven online clothing store built around a carefully normalized relational database structure.</w:t>
      </w:r>
    </w:p>
    <w:p w14:paraId="3ECBAD11" w14:textId="77777777" w:rsidR="0094490D" w:rsidRPr="0094490D" w:rsidRDefault="0094490D" w:rsidP="0009314B">
      <w:pPr>
        <w:jc w:val="both"/>
        <w:rPr>
          <w:rFonts w:ascii="Times New Roman" w:hAnsi="Times New Roman" w:cs="Times New Roman"/>
          <w:sz w:val="20"/>
          <w:szCs w:val="20"/>
        </w:rPr>
      </w:pPr>
      <w:r w:rsidRPr="0094490D">
        <w:rPr>
          <w:rFonts w:ascii="Times New Roman" w:hAnsi="Times New Roman" w:cs="Times New Roman"/>
          <w:sz w:val="20"/>
          <w:szCs w:val="20"/>
        </w:rPr>
        <w:t>The system stores and manages all essential information—such as product categories, item details, customer profiles, cart data, orders, payments, and stock levels—within a secure and consistent data model. Through properly defined relationships and constraints, the database ensures high accuracy, minimizes redundancy, and supports efficient querying for real-time operations.</w:t>
      </w:r>
    </w:p>
    <w:p w14:paraId="26BB39B2" w14:textId="263648F8" w:rsidR="0094490D" w:rsidRPr="0094490D" w:rsidRDefault="0094490D" w:rsidP="0009314B">
      <w:pPr>
        <w:jc w:val="both"/>
        <w:rPr>
          <w:rFonts w:ascii="Times New Roman" w:hAnsi="Times New Roman" w:cs="Times New Roman"/>
          <w:sz w:val="20"/>
          <w:szCs w:val="20"/>
        </w:rPr>
      </w:pPr>
      <w:r w:rsidRPr="0094490D">
        <w:rPr>
          <w:rFonts w:ascii="Times New Roman" w:hAnsi="Times New Roman" w:cs="Times New Roman"/>
          <w:sz w:val="20"/>
          <w:szCs w:val="20"/>
        </w:rPr>
        <w:t>Functionally, the platform provides customers with an intuitive interface for browsing clothing items, filtering by categories or attributes, viewing product details, and placing orders with reliable transaction handling</w:t>
      </w:r>
      <w:r w:rsidR="00B01AD2">
        <w:rPr>
          <w:rFonts w:ascii="Times New Roman" w:hAnsi="Times New Roman" w:cs="Times New Roman"/>
          <w:sz w:val="20"/>
          <w:szCs w:val="20"/>
        </w:rPr>
        <w:t xml:space="preserve">. </w:t>
      </w:r>
      <w:r w:rsidRPr="0094490D">
        <w:rPr>
          <w:rFonts w:ascii="Times New Roman" w:hAnsi="Times New Roman" w:cs="Times New Roman"/>
          <w:sz w:val="20"/>
          <w:szCs w:val="20"/>
        </w:rPr>
        <w:t>Features such as indexing, validation rules, and foreign-key constraints improve performance and safeguard data consistency throughout the shopping process.</w:t>
      </w:r>
    </w:p>
    <w:p w14:paraId="77A1374E" w14:textId="77777777" w:rsidR="0094490D" w:rsidRPr="0094490D" w:rsidRDefault="0094490D" w:rsidP="0009314B">
      <w:pPr>
        <w:jc w:val="both"/>
        <w:rPr>
          <w:rFonts w:ascii="Times New Roman" w:hAnsi="Times New Roman" w:cs="Times New Roman"/>
          <w:sz w:val="20"/>
          <w:szCs w:val="20"/>
        </w:rPr>
      </w:pPr>
      <w:r w:rsidRPr="0094490D">
        <w:rPr>
          <w:rFonts w:ascii="Times New Roman" w:hAnsi="Times New Roman" w:cs="Times New Roman"/>
          <w:sz w:val="20"/>
          <w:szCs w:val="20"/>
        </w:rPr>
        <w:t>By integrating Microsoft SQL Server as the backbone of data management, Node.js with Express.js for server-side logic, and React with TypeScript (Vite) for a responsive front end, this project demonstrates how a well-architected database system can enhance the speed, accuracy, and usability of a modern clothing e-commerce application.</w:t>
      </w:r>
    </w:p>
    <w:p w14:paraId="33587F48" w14:textId="24CCE6F5" w:rsidR="00D541A5" w:rsidRDefault="00D541A5" w:rsidP="0009314B">
      <w:pPr>
        <w:jc w:val="both"/>
        <w:rPr>
          <w:rFonts w:ascii="Times New Roman" w:hAnsi="Times New Roman" w:cs="Times New Roman"/>
          <w:b/>
          <w:bCs/>
        </w:rPr>
      </w:pPr>
      <w:r>
        <w:rPr>
          <w:rFonts w:ascii="Times New Roman" w:hAnsi="Times New Roman" w:cs="Times New Roman"/>
          <w:b/>
          <w:bCs/>
        </w:rPr>
        <w:t>Tools:</w:t>
      </w:r>
    </w:p>
    <w:p w14:paraId="147E297B" w14:textId="3AEE97B7" w:rsidR="00D541A5" w:rsidRPr="00D541A5" w:rsidRDefault="00D541A5" w:rsidP="0009314B">
      <w:pPr>
        <w:pStyle w:val="ListParagraph"/>
        <w:numPr>
          <w:ilvl w:val="0"/>
          <w:numId w:val="1"/>
        </w:numPr>
        <w:jc w:val="both"/>
        <w:rPr>
          <w:rFonts w:ascii="Times New Roman" w:hAnsi="Times New Roman" w:cs="Times New Roman"/>
          <w:sz w:val="20"/>
          <w:szCs w:val="20"/>
        </w:rPr>
      </w:pPr>
      <w:r w:rsidRPr="00D541A5">
        <w:rPr>
          <w:rFonts w:ascii="Times New Roman" w:hAnsi="Times New Roman" w:cs="Times New Roman"/>
          <w:sz w:val="20"/>
          <w:szCs w:val="20"/>
        </w:rPr>
        <w:t>Microsoft SQL Server</w:t>
      </w:r>
    </w:p>
    <w:p w14:paraId="1B0C63DA" w14:textId="13B1685E" w:rsidR="00D541A5" w:rsidRDefault="00D541A5" w:rsidP="0009314B">
      <w:pPr>
        <w:pStyle w:val="ListParagraph"/>
        <w:numPr>
          <w:ilvl w:val="0"/>
          <w:numId w:val="1"/>
        </w:numPr>
        <w:jc w:val="both"/>
        <w:rPr>
          <w:rFonts w:ascii="Times New Roman" w:hAnsi="Times New Roman" w:cs="Times New Roman"/>
          <w:sz w:val="20"/>
          <w:szCs w:val="20"/>
        </w:rPr>
      </w:pPr>
      <w:r w:rsidRPr="00D541A5">
        <w:rPr>
          <w:rFonts w:ascii="Times New Roman" w:hAnsi="Times New Roman" w:cs="Times New Roman"/>
          <w:sz w:val="20"/>
          <w:szCs w:val="20"/>
        </w:rPr>
        <w:t>React (Vite + TypeScript)</w:t>
      </w:r>
    </w:p>
    <w:p w14:paraId="300218B8" w14:textId="4C4D8662" w:rsidR="00D541A5" w:rsidRDefault="00D541A5" w:rsidP="0009314B">
      <w:pPr>
        <w:pStyle w:val="ListParagraph"/>
        <w:numPr>
          <w:ilvl w:val="0"/>
          <w:numId w:val="1"/>
        </w:numPr>
        <w:jc w:val="both"/>
        <w:rPr>
          <w:rFonts w:ascii="Times New Roman" w:hAnsi="Times New Roman" w:cs="Times New Roman"/>
          <w:sz w:val="20"/>
          <w:szCs w:val="20"/>
        </w:rPr>
      </w:pPr>
      <w:r w:rsidRPr="00D541A5">
        <w:rPr>
          <w:rFonts w:ascii="Times New Roman" w:hAnsi="Times New Roman" w:cs="Times New Roman"/>
          <w:sz w:val="20"/>
          <w:szCs w:val="20"/>
        </w:rPr>
        <w:t>Node.js + Express.js</w:t>
      </w:r>
    </w:p>
    <w:p w14:paraId="49C8AD66" w14:textId="59411EBD" w:rsidR="00D541A5" w:rsidRDefault="00D541A5" w:rsidP="0009314B">
      <w:pPr>
        <w:jc w:val="both"/>
        <w:rPr>
          <w:rFonts w:ascii="Times New Roman" w:hAnsi="Times New Roman" w:cs="Times New Roman"/>
          <w:b/>
          <w:bCs/>
        </w:rPr>
      </w:pPr>
      <w:r w:rsidRPr="00D541A5">
        <w:rPr>
          <w:rFonts w:ascii="Times New Roman" w:hAnsi="Times New Roman" w:cs="Times New Roman"/>
          <w:b/>
          <w:bCs/>
        </w:rPr>
        <w:t>Reference:</w:t>
      </w:r>
    </w:p>
    <w:p w14:paraId="2130CFAA" w14:textId="0A027EF2" w:rsidR="00D541A5" w:rsidRDefault="00D541A5" w:rsidP="0009314B">
      <w:pPr>
        <w:pStyle w:val="ListParagraph"/>
        <w:numPr>
          <w:ilvl w:val="0"/>
          <w:numId w:val="2"/>
        </w:numPr>
        <w:jc w:val="both"/>
        <w:rPr>
          <w:rFonts w:ascii="Times New Roman" w:hAnsi="Times New Roman" w:cs="Times New Roman"/>
          <w:sz w:val="20"/>
          <w:szCs w:val="20"/>
        </w:rPr>
      </w:pPr>
      <w:proofErr w:type="gramStart"/>
      <w:r w:rsidRPr="00D541A5">
        <w:rPr>
          <w:rFonts w:ascii="Times New Roman" w:hAnsi="Times New Roman" w:cs="Times New Roman"/>
          <w:sz w:val="20"/>
          <w:szCs w:val="20"/>
        </w:rPr>
        <w:t>Sapphire[</w:t>
      </w:r>
      <w:proofErr w:type="gramEnd"/>
      <w:r w:rsidRPr="00D541A5">
        <w:rPr>
          <w:rFonts w:ascii="Times New Roman" w:hAnsi="Times New Roman" w:cs="Times New Roman"/>
          <w:sz w:val="20"/>
          <w:szCs w:val="20"/>
        </w:rPr>
        <w:t xml:space="preserve">1] </w:t>
      </w:r>
      <w:hyperlink r:id="rId5" w:history="1">
        <w:r w:rsidRPr="00D541A5">
          <w:rPr>
            <w:rStyle w:val="Hyperlink"/>
            <w:rFonts w:ascii="Times New Roman" w:hAnsi="Times New Roman" w:cs="Times New Roman"/>
            <w:sz w:val="20"/>
            <w:szCs w:val="20"/>
          </w:rPr>
          <w:t>https://pk.sapphireonline.pk/</w:t>
        </w:r>
      </w:hyperlink>
      <w:r w:rsidR="00772F1D">
        <w:rPr>
          <w:rFonts w:ascii="Times New Roman" w:hAnsi="Times New Roman" w:cs="Times New Roman"/>
          <w:sz w:val="20"/>
          <w:szCs w:val="20"/>
        </w:rPr>
        <w:t xml:space="preserve">  12-11-2025</w:t>
      </w:r>
    </w:p>
    <w:p w14:paraId="29E117D7" w14:textId="3F3236DE" w:rsidR="00D541A5" w:rsidRDefault="00D541A5" w:rsidP="0009314B">
      <w:pPr>
        <w:pStyle w:val="ListParagraph"/>
        <w:numPr>
          <w:ilvl w:val="0"/>
          <w:numId w:val="2"/>
        </w:numPr>
        <w:jc w:val="both"/>
        <w:rPr>
          <w:rFonts w:ascii="Times New Roman" w:hAnsi="Times New Roman" w:cs="Times New Roman"/>
          <w:sz w:val="20"/>
          <w:szCs w:val="20"/>
        </w:rPr>
      </w:pPr>
      <w:proofErr w:type="spellStart"/>
      <w:proofErr w:type="gramStart"/>
      <w:r>
        <w:rPr>
          <w:rFonts w:ascii="Times New Roman" w:hAnsi="Times New Roman" w:cs="Times New Roman"/>
          <w:sz w:val="20"/>
          <w:szCs w:val="20"/>
        </w:rPr>
        <w:t>Khaadi</w:t>
      </w:r>
      <w:proofErr w:type="spellEnd"/>
      <w:r>
        <w:rPr>
          <w:rFonts w:ascii="Times New Roman" w:hAnsi="Times New Roman" w:cs="Times New Roman"/>
          <w:sz w:val="20"/>
          <w:szCs w:val="20"/>
        </w:rPr>
        <w:t>[</w:t>
      </w:r>
      <w:proofErr w:type="gramEnd"/>
      <w:r>
        <w:rPr>
          <w:rFonts w:ascii="Times New Roman" w:hAnsi="Times New Roman" w:cs="Times New Roman"/>
          <w:sz w:val="20"/>
          <w:szCs w:val="20"/>
        </w:rPr>
        <w:t xml:space="preserve">2] </w:t>
      </w:r>
      <w:hyperlink r:id="rId6" w:history="1">
        <w:r w:rsidRPr="00D541A5">
          <w:rPr>
            <w:rStyle w:val="Hyperlink"/>
            <w:rFonts w:ascii="Times New Roman" w:hAnsi="Times New Roman" w:cs="Times New Roman"/>
            <w:sz w:val="20"/>
            <w:szCs w:val="20"/>
          </w:rPr>
          <w:t>https://www.khaadi.com/</w:t>
        </w:r>
      </w:hyperlink>
      <w:r w:rsidR="00772F1D">
        <w:rPr>
          <w:rFonts w:ascii="Times New Roman" w:hAnsi="Times New Roman" w:cs="Times New Roman"/>
          <w:sz w:val="20"/>
          <w:szCs w:val="20"/>
        </w:rPr>
        <w:t xml:space="preserve">  19-11-2025</w:t>
      </w:r>
    </w:p>
    <w:p w14:paraId="761BDCD9" w14:textId="46C4133A" w:rsidR="00364B70" w:rsidRDefault="00772F1D" w:rsidP="0009314B">
      <w:pPr>
        <w:pStyle w:val="ListParagraph"/>
        <w:numPr>
          <w:ilvl w:val="0"/>
          <w:numId w:val="2"/>
        </w:numPr>
        <w:jc w:val="both"/>
        <w:rPr>
          <w:rFonts w:ascii="Times New Roman" w:hAnsi="Times New Roman" w:cs="Times New Roman"/>
          <w:sz w:val="20"/>
          <w:szCs w:val="20"/>
        </w:rPr>
      </w:pPr>
      <w:proofErr w:type="gramStart"/>
      <w:r>
        <w:rPr>
          <w:rFonts w:ascii="Times New Roman" w:hAnsi="Times New Roman" w:cs="Times New Roman"/>
          <w:sz w:val="20"/>
          <w:szCs w:val="20"/>
        </w:rPr>
        <w:t>Breakout[</w:t>
      </w:r>
      <w:proofErr w:type="gramEnd"/>
      <w:r>
        <w:rPr>
          <w:rFonts w:ascii="Times New Roman" w:hAnsi="Times New Roman" w:cs="Times New Roman"/>
          <w:sz w:val="20"/>
          <w:szCs w:val="20"/>
        </w:rPr>
        <w:t xml:space="preserve">3] </w:t>
      </w:r>
      <w:hyperlink r:id="rId7" w:history="1">
        <w:r w:rsidRPr="00772F1D">
          <w:rPr>
            <w:rStyle w:val="Hyperlink"/>
            <w:rFonts w:ascii="Times New Roman" w:hAnsi="Times New Roman" w:cs="Times New Roman"/>
            <w:sz w:val="20"/>
            <w:szCs w:val="20"/>
          </w:rPr>
          <w:t>https://breakout.com.pk/</w:t>
        </w:r>
      </w:hyperlink>
      <w:r>
        <w:rPr>
          <w:rFonts w:ascii="Times New Roman" w:hAnsi="Times New Roman" w:cs="Times New Roman"/>
          <w:sz w:val="20"/>
          <w:szCs w:val="20"/>
        </w:rPr>
        <w:t xml:space="preserve">  23-11-2025</w:t>
      </w:r>
    </w:p>
    <w:p w14:paraId="56E2523C" w14:textId="4753E895" w:rsidR="00A75DE7" w:rsidRPr="00A75DE7" w:rsidRDefault="00A75DE7" w:rsidP="0009314B">
      <w:pPr>
        <w:jc w:val="both"/>
        <w:rPr>
          <w:rFonts w:ascii="Times New Roman" w:hAnsi="Times New Roman" w:cs="Times New Roman"/>
          <w:sz w:val="20"/>
          <w:szCs w:val="20"/>
        </w:rPr>
      </w:pPr>
    </w:p>
    <w:sectPr w:rsidR="00A75DE7" w:rsidRPr="00A75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D31B5"/>
    <w:multiLevelType w:val="hybridMultilevel"/>
    <w:tmpl w:val="77323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B625DD"/>
    <w:multiLevelType w:val="hybridMultilevel"/>
    <w:tmpl w:val="87F43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891FF0"/>
    <w:multiLevelType w:val="hybridMultilevel"/>
    <w:tmpl w:val="6E4CE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2955543">
    <w:abstractNumId w:val="2"/>
  </w:num>
  <w:num w:numId="2" w16cid:durableId="1408576967">
    <w:abstractNumId w:val="1"/>
  </w:num>
  <w:num w:numId="3" w16cid:durableId="1328556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B70"/>
    <w:rsid w:val="0009314B"/>
    <w:rsid w:val="000B1270"/>
    <w:rsid w:val="000C79B7"/>
    <w:rsid w:val="001146CD"/>
    <w:rsid w:val="0014127C"/>
    <w:rsid w:val="00364B70"/>
    <w:rsid w:val="00383D3C"/>
    <w:rsid w:val="00397BCA"/>
    <w:rsid w:val="003F114F"/>
    <w:rsid w:val="00410B63"/>
    <w:rsid w:val="00525B1F"/>
    <w:rsid w:val="00714636"/>
    <w:rsid w:val="0076486D"/>
    <w:rsid w:val="00772F1D"/>
    <w:rsid w:val="007F1CE2"/>
    <w:rsid w:val="0080224C"/>
    <w:rsid w:val="008115AD"/>
    <w:rsid w:val="00833E19"/>
    <w:rsid w:val="00855E56"/>
    <w:rsid w:val="008F0F44"/>
    <w:rsid w:val="0094490D"/>
    <w:rsid w:val="00954B1C"/>
    <w:rsid w:val="009E5205"/>
    <w:rsid w:val="00A75DE7"/>
    <w:rsid w:val="00B01AD2"/>
    <w:rsid w:val="00CA53A4"/>
    <w:rsid w:val="00D541A5"/>
    <w:rsid w:val="00E744E3"/>
    <w:rsid w:val="00F20567"/>
    <w:rsid w:val="00F97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7924A"/>
  <w15:chartTrackingRefBased/>
  <w15:docId w15:val="{E7724F01-100E-4001-AA73-D55E15CCD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B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4B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4B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4B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B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B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4B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4B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4B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B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B70"/>
    <w:rPr>
      <w:rFonts w:eastAsiaTheme="majorEastAsia" w:cstheme="majorBidi"/>
      <w:color w:val="272727" w:themeColor="text1" w:themeTint="D8"/>
    </w:rPr>
  </w:style>
  <w:style w:type="paragraph" w:styleId="Title">
    <w:name w:val="Title"/>
    <w:basedOn w:val="Normal"/>
    <w:next w:val="Normal"/>
    <w:link w:val="TitleChar"/>
    <w:uiPriority w:val="10"/>
    <w:qFormat/>
    <w:rsid w:val="00364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B70"/>
    <w:pPr>
      <w:spacing w:before="160"/>
      <w:jc w:val="center"/>
    </w:pPr>
    <w:rPr>
      <w:i/>
      <w:iCs/>
      <w:color w:val="404040" w:themeColor="text1" w:themeTint="BF"/>
    </w:rPr>
  </w:style>
  <w:style w:type="character" w:customStyle="1" w:styleId="QuoteChar">
    <w:name w:val="Quote Char"/>
    <w:basedOn w:val="DefaultParagraphFont"/>
    <w:link w:val="Quote"/>
    <w:uiPriority w:val="29"/>
    <w:rsid w:val="00364B70"/>
    <w:rPr>
      <w:i/>
      <w:iCs/>
      <w:color w:val="404040" w:themeColor="text1" w:themeTint="BF"/>
    </w:rPr>
  </w:style>
  <w:style w:type="paragraph" w:styleId="ListParagraph">
    <w:name w:val="List Paragraph"/>
    <w:basedOn w:val="Normal"/>
    <w:uiPriority w:val="34"/>
    <w:qFormat/>
    <w:rsid w:val="00364B70"/>
    <w:pPr>
      <w:ind w:left="720"/>
      <w:contextualSpacing/>
    </w:pPr>
  </w:style>
  <w:style w:type="character" w:styleId="IntenseEmphasis">
    <w:name w:val="Intense Emphasis"/>
    <w:basedOn w:val="DefaultParagraphFont"/>
    <w:uiPriority w:val="21"/>
    <w:qFormat/>
    <w:rsid w:val="00364B70"/>
    <w:rPr>
      <w:i/>
      <w:iCs/>
      <w:color w:val="2F5496" w:themeColor="accent1" w:themeShade="BF"/>
    </w:rPr>
  </w:style>
  <w:style w:type="paragraph" w:styleId="IntenseQuote">
    <w:name w:val="Intense Quote"/>
    <w:basedOn w:val="Normal"/>
    <w:next w:val="Normal"/>
    <w:link w:val="IntenseQuoteChar"/>
    <w:uiPriority w:val="30"/>
    <w:qFormat/>
    <w:rsid w:val="00364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B70"/>
    <w:rPr>
      <w:i/>
      <w:iCs/>
      <w:color w:val="2F5496" w:themeColor="accent1" w:themeShade="BF"/>
    </w:rPr>
  </w:style>
  <w:style w:type="character" w:styleId="IntenseReference">
    <w:name w:val="Intense Reference"/>
    <w:basedOn w:val="DefaultParagraphFont"/>
    <w:uiPriority w:val="32"/>
    <w:qFormat/>
    <w:rsid w:val="00364B70"/>
    <w:rPr>
      <w:b/>
      <w:bCs/>
      <w:smallCaps/>
      <w:color w:val="2F5496" w:themeColor="accent1" w:themeShade="BF"/>
      <w:spacing w:val="5"/>
    </w:rPr>
  </w:style>
  <w:style w:type="character" w:styleId="Hyperlink">
    <w:name w:val="Hyperlink"/>
    <w:basedOn w:val="DefaultParagraphFont"/>
    <w:uiPriority w:val="99"/>
    <w:unhideWhenUsed/>
    <w:rsid w:val="00D541A5"/>
    <w:rPr>
      <w:color w:val="0563C1" w:themeColor="hyperlink"/>
      <w:u w:val="single"/>
    </w:rPr>
  </w:style>
  <w:style w:type="character" w:styleId="UnresolvedMention">
    <w:name w:val="Unresolved Mention"/>
    <w:basedOn w:val="DefaultParagraphFont"/>
    <w:uiPriority w:val="99"/>
    <w:semiHidden/>
    <w:unhideWhenUsed/>
    <w:rsid w:val="00D541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reakout.com.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haadi.com/" TargetMode="External"/><Relationship Id="rId5" Type="http://schemas.openxmlformats.org/officeDocument/2006/relationships/hyperlink" Target="https://pk.sapphireonline.p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Aminah Tariq</dc:creator>
  <cp:keywords/>
  <dc:description/>
  <cp:lastModifiedBy>Aminah Tariq</cp:lastModifiedBy>
  <cp:revision>19</cp:revision>
  <dcterms:created xsi:type="dcterms:W3CDTF">2025-11-26T06:41:00Z</dcterms:created>
  <dcterms:modified xsi:type="dcterms:W3CDTF">2026-01-13T11:56:00Z</dcterms:modified>
</cp:coreProperties>
</file>