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553qlq7lmn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Лабораторная работа №12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sz w:val="24"/>
          <w:szCs w:val="24"/>
          <w:rtl w:val="0"/>
        </w:rPr>
        <w:t xml:space="preserve">Аутентификация и работа с токенами (JWT, OAuth)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Студент:</w:t>
      </w:r>
      <w:r w:rsidDel="00000000" w:rsidR="00000000" w:rsidRPr="00000000">
        <w:rPr>
          <w:sz w:val="24"/>
          <w:szCs w:val="24"/>
          <w:rtl w:val="0"/>
        </w:rPr>
        <w:t xml:space="preserve"> Мулдабекова Амина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Группа:</w:t>
      </w:r>
      <w:r w:rsidDel="00000000" w:rsidR="00000000" w:rsidRPr="00000000">
        <w:rPr>
          <w:sz w:val="24"/>
          <w:szCs w:val="24"/>
          <w:rtl w:val="0"/>
        </w:rPr>
        <w:t xml:space="preserve"> ИС 24-21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Дисциплина: </w:t>
      </w:r>
      <w:r w:rsidDel="00000000" w:rsidR="00000000" w:rsidRPr="00000000">
        <w:rPr>
          <w:sz w:val="24"/>
          <w:szCs w:val="24"/>
          <w:rtl w:val="0"/>
        </w:rPr>
        <w:t xml:space="preserve">Технологии программирования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yuq9tcuay9f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 работы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Изучить механизмы аутентификации и авторизации в веб-приложениях, освоить работу с токенами доступа (JWT) и сессиями.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реализовывать вход и выход пользователя, хранить токен и защищать доступ к данным.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9ry22p7c9bg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Краткое описание программы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— это веб-приложение на чистом JavaScript, которое имитирует систему аутентификации с помощью JWT-токена.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функции: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Форма входа с полями Email и Пароль.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Генерация тестового JWT-токена при успешном входе и сохранение его в localStorage.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Автоматический вход при перезагрузке страницы, если токен есть.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Кнопка Выход, которая удаляет токен и возвращает на форму входа.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Тестовые данные для входа: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Email: test@example.com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Пароль: 123456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mduzgqprgn4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lab12/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└─ index.html      — содержит HTML, CSS и JS в одном файле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treumvsjcrd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Скриншоты работы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Форма входа: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Дашборд после входа:</w:t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выхода: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after="480"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Ссылка на репозиторий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https://github.com/aminamul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7ngjc239zxm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Как работает программа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720" w:lineRule="auto"/>
        <w:ind w:left="720" w:hanging="360"/>
        <w:rPr/>
      </w:pPr>
      <w:r w:rsidDel="00000000" w:rsidR="00000000" w:rsidRPr="00000000">
        <w:rPr>
          <w:rtl w:val="0"/>
        </w:rPr>
        <w:t xml:space="preserve">Загрузка страницы: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Проверяется наличие токена в localStorage.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токен есть → сразу показывается дашборд.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токена нет → показывается форма входа.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Вход пользователя: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Вводишь Email и Пароль → проверка с тестовыми данными.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данные верны → генерируется фейковый JWT и сохраняется в localStorage.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Появляется дашборд с сообщением “Добро пожаловать!”.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Выход пользователя: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При нажатии кнопки Выйти токен удаляется.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Появляется форма входа.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Автоматический вход: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72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После перезагрузки страницы, если токен есть, дашборд открывается автоматически.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9v8x99ui9oc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Выводы по работе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Освоена работа с токенами JWT на фронтенде.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Научилась  реализовывать базовую аутентификацию и выход пользователя.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Поняла разницу между аутентификацией и авторизацией.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Получены навыки работы с localStorage для хранения токенов и управления состоянием пользователя.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minamu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