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Выполнила:</w:t>
      </w:r>
      <w:r w:rsidDel="00000000" w:rsidR="00000000" w:rsidRPr="00000000">
        <w:rPr>
          <w:sz w:val="26"/>
          <w:szCs w:val="26"/>
          <w:rtl w:val="0"/>
        </w:rPr>
        <w:t xml:space="preserve"> Мулдабекова Амина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Группа: </w:t>
      </w:r>
      <w:r w:rsidDel="00000000" w:rsidR="00000000" w:rsidRPr="00000000">
        <w:rPr>
          <w:sz w:val="26"/>
          <w:szCs w:val="26"/>
          <w:rtl w:val="0"/>
        </w:rPr>
        <w:t xml:space="preserve">ИС 24-21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Исходный код index.html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&lt;!DOCTYPE html&gt;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&lt;html lang="ru"&gt;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&lt;head&gt;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&lt;meta charset="UTF-8"&gt;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&lt;title&gt;Лабораторная №9 — Асинхронные запросы (Fetch API)&lt;/title&gt;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&lt;style&gt;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body {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font-family: Arial, sans-serif;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margin: 40px;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background-color: #fafafa;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h2 {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color: #333;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table {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border-collapse: collapse;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width: 100%;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margin-top: 15px;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th, td {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border: 1px solid #ccc;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padding: 10px;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text-align: left;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th {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background-color: #f2f2f2;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#loader {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color: #007BFF;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font-weight: bold;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margin-bottom: 10px;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button {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margin-top: 15px;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padding: 8px 15px;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background-color: #007BFF;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color: white;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border: none;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border-radius: 5px;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cursor: pointer;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button:hover {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background-color: #0056b3;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&lt;/style&gt;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&lt;/head&gt;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&lt;h2&gt;Список пользователей&lt;/h2&gt;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&lt;div id="loader"&gt;&lt;/div&gt;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&lt;table id="userTable"&gt;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&lt;thead&gt;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&lt;tr&gt;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&lt;th&gt;ID&lt;/th&gt;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&lt;th&gt;Имя&lt;/th&gt;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&lt;th&gt;Email&lt;/th&gt;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&lt;th&gt;Город&lt;/th&gt;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&lt;/tr&gt;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&lt;/thead&gt;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&lt;tbody&gt;&lt;/tbody&gt;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&lt;/table&gt;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&lt;button id="reload"&gt;Обновить данные&lt;/button&gt;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&lt;script&gt;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async function loadUsers() {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const loader = document.getElementById('loader');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const tbody = document.querySelector('#userTable tbody');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loader.textContent = 'Загрузка данных...';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tbody.innerHTML = '';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try {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const response = await fetch('https://jsonplaceholder.typicode.com/users');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(!response.ok) throw new Error('Ошибка сети');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const users = await response.json();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users.forEach(u =&gt; {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const row = `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&lt;tr&gt;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&lt;td&gt;${u.id}&lt;/td&gt;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&lt;td&gt;${u.name}&lt;/td&gt;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&lt;td&gt;${u.email}&lt;/td&gt;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&lt;td&gt;${u.address.city}&lt;/td&gt;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&lt;/tr&gt;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`;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tbody.insertAdjacentHTML('beforeend', row);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});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loader.textContent = '';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} catch (error) {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loader.textContent = 'Ошибка при получении данных.';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console.error(error);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document.getElementById('reload').addEventListener('click', loadUsers);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loadUsers();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&lt;/script&gt;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