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00A4" w14:textId="77777777" w:rsidR="004F2470" w:rsidRDefault="004F2470" w:rsidP="004F2470">
      <w:r>
        <w:t>#include &lt;iostream&gt;</w:t>
      </w:r>
    </w:p>
    <w:p w14:paraId="08BF6FBE" w14:textId="77777777" w:rsidR="004F2470" w:rsidRDefault="004F2470" w:rsidP="004F2470">
      <w:r>
        <w:t>using namespace std;</w:t>
      </w:r>
    </w:p>
    <w:p w14:paraId="332E8F89" w14:textId="77777777" w:rsidR="004F2470" w:rsidRDefault="004F2470" w:rsidP="004F2470"/>
    <w:p w14:paraId="1C454780" w14:textId="77777777" w:rsidR="004F2470" w:rsidRDefault="004F2470" w:rsidP="004F247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D4ACFA" w14:textId="77777777" w:rsidR="004F2470" w:rsidRDefault="004F2470" w:rsidP="004F2470">
      <w:r>
        <w:t xml:space="preserve">    double temperature;</w:t>
      </w:r>
    </w:p>
    <w:p w14:paraId="01FCC47F" w14:textId="77777777" w:rsidR="004F2470" w:rsidRDefault="004F2470" w:rsidP="004F2470">
      <w:r>
        <w:t xml:space="preserve">    </w:t>
      </w:r>
      <w:proofErr w:type="spellStart"/>
      <w:r>
        <w:t>cin</w:t>
      </w:r>
      <w:proofErr w:type="spellEnd"/>
      <w:r>
        <w:t xml:space="preserve"> &gt;&gt; temperature;</w:t>
      </w:r>
    </w:p>
    <w:p w14:paraId="590AEF29" w14:textId="77777777" w:rsidR="004F2470" w:rsidRDefault="004F2470" w:rsidP="004F2470"/>
    <w:p w14:paraId="1385EC7D" w14:textId="77777777" w:rsidR="004F2470" w:rsidRDefault="004F2470" w:rsidP="004F2470">
      <w:r>
        <w:t xml:space="preserve">    if (temperature &gt; 30)</w:t>
      </w:r>
    </w:p>
    <w:p w14:paraId="13CE33CE" w14:textId="77777777" w:rsidR="004F2470" w:rsidRDefault="004F2470" w:rsidP="004F2470">
      <w:r>
        <w:t xml:space="preserve">        </w:t>
      </w:r>
      <w:proofErr w:type="spellStart"/>
      <w:r>
        <w:t>cout</w:t>
      </w:r>
      <w:proofErr w:type="spellEnd"/>
      <w:r>
        <w:t xml:space="preserve"> &lt;&lt; "Hot";</w:t>
      </w:r>
    </w:p>
    <w:p w14:paraId="68A628BF" w14:textId="77777777" w:rsidR="004F2470" w:rsidRDefault="004F2470" w:rsidP="004F2470">
      <w:r>
        <w:t xml:space="preserve">    else if (temperature &gt;= 20)</w:t>
      </w:r>
    </w:p>
    <w:p w14:paraId="49760918" w14:textId="77777777" w:rsidR="004F2470" w:rsidRDefault="004F2470" w:rsidP="004F2470">
      <w:r>
        <w:t xml:space="preserve">        </w:t>
      </w:r>
      <w:proofErr w:type="spellStart"/>
      <w:r>
        <w:t>cout</w:t>
      </w:r>
      <w:proofErr w:type="spellEnd"/>
      <w:r>
        <w:t xml:space="preserve"> &lt;&lt; "Normal";</w:t>
      </w:r>
    </w:p>
    <w:p w14:paraId="5047B22A" w14:textId="77777777" w:rsidR="004F2470" w:rsidRDefault="004F2470" w:rsidP="004F2470">
      <w:r>
        <w:t xml:space="preserve">    else</w:t>
      </w:r>
    </w:p>
    <w:p w14:paraId="698AC3EE" w14:textId="77777777" w:rsidR="004F2470" w:rsidRDefault="004F2470" w:rsidP="004F2470">
      <w:r>
        <w:t xml:space="preserve">        </w:t>
      </w:r>
      <w:proofErr w:type="spellStart"/>
      <w:r>
        <w:t>cout</w:t>
      </w:r>
      <w:proofErr w:type="spellEnd"/>
      <w:r>
        <w:t xml:space="preserve"> &lt;&lt; "Cold";</w:t>
      </w:r>
    </w:p>
    <w:p w14:paraId="0B8B7707" w14:textId="77777777" w:rsidR="004F2470" w:rsidRDefault="004F2470" w:rsidP="004F2470"/>
    <w:p w14:paraId="0061FACC" w14:textId="77777777" w:rsidR="004F2470" w:rsidRDefault="004F2470" w:rsidP="004F2470">
      <w:r>
        <w:t xml:space="preserve">    return 0;</w:t>
      </w:r>
    </w:p>
    <w:p w14:paraId="4644EF74" w14:textId="49DF20E0" w:rsidR="00FB6EA2" w:rsidRDefault="004F2470" w:rsidP="004F2470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70"/>
    <w:rsid w:val="004F2470"/>
    <w:rsid w:val="00BA0BFF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7793"/>
  <w15:chartTrackingRefBased/>
  <w15:docId w15:val="{41457ED3-E586-451E-870D-AD3CFE8A6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2026-09-27T17:28:00Z</dcterms:created>
  <dcterms:modified xsi:type="dcterms:W3CDTF">2026-09-27T17:28:00Z</dcterms:modified>
</cp:coreProperties>
</file>