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5E7" w:rsidRDefault="00035E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5F7A"/>
          <w:sz w:val="44"/>
          <w:szCs w:val="44"/>
        </w:rPr>
        <w:t>FAJAFRIC</w:t>
      </w:r>
    </w:p>
    <w:p w:rsidR="004A35E7" w:rsidRDefault="00035E00">
      <w:pPr>
        <w:pBdr>
          <w:bottom w:val="single" w:sz="4" w:space="0" w:color="D1E8F0"/>
        </w:pBdr>
        <w:spacing w:after="40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 xml:space="preserve">Hope &amp; </w:t>
      </w:r>
      <w:proofErr w:type="spellStart"/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Health</w:t>
      </w:r>
      <w:proofErr w:type="spellEnd"/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 xml:space="preserve">  ·  Plateforme Digitale de Santé</w:t>
      </w:r>
    </w:p>
    <w:p w:rsidR="004A35E7" w:rsidRDefault="00035E00">
      <w:pPr>
        <w:spacing w:before="300" w:after="120"/>
        <w:jc w:val="center"/>
      </w:pPr>
      <w:r>
        <w:rPr>
          <w:rFonts w:ascii="Calibri" w:eastAsia="Calibri" w:hAnsi="Calibri" w:cs="Calibri"/>
          <w:b/>
          <w:bCs/>
          <w:color w:val="1F2937"/>
          <w:sz w:val="30"/>
          <w:szCs w:val="30"/>
        </w:rPr>
        <w:t>Proposition d'association</w:t>
      </w:r>
    </w:p>
    <w:p w:rsidR="004A35E7" w:rsidRDefault="004A35E7">
      <w:pPr>
        <w:spacing w:after="700"/>
        <w:jc w:val="center"/>
      </w:pPr>
    </w:p>
    <w:p w:rsidR="004A35E7" w:rsidRDefault="00035E00">
      <w:pPr>
        <w:spacing w:after="200"/>
      </w:pPr>
      <w:r>
        <w:rPr>
          <w:rFonts w:ascii="Calibri" w:eastAsia="Calibri" w:hAnsi="Calibri" w:cs="Calibri"/>
          <w:color w:val="1F2937"/>
          <w:sz w:val="22"/>
          <w:szCs w:val="22"/>
        </w:rPr>
        <w:t>Bonjour,</w:t>
      </w:r>
    </w:p>
    <w:p w:rsidR="004A35E7" w:rsidRDefault="00035E00">
      <w:pPr>
        <w:spacing w:after="200"/>
      </w:pPr>
      <w:r>
        <w:rPr>
          <w:rFonts w:ascii="Calibri" w:eastAsia="Calibri" w:hAnsi="Calibri" w:cs="Calibri"/>
          <w:color w:val="1F2937"/>
          <w:sz w:val="22"/>
          <w:szCs w:val="22"/>
        </w:rPr>
        <w:t xml:space="preserve">Suite à notre échange, je vous soumets ma proposition concernant notre collaboration autour du projet </w:t>
      </w:r>
      <w:proofErr w:type="spellStart"/>
      <w:r>
        <w:rPr>
          <w:rFonts w:ascii="Calibri" w:eastAsia="Calibri" w:hAnsi="Calibri" w:cs="Calibri"/>
          <w:color w:val="1F2937"/>
          <w:sz w:val="22"/>
          <w:szCs w:val="22"/>
        </w:rPr>
        <w:t>Fajafric</w:t>
      </w:r>
      <w:proofErr w:type="spellEnd"/>
      <w:r>
        <w:rPr>
          <w:rFonts w:ascii="Calibri" w:eastAsia="Calibri" w:hAnsi="Calibri" w:cs="Calibri"/>
          <w:color w:val="1F2937"/>
          <w:sz w:val="22"/>
          <w:szCs w:val="22"/>
        </w:rPr>
        <w:t>.</w:t>
      </w:r>
    </w:p>
    <w:p w:rsidR="004A35E7" w:rsidRDefault="00035E00">
      <w:pPr>
        <w:spacing w:after="600"/>
      </w:pPr>
      <w:r>
        <w:rPr>
          <w:rFonts w:ascii="Calibri" w:eastAsia="Calibri" w:hAnsi="Calibri" w:cs="Calibri"/>
          <w:color w:val="1F2937"/>
          <w:sz w:val="22"/>
          <w:szCs w:val="22"/>
        </w:rPr>
        <w:t>Comme nous venons juste de démarrer et que nous ne savons pas encore exactement ce que chacun sera en mesure d'apporter conc</w:t>
      </w:r>
      <w:bookmarkStart w:id="0" w:name="_GoBack"/>
      <w:bookmarkEnd w:id="0"/>
      <w:r>
        <w:rPr>
          <w:rFonts w:ascii="Calibri" w:eastAsia="Calibri" w:hAnsi="Calibri" w:cs="Calibri"/>
          <w:color w:val="1F2937"/>
          <w:sz w:val="22"/>
          <w:szCs w:val="22"/>
        </w:rPr>
        <w:t xml:space="preserve">rètement, je propose que nous partions sur une base de </w:t>
      </w:r>
      <w:r>
        <w:rPr>
          <w:rFonts w:ascii="Calibri" w:eastAsia="Calibri" w:hAnsi="Calibri" w:cs="Calibri"/>
          <w:b/>
          <w:bCs/>
          <w:color w:val="1A5F7A"/>
          <w:sz w:val="22"/>
          <w:szCs w:val="22"/>
        </w:rPr>
        <w:t>15 %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de participation au capital pour votre part, avec un mécanisme de </w:t>
      </w:r>
      <w:proofErr w:type="spellStart"/>
      <w:r>
        <w:rPr>
          <w:rFonts w:ascii="Calibri" w:eastAsia="Calibri" w:hAnsi="Calibri" w:cs="Calibri"/>
          <w:color w:val="1F2937"/>
          <w:sz w:val="22"/>
          <w:szCs w:val="22"/>
        </w:rPr>
        <w:t>vestin</w:t>
      </w:r>
      <w:r>
        <w:rPr>
          <w:rFonts w:ascii="Calibri" w:eastAsia="Calibri" w:hAnsi="Calibri" w:cs="Calibri"/>
          <w:color w:val="1F2937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color w:val="1F2937"/>
          <w:sz w:val="22"/>
          <w:szCs w:val="22"/>
        </w:rPr>
        <w:t xml:space="preserve"> — c'est-à-dire que plus la collaboration avance et plus vous apportez des résultats concrets, plus votre pourcentage pourra évoluer à la hausse.</w:t>
      </w:r>
    </w:p>
    <w:p w:rsidR="004A35E7" w:rsidRDefault="00035E00">
      <w:pPr>
        <w:spacing w:after="600"/>
      </w:pPr>
      <w:r>
        <w:rPr>
          <w:rFonts w:ascii="Calibri" w:eastAsia="Calibri" w:hAnsi="Calibri" w:cs="Calibri"/>
          <w:color w:val="1F2937"/>
          <w:sz w:val="22"/>
          <w:szCs w:val="22"/>
        </w:rPr>
        <w:t>Je reste ouverte à en discuter et à ajuster selon ce que nous construirons ensemble.</w:t>
      </w:r>
    </w:p>
    <w:p w:rsidR="004A35E7" w:rsidRDefault="00035E00">
      <w:pPr>
        <w:spacing w:after="80"/>
      </w:pPr>
      <w:r>
        <w:rPr>
          <w:rFonts w:ascii="Calibri" w:eastAsia="Calibri" w:hAnsi="Calibri" w:cs="Calibri"/>
          <w:color w:val="1F2937"/>
          <w:sz w:val="22"/>
          <w:szCs w:val="22"/>
        </w:rPr>
        <w:t>Cordialement,</w:t>
      </w:r>
    </w:p>
    <w:p w:rsidR="004A35E7" w:rsidRDefault="00035E00"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Amy Diouf</w:t>
      </w:r>
    </w:p>
    <w:sectPr w:rsidR="004A35E7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393E6F"/>
    <w:multiLevelType w:val="hybridMultilevel"/>
    <w:tmpl w:val="D55CBA34"/>
    <w:lvl w:ilvl="0" w:tplc="10143CE2">
      <w:start w:val="1"/>
      <w:numFmt w:val="bullet"/>
      <w:lvlText w:val="●"/>
      <w:lvlJc w:val="left"/>
      <w:pPr>
        <w:ind w:left="720" w:hanging="360"/>
      </w:pPr>
    </w:lvl>
    <w:lvl w:ilvl="1" w:tplc="3C7CE308">
      <w:start w:val="1"/>
      <w:numFmt w:val="bullet"/>
      <w:lvlText w:val="○"/>
      <w:lvlJc w:val="left"/>
      <w:pPr>
        <w:ind w:left="1440" w:hanging="360"/>
      </w:pPr>
    </w:lvl>
    <w:lvl w:ilvl="2" w:tplc="28D25D50">
      <w:start w:val="1"/>
      <w:numFmt w:val="bullet"/>
      <w:lvlText w:val="■"/>
      <w:lvlJc w:val="left"/>
      <w:pPr>
        <w:ind w:left="2160" w:hanging="360"/>
      </w:pPr>
    </w:lvl>
    <w:lvl w:ilvl="3" w:tplc="32BA5110">
      <w:start w:val="1"/>
      <w:numFmt w:val="bullet"/>
      <w:lvlText w:val="●"/>
      <w:lvlJc w:val="left"/>
      <w:pPr>
        <w:ind w:left="2880" w:hanging="360"/>
      </w:pPr>
    </w:lvl>
    <w:lvl w:ilvl="4" w:tplc="6872586C">
      <w:start w:val="1"/>
      <w:numFmt w:val="bullet"/>
      <w:lvlText w:val="○"/>
      <w:lvlJc w:val="left"/>
      <w:pPr>
        <w:ind w:left="3600" w:hanging="360"/>
      </w:pPr>
    </w:lvl>
    <w:lvl w:ilvl="5" w:tplc="945644AA">
      <w:start w:val="1"/>
      <w:numFmt w:val="bullet"/>
      <w:lvlText w:val="■"/>
      <w:lvlJc w:val="left"/>
      <w:pPr>
        <w:ind w:left="4320" w:hanging="360"/>
      </w:pPr>
    </w:lvl>
    <w:lvl w:ilvl="6" w:tplc="BC9415D2">
      <w:start w:val="1"/>
      <w:numFmt w:val="bullet"/>
      <w:lvlText w:val="●"/>
      <w:lvlJc w:val="left"/>
      <w:pPr>
        <w:ind w:left="5040" w:hanging="360"/>
      </w:pPr>
    </w:lvl>
    <w:lvl w:ilvl="7" w:tplc="78EED3CE">
      <w:start w:val="1"/>
      <w:numFmt w:val="bullet"/>
      <w:lvlText w:val="●"/>
      <w:lvlJc w:val="left"/>
      <w:pPr>
        <w:ind w:left="5760" w:hanging="360"/>
      </w:pPr>
    </w:lvl>
    <w:lvl w:ilvl="8" w:tplc="476A36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5E7"/>
    <w:rsid w:val="00035E00"/>
    <w:rsid w:val="004A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9960E8-AAFA-4710-8910-30B8DF73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LONOVO</cp:lastModifiedBy>
  <cp:revision>2</cp:revision>
  <dcterms:created xsi:type="dcterms:W3CDTF">2026-07-15T22:23:00Z</dcterms:created>
  <dcterms:modified xsi:type="dcterms:W3CDTF">2026-07-15T22:43:00Z</dcterms:modified>
</cp:coreProperties>
</file>