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2D6A8E"/>
        </w:pBdr>
        <w:spacing w:after="640"/>
        <w:ind w:left="2160" w:right="2160"/>
        <w:jc w:val="center"/>
        <w:rPr>
          <w:color w:val="6B7280"/>
          <w:spacing w:val="8"/>
          <w:sz w:val="16"/>
          <w:szCs w:val="16"/>
        </w:rPr>
      </w:pPr>
      <w:r>
        <w:rPr>
          <w:color w:val="6B7280"/>
          <w:spacing w:val="8"/>
          <w:sz w:val="16"/>
          <w:szCs w:val="16"/>
        </w:rPr>
        <w:t>Développement Informatique — DI2   |   Année 2025–2026</w:t>
      </w:r>
    </w:p>
    <w:p w:rsidR="00353F61" w:rsidRDefault="00353F61">
      <w:pP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FE4DD1">
      <w:pPr>
        <w:spacing w:after="140"/>
      </w:pPr>
      <w:r>
        <w:rPr>
          <w:b/>
          <w:bCs/>
          <w:caps/>
          <w:color w:val="9CA3AF"/>
          <w:spacing w:val="30"/>
          <w:sz w:val="18"/>
          <w:szCs w:val="18"/>
        </w:rPr>
        <w:t>Rapport de Projet de Fin d'Études</w:t>
      </w:r>
    </w:p>
    <w:p w:rsidR="00A3126D" w:rsidRDefault="004756B7">
      <w:pPr>
        <w:pBdr>
          <w:top w:val="single" w:sz="4" w:space="10" w:color="2D6A8E"/>
        </w:pBdr>
        <w:spacing w:before="80"/>
        <w:ind w:left="2160" w:right="2160"/>
        <w:jc w:val="center"/>
      </w:pPr>
      <w:r>
        <w:rPr>
          <w:b/>
          <w:bCs/>
          <w:color w:val="123C54"/>
          <w:spacing w:val="10"/>
          <w:sz w:val="64"/>
          <w:szCs w:val="64"/>
        </w:rPr>
        <w:t>FAJAFRIC-YAAKAR</w:t>
      </w:r>
    </w:p>
    <w:p w:rsidR="00A3126D" w:rsidRDefault="004756B7">
      <w:pPr>
        <w:pBdr>
          <w:bottom w:val="single" w:sz="4" w:space="10" w:color="2D6A8E"/>
        </w:pBdr>
        <w:spacing w:after="180"/>
        <w:ind w:left="2160" w:right="216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sz w:val="22"/>
          <w:szCs w:val="22"/>
        </w:rPr>
      </w:pPr>
      <w:r>
        <w:rPr>
          <w:rFonts w:ascii="Arial" w:hAnsi="Arial" w:cs="Arial"/>
          <w:i/>
          <w:iCs/>
          <w:color w:val="555555"/>
          <w:sz w:val="22"/>
          <w:szCs w:val="22"/>
        </w:rPr>
        <w:t>Web + Mobile + Intelligence Artificielle</w:t>
      </w:r>
    </w:p>
    <w:p w:rsidR="00A3126D" w:rsidRDefault="004756B7">
      <w:pPr>
        <w:spacing w:after="640"/>
        <w:jc w:val="center"/>
      </w:pPr>
      <w:r>
        <w:rPr>
          <w:i/>
          <w:iCs/>
          <w:color w:val="2D6A8E"/>
          <w:sz w:val="22"/>
          <w:szCs w:val="22"/>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t xml:space="preserve"> </w:t>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FD441E" w:rsidRDefault="004756B7">
            <w:pPr>
              <w:spacing w:after="60"/>
            </w:pPr>
            <w:r>
              <w:rPr>
                <w:color w:val="1F2937"/>
                <w:sz w:val="19"/>
                <w:szCs w:val="19"/>
              </w:rPr>
              <w:t>M. Ibrahima Lo</w:t>
            </w:r>
          </w:p>
          <w:p w:rsidR="00A3126D" w:rsidRPr="00FD441E" w:rsidRDefault="004756B7">
            <w:r>
              <w:rPr>
                <w:color w:val="1F2937"/>
                <w:sz w:val="19"/>
                <w:szCs w:val="19"/>
              </w:rPr>
              <w:t>M. Youssef Maghrizi</w:t>
            </w:r>
          </w:p>
        </w:tc>
        <w:tc>
          <w:tcPr>
            <w:tcW w:w="3800" w:type="dxa"/>
            <w:tcMar>
              <w:top w:w="60" w:type="dxa"/>
              <w:left w:w="140" w:type="dxa"/>
              <w:bottom w:w="0" w:type="dxa"/>
              <w:right w:w="0" w:type="dxa"/>
            </w:tcMar>
          </w:tcPr>
          <w:p w:rsidR="00A3126D" w:rsidRDefault="004756B7" w:rsidP="00353F61">
            <w:pPr>
              <w:jc w:val="right"/>
            </w:pPr>
            <w:r>
              <w:rPr>
                <w:b/>
                <w:bCs/>
                <w:color w:val="123C54"/>
                <w:sz w:val="22"/>
                <w:szCs w:val="22"/>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A3126D" w:rsidRDefault="00A3126D">
          <w:pPr>
            <w:pStyle w:val="TM1"/>
            <w:tabs>
              <w:tab w:val="right" w:leader="dot" w:pos="9376"/>
            </w:tabs>
            <w:rPr>
              <w:noProof/>
            </w:rPr>
          </w:pPr>
          <w:hyperlink w:anchor="_TocRemerciements" w:history="1">
            <w:r>
              <w:rPr>
                <w:rStyle w:val="Lienhypertexte"/>
                <w:noProof/>
              </w:rPr>
              <w:t>Remerciements</w:t>
            </w:r>
            <w:r>
              <w:rPr>
                <w:noProof/>
              </w:rPr>
              <w:tab/>
              <w:fldChar w:fldCharType="begin"/>
              <w:instrText xml:space="preserve"> PAGEREF _TocRemerciements \h </w:instrText>
              <w:fldChar w:fldCharType="separate"/>
              <w:t>3</w:t>
              <w:fldChar w:fldCharType="end"/>
            </w:r>
          </w:hyperlink>
        </w:p>
        <w:p w:rsidR="00A3126D" w:rsidRDefault="00A3126D">
          <w:pPr>
            <w:pStyle w:val="TM1"/>
            <w:tabs>
              <w:tab w:val="right" w:leader="dot" w:pos="9376"/>
            </w:tabs>
            <w:rPr>
              <w:noProof/>
            </w:rPr>
          </w:pPr>
          <w:hyperlink w:anchor="_TocDedicace" w:history="1">
            <w:bookmarkStart w:id="902" w:name="_TocDedicace"/>
            <w:r>
              <w:rPr>
                <w:rStyle w:val="Lienhypertexte"/>
                <w:noProof/>
              </w:rPr>
              <w:t>Dédicace</w:t>
            </w:r>
            <w:r>
              <w:rPr>
                <w:noProof/>
              </w:rPr>
              <w:tab/>
              <w:fldChar w:fldCharType="begin"/>
              <w:instrText xml:space="preserve"> PAGEREF _TocDedicace \h </w:instrText>
              <w:fldChar w:fldCharType="separate"/>
              <w:t>4</w:t>
              <w:fldChar w:fldCharType="end"/>
            </w:r>
          </w:hyperlink>
        </w:p>
        <w:p w:rsidR="000D664A" w:rsidRDefault="004756B7">
          <w:pPr>
            <w:pStyle w:val="TM1"/>
            <w:tabs>
              <w:tab w:val="right" w:leader="dot" w:pos="9376"/>
            </w:tabs>
            <w:rPr>
              <w:rFonts w:asciiTheme="minorHAnsi" w:eastAsiaTheme="minorEastAsia" w:hAnsiTheme="minorHAnsi" w:cstheme="minorBidi"/>
              <w:noProof/>
            </w:rPr>
          </w:pPr>
          <w:r>
            <w:fldChar w:fldCharType="begin"/>
            <w:instrText>TOC \h \o "1-3"</w:instrText>
            <w:fldChar w:fldCharType="separate"/>
          </w:r>
          <w:hyperlink w:anchor="_Toc233998632" w:history="1">
            <w:r>
              <w:rPr>
                <w:rStyle w:val="Lienhypertexte"/>
                <w:noProof/>
              </w:rPr>
              <w:t>Introduction générale</w:t>
            </w:r>
            <w:r>
              <w:rPr>
                <w:noProof/>
              </w:rPr>
              <w:tab/>
              <w:fldChar w:fldCharType="begin"/>
              <w:instrText xml:space="preserve"> PAGEREF _Toc233998632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3" w:history="1">
            <w:r>
              <w:rPr>
                <w:rStyle w:val="Lienhypertexte"/>
                <w:noProof/>
              </w:rPr>
              <w:t>Contexte général du projet</w:t>
            </w:r>
            <w:r>
              <w:rPr>
                <w:noProof/>
              </w:rPr>
              <w:tab/>
              <w:fldChar w:fldCharType="begin"/>
              <w:instrText xml:space="preserve"> PAGEREF _Toc233998633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4" w:history="1">
            <w:r>
              <w:rPr>
                <w:rStyle w:val="Lienhypertexte"/>
                <w:noProof/>
              </w:rPr>
              <w:t>Problématique</w:t>
            </w:r>
            <w:r>
              <w:rPr>
                <w:noProof/>
              </w:rPr>
              <w:tab/>
              <w:fldChar w:fldCharType="begin"/>
              <w:instrText xml:space="preserve"> PAGEREF _Toc233998634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5" w:history="1">
            <w:r>
              <w:rPr>
                <w:rStyle w:val="Lienhypertexte"/>
                <w:noProof/>
              </w:rPr>
              <w:t>Objectifs du projet</w:t>
            </w:r>
            <w:r>
              <w:rPr>
                <w:noProof/>
              </w:rPr>
              <w:tab/>
              <w:fldChar w:fldCharType="begin"/>
              <w:instrText xml:space="preserve"> PAGEREF _Toc233998635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6" w:history="1">
            <w:r>
              <w:rPr>
                <w:rStyle w:val="Lienhypertexte"/>
                <w:noProof/>
              </w:rPr>
              <w:t>Méthodologie adoptée</w:t>
            </w:r>
            <w:r>
              <w:rPr>
                <w:noProof/>
              </w:rPr>
              <w:tab/>
              <w:fldChar w:fldCharType="begin"/>
              <w:instrText xml:space="preserve"> PAGEREF _Toc233998636 \h </w:instrText>
              <w:fldChar w:fldCharType="separate"/>
              <w:t>11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7" w:history="1">
            <w:r>
              <w:rPr>
                <w:rStyle w:val="Lienhypertexte"/>
                <w:noProof/>
              </w:rPr>
              <w:t>Organisation du rapport</w:t>
            </w:r>
            <w:r>
              <w:rPr>
                <w:noProof/>
              </w:rPr>
              <w:tab/>
              <w:fldChar w:fldCharType="begin"/>
              <w:instrText xml:space="preserve"> PAGEREF _Toc233998637 \h </w:instrText>
              <w:fldChar w:fldCharType="separate"/>
              <w:t>11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38" w:history="1">
            <w:r>
              <w:rPr>
                <w:rStyle w:val="Lienhypertexte"/>
                <w:noProof/>
              </w:rPr>
              <w:t>Chapitre 1 — Présentation et cadrage du projet</w:t>
            </w:r>
            <w:r>
              <w:rPr>
                <w:noProof/>
              </w:rPr>
              <w:tab/>
              <w:fldChar w:fldCharType="begin"/>
              <w:instrText xml:space="preserve"> PAGEREF _Toc233998638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39" w:history="1">
            <w:r>
              <w:rPr>
                <w:rStyle w:val="Lienhypertexte"/>
                <w:noProof/>
              </w:rPr>
              <w:t>1.1 Présentation du projet</w:t>
            </w:r>
            <w:r>
              <w:rPr>
                <w:noProof/>
              </w:rPr>
              <w:tab/>
              <w:fldChar w:fldCharType="begin"/>
              <w:instrText xml:space="preserve"> PAGEREF _Toc233998639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0" w:history="1">
            <w:r>
              <w:rPr>
                <w:rStyle w:val="Lienhypertexte"/>
                <w:noProof/>
              </w:rPr>
              <w:t>Titre du projet</w:t>
            </w:r>
            <w:r>
              <w:rPr>
                <w:noProof/>
              </w:rPr>
              <w:tab/>
              <w:fldChar w:fldCharType="begin"/>
              <w:instrText xml:space="preserve"> PAGEREF _Toc233998640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1" w:history="1">
            <w:r>
              <w:rPr>
                <w:rStyle w:val="Lienhypertexte"/>
                <w:noProof/>
              </w:rPr>
              <w:t>Description générale</w:t>
            </w:r>
            <w:r>
              <w:rPr>
                <w:noProof/>
              </w:rPr>
              <w:tab/>
              <w:fldChar w:fldCharType="begin"/>
              <w:instrText xml:space="preserve"> PAGEREF _Toc233998641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2" w:history="1">
            <w:r>
              <w:rPr>
                <w:rStyle w:val="Lienhypertexte"/>
                <w:noProof/>
              </w:rPr>
              <w:t>Public cible</w:t>
            </w:r>
            <w:r>
              <w:rPr>
                <w:noProof/>
              </w:rPr>
              <w:tab/>
              <w:fldChar w:fldCharType="begin"/>
              <w:instrText xml:space="preserve"> PAGEREF _Toc233998642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3" w:history="1">
            <w:r>
              <w:rPr>
                <w:rStyle w:val="Lienhypertexte"/>
                <w:noProof/>
              </w:rPr>
              <w:t>1.2 Problématique</w:t>
            </w:r>
            <w:r>
              <w:rPr>
                <w:noProof/>
              </w:rPr>
              <w:tab/>
              <w:fldChar w:fldCharType="begin"/>
              <w:instrText xml:space="preserve"> PAGEREF _Toc233998643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4" w:history="1">
            <w:r>
              <w:rPr>
                <w:rStyle w:val="Lienhypertexte"/>
                <w:noProof/>
              </w:rPr>
              <w:t>Problème constaté</w:t>
            </w:r>
            <w:r>
              <w:rPr>
                <w:noProof/>
              </w:rPr>
              <w:tab/>
              <w:fldChar w:fldCharType="begin"/>
              <w:instrText xml:space="preserve"> PAGEREF _Toc233998644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5" w:history="1">
            <w:r>
              <w:rPr>
                <w:rStyle w:val="Lienhypertexte"/>
                <w:noProof/>
              </w:rPr>
              <w:t>Besoin à satisfaire</w:t>
            </w:r>
            <w:r>
              <w:rPr>
                <w:noProof/>
              </w:rPr>
              <w:tab/>
              <w:fldChar w:fldCharType="begin"/>
              <w:instrText xml:space="preserve"> PAGEREF _Toc233998645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6" w:history="1">
            <w:r>
              <w:rPr>
                <w:rStyle w:val="Lienhypertexte"/>
                <w:noProof/>
              </w:rPr>
              <w:t>1.3 Objectifs du projet</w:t>
            </w:r>
            <w:r>
              <w:rPr>
                <w:noProof/>
              </w:rPr>
              <w:tab/>
              <w:fldChar w:fldCharType="begin"/>
              <w:instrText xml:space="preserve"> PAGEREF _Toc233998646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7" w:history="1">
            <w:r>
              <w:rPr>
                <w:rStyle w:val="Lienhypertexte"/>
                <w:noProof/>
              </w:rPr>
              <w:t>Objectif général</w:t>
            </w:r>
            <w:r>
              <w:rPr>
                <w:noProof/>
              </w:rPr>
              <w:tab/>
              <w:fldChar w:fldCharType="begin"/>
              <w:instrText xml:space="preserve"> PAGEREF _Toc233998647 \h </w:instrText>
              <w:fldChar w:fldCharType="separate"/>
              <w:t>12</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48" w:history="1">
            <w:r>
              <w:rPr>
                <w:rStyle w:val="Lienhypertexte"/>
                <w:noProof/>
              </w:rPr>
              <w:t>Objectifs spécifiques</w:t>
            </w:r>
            <w:r>
              <w:rPr>
                <w:noProof/>
              </w:rPr>
              <w:tab/>
              <w:fldChar w:fldCharType="begin"/>
              <w:instrText xml:space="preserve"> PAGEREF _Toc233998648 \h </w:instrText>
              <w:fldChar w:fldCharType="separate"/>
              <w:t>12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49" w:history="1">
            <w:r>
              <w:rPr>
                <w:rStyle w:val="Lienhypertexte"/>
                <w:noProof/>
              </w:rPr>
              <w:t>1.4 Périmètre du projet</w:t>
            </w:r>
            <w:r>
              <w:rPr>
                <w:noProof/>
              </w:rPr>
              <w:tab/>
              <w:fldChar w:fldCharType="begin"/>
              <w:instrText xml:space="preserve"> PAGEREF _Toc233998649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0" w:history="1">
            <w:r>
              <w:rPr>
                <w:rStyle w:val="Lienhypertexte"/>
                <w:noProof/>
              </w:rPr>
              <w:t>Fonctionnalités incluses</w:t>
            </w:r>
            <w:r>
              <w:rPr>
                <w:noProof/>
              </w:rPr>
              <w:tab/>
              <w:fldChar w:fldCharType="begin"/>
              <w:instrText xml:space="preserve"> PAGEREF _Toc233998650 \h </w:instrText>
              <w:fldChar w:fldCharType="separate"/>
              <w:t>13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1" w:history="1">
            <w:r>
              <w:rPr>
                <w:rStyle w:val="Lienhypertexte"/>
                <w:noProof/>
              </w:rPr>
              <w:t>Fonctionnalités non incluses</w:t>
            </w:r>
            <w:r>
              <w:rPr>
                <w:noProof/>
              </w:rPr>
              <w:tab/>
              <w:fldChar w:fldCharType="begin"/>
              <w:instrText xml:space="preserve"> PAGEREF _Toc233998651 \h </w:instrText>
              <w:fldChar w:fldCharType="separate"/>
              <w:t>13</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2" w:history="1">
            <w:r>
              <w:rPr>
                <w:rStyle w:val="Lienhypertexte"/>
                <w:noProof/>
              </w:rPr>
              <w:t>1.5 Méthodologie — Cycle en V</w:t>
            </w:r>
            <w:r>
              <w:rPr>
                <w:noProof/>
              </w:rPr>
              <w:tab/>
              <w:fldChar w:fldCharType="begin"/>
              <w:instrText xml:space="preserve"> PAGEREF _Toc233998652 \h </w:instrText>
              <w:fldChar w:fldCharType="separate"/>
              <w:t>13</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53" w:history="1">
            <w:r>
              <w:rPr>
                <w:rStyle w:val="Lienhypertexte"/>
                <w:noProof/>
              </w:rPr>
              <w:t>Chapitre 2 — Analyse des besoins</w:t>
            </w:r>
            <w:r>
              <w:rPr>
                <w:noProof/>
              </w:rPr>
              <w:tab/>
              <w:fldChar w:fldCharType="begin"/>
              <w:instrText xml:space="preserve"> PAGEREF _Toc233998653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4" w:history="1">
            <w:r>
              <w:rPr>
                <w:rStyle w:val="Lienhypertexte"/>
                <w:noProof/>
              </w:rPr>
              <w:t>2.1 Identification des acteurs</w:t>
            </w:r>
            <w:r>
              <w:rPr>
                <w:noProof/>
              </w:rPr>
              <w:tab/>
              <w:fldChar w:fldCharType="begin"/>
              <w:instrText xml:space="preserve"> PAGEREF _Toc233998654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5" w:history="1">
            <w:r>
              <w:rPr>
                <w:rStyle w:val="Lienhypertexte"/>
                <w:noProof/>
              </w:rPr>
              <w:t>Acteur principal — Le Patient</w:t>
            </w:r>
            <w:r>
              <w:rPr>
                <w:noProof/>
              </w:rPr>
              <w:tab/>
              <w:fldChar w:fldCharType="begin"/>
              <w:instrText xml:space="preserve"> PAGEREF _Toc233998655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6" w:history="1">
            <w:r>
              <w:rPr>
                <w:rStyle w:val="Lienhypertexte"/>
                <w:noProof/>
              </w:rPr>
              <w:t>Acteurs secondaires</w:t>
            </w:r>
            <w:r>
              <w:rPr>
                <w:noProof/>
              </w:rPr>
              <w:tab/>
              <w:fldChar w:fldCharType="begin"/>
              <w:instrText xml:space="preserve"> PAGEREF _Toc233998656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57" w:history="1">
            <w:r>
              <w:rPr>
                <w:rStyle w:val="Lienhypertexte"/>
                <w:noProof/>
              </w:rPr>
              <w:t>2.2 Besoins fonctionnels</w:t>
            </w:r>
            <w:r>
              <w:rPr>
                <w:noProof/>
              </w:rPr>
              <w:tab/>
              <w:fldChar w:fldCharType="begin"/>
              <w:instrText xml:space="preserve"> PAGEREF _Toc233998657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8" w:history="1">
            <w:r>
              <w:rPr>
                <w:rStyle w:val="Lienhypertexte"/>
                <w:noProof/>
              </w:rPr>
              <w:t>Authentification</w:t>
            </w:r>
            <w:r>
              <w:rPr>
                <w:noProof/>
              </w:rPr>
              <w:tab/>
              <w:fldChar w:fldCharType="begin"/>
              <w:instrText xml:space="preserve"> PAGEREF _Toc233998658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59" w:history="1">
            <w:r>
              <w:rPr>
                <w:rStyle w:val="Lienhypertexte"/>
                <w:noProof/>
              </w:rPr>
              <w:t>Gestion des rendez-vous</w:t>
            </w:r>
            <w:r>
              <w:rPr>
                <w:noProof/>
              </w:rPr>
              <w:tab/>
              <w:fldChar w:fldCharType="begin"/>
              <w:instrText xml:space="preserve"> PAGEREF _Toc233998659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0" w:history="1">
            <w:r>
              <w:rPr>
                <w:rStyle w:val="Lienhypertexte"/>
                <w:noProof/>
              </w:rPr>
              <w:t>Téléconsultation et communication</w:t>
            </w:r>
            <w:r>
              <w:rPr>
                <w:noProof/>
              </w:rPr>
              <w:tab/>
              <w:fldChar w:fldCharType="begin"/>
              <w:instrText xml:space="preserve"> PAGEREF _Toc233998660 \h </w:instrText>
              <w:fldChar w:fldCharType="separate"/>
              <w:t>15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1" w:history="1">
            <w:r>
              <w:rPr>
                <w:rStyle w:val="Lienhypertexte"/>
                <w:noProof/>
              </w:rPr>
              <w:t>Intelligence Artificielle</w:t>
            </w:r>
            <w:r>
              <w:rPr>
                <w:noProof/>
              </w:rPr>
              <w:tab/>
              <w:fldChar w:fldCharType="begin"/>
              <w:instrText xml:space="preserve"> PAGEREF _Toc233998661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2" w:history="1">
            <w:r>
              <w:rPr>
                <w:rStyle w:val="Lienhypertexte"/>
                <w:noProof/>
              </w:rPr>
              <w:t>2.3 Besoins non fonctionnels</w:t>
            </w:r>
            <w:r>
              <w:rPr>
                <w:noProof/>
              </w:rPr>
              <w:tab/>
              <w:fldChar w:fldCharType="begin"/>
              <w:instrText xml:space="preserve"> PAGEREF _Toc233998662 \h </w:instrText>
              <w:fldChar w:fldCharType="separate"/>
              <w:t>15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3" w:history="1">
            <w:r>
              <w:rPr>
                <w:rStyle w:val="Lienhypertexte"/>
                <w:noProof/>
              </w:rPr>
              <w:t>2.4 Règles de gestion</w:t>
            </w:r>
            <w:r>
              <w:rPr>
                <w:noProof/>
              </w:rPr>
              <w:tab/>
              <w:fldChar w:fldCharType="begin"/>
              <w:instrText xml:space="preserve"> PAGEREF _Toc233998663 \h </w:instrText>
              <w:fldChar w:fldCharType="separate"/>
              <w:t>16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64" w:history="1">
            <w:r>
              <w:rPr>
                <w:rStyle w:val="Lienhypertexte"/>
                <w:noProof/>
              </w:rPr>
              <w:t>Règles liées aux statuts de RDV</w:t>
            </w:r>
            <w:r>
              <w:rPr>
                <w:noProof/>
              </w:rPr>
              <w:tab/>
              <w:fldChar w:fldCharType="begin"/>
              <w:instrText xml:space="preserve"> PAGEREF _Toc233998664 \h </w:instrText>
              <w:fldChar w:fldCharType="separate"/>
              <w:t>16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5" w:history="1">
            <w:r>
              <w:rPr>
                <w:rStyle w:val="Lienhypertexte"/>
                <w:noProof/>
              </w:rPr>
              <w:t>2.5 Cahier des charges fonctionnel</w:t>
            </w:r>
            <w:r>
              <w:rPr>
                <w:noProof/>
              </w:rPr>
              <w:tab/>
              <w:fldChar w:fldCharType="begin"/>
              <w:instrText xml:space="preserve"> PAGEREF _Toc233998665 \h </w:instrText>
              <w:fldChar w:fldCharType="separate"/>
              <w:t>16</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66" w:history="1">
            <w:r>
              <w:rPr>
                <w:rStyle w:val="Lienhypertexte"/>
                <w:noProof/>
              </w:rPr>
              <w:t>Chapitre 3 — Conception UML et base de données</w:t>
            </w:r>
            <w:r>
              <w:rPr>
                <w:noProof/>
              </w:rPr>
              <w:tab/>
              <w:fldChar w:fldCharType="begin"/>
              <w:instrText xml:space="preserve"> PAGEREF _Toc233998666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7" w:history="1">
            <w:r>
              <w:rPr>
                <w:rStyle w:val="Lienhypertexte"/>
                <w:noProof/>
              </w:rPr>
              <w:t>3.1 Introduction à la conception</w:t>
            </w:r>
            <w:r>
              <w:rPr>
                <w:noProof/>
              </w:rPr>
              <w:tab/>
              <w:fldChar w:fldCharType="begin"/>
              <w:instrText xml:space="preserve"> PAGEREF _Toc233998667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68" w:history="1">
            <w:r>
              <w:rPr>
                <w:rStyle w:val="Lienhypertexte"/>
                <w:noProof/>
              </w:rPr>
              <w:t>3.2 Diagramme de cas d'utilisation</w:t>
            </w:r>
            <w:r>
              <w:rPr>
                <w:noProof/>
              </w:rPr>
              <w:tab/>
              <w:fldChar w:fldCharType="begin"/>
              <w:instrText xml:space="preserve"> PAGEREF _Toc233998668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0" w:history="1">
            <w:r>
              <w:rPr>
                <w:rStyle w:val="Lienhypertexte"/>
                <w:noProof/>
              </w:rPr>
              <w:t>3.3 Diagramme de classes</w:t>
            </w:r>
            <w:r>
              <w:rPr>
                <w:noProof/>
              </w:rPr>
              <w:tab/>
              <w:fldChar w:fldCharType="begin"/>
              <w:instrText xml:space="preserve"> PAGEREF _Toc233998670 \h </w:instrText>
              <w:fldChar w:fldCharType="separate"/>
              <w:t>17</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2" w:history="1">
            <w:r>
              <w:rPr>
                <w:rStyle w:val="Lienhypertexte"/>
                <w:noProof/>
              </w:rPr>
              <w:t>3.4 Schéma relationnel de la base de données</w:t>
            </w:r>
            <w:r>
              <w:rPr>
                <w:noProof/>
              </w:rPr>
              <w:tab/>
              <w:fldChar w:fldCharType="begin"/>
              <w:instrText xml:space="preserve"> PAGEREF _Toc233998672 \h </w:instrText>
              <w:fldChar w:fldCharType="separate"/>
              <w:t>18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3" w:history="1">
            <w:r>
              <w:rPr>
                <w:rStyle w:val="Lienhypertexte"/>
                <w:noProof/>
              </w:rPr>
              <w:t>3.5 Diagramme de séquence — Authentification— Prise de RDV et Téléconsultation</w:t>
            </w:r>
            <w:r>
              <w:rPr>
                <w:noProof/>
              </w:rPr>
              <w:tab/>
              <w:fldChar w:fldCharType="begin"/>
              <w:instrText xml:space="preserve"> PAGEREF _Toc233998673 \h </w:instrText>
              <w:fldChar w:fldCharType="separate"/>
              <w:t>19</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4" w:history="1">
            <w:r>
              <w:rPr>
                <w:rStyle w:val="Lienhypertexte"/>
                <w:noProof/>
              </w:rPr>
              <w:t>Chapitre 4 — Architecture technique et technologies</w:t>
            </w:r>
            <w:r>
              <w:rPr>
                <w:noProof/>
              </w:rPr>
              <w:tab/>
              <w:fldChar w:fldCharType="begin"/>
              <w:instrText xml:space="preserve"> PAGEREF _Toc233998674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5" w:history="1">
            <w:r>
              <w:rPr>
                <w:rStyle w:val="Lienhypertexte"/>
                <w:noProof/>
              </w:rPr>
              <w:t>4.1 Architecture générale</w:t>
            </w:r>
            <w:r>
              <w:rPr>
                <w:noProof/>
              </w:rPr>
              <w:tab/>
              <w:fldChar w:fldCharType="begin"/>
              <w:instrText xml:space="preserve"> PAGEREF _Toc233998675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6" w:history="1">
            <w:r>
              <w:rPr>
                <w:rStyle w:val="Lienhypertexte"/>
                <w:noProof/>
              </w:rPr>
              <w:t>4.2 Technologies côté client (web)</w:t>
            </w:r>
            <w:r>
              <w:rPr>
                <w:noProof/>
              </w:rPr>
              <w:tab/>
              <w:fldChar w:fldCharType="begin"/>
              <w:instrText xml:space="preserve"> PAGEREF _Toc233998676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7" w:history="1">
            <w:r>
              <w:rPr>
                <w:rStyle w:val="Lienhypertexte"/>
                <w:noProof/>
              </w:rPr>
              <w:t>4.3 Technologies côté serveur</w:t>
            </w:r>
            <w:r>
              <w:rPr>
                <w:noProof/>
              </w:rPr>
              <w:tab/>
              <w:fldChar w:fldCharType="begin"/>
              <w:instrText xml:space="preserve"> PAGEREF _Toc233998677 \h </w:instrText>
              <w:fldChar w:fldCharType="separate"/>
              <w:t>20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78" w:history="1">
            <w:r>
              <w:rPr>
                <w:rStyle w:val="Lienhypertexte"/>
                <w:noProof/>
              </w:rPr>
              <w:t>4.7 Outils de développement</w:t>
            </w:r>
            <w:r>
              <w:rPr>
                <w:noProof/>
              </w:rPr>
              <w:tab/>
              <w:fldChar w:fldCharType="begin"/>
              <w:instrText xml:space="preserve"> PAGEREF _Toc233998678 \h </w:instrText>
              <w:fldChar w:fldCharType="separate"/>
              <w:t>20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79" w:history="1">
            <w:r>
              <w:rPr>
                <w:rStyle w:val="Lienhypertexte"/>
                <w:noProof/>
              </w:rPr>
              <w:t>Chapitre 5 — Réalisation de l'application web</w:t>
            </w:r>
            <w:r>
              <w:rPr>
                <w:noProof/>
              </w:rPr>
              <w:tab/>
              <w:fldChar w:fldCharType="begin"/>
              <w:instrText xml:space="preserve"> PAGEREF _Toc233998679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0" w:history="1">
            <w:r>
              <w:rPr>
                <w:rStyle w:val="Lienhypertexte"/>
                <w:noProof/>
              </w:rPr>
              <w:t>5.1 Vue d'ensemble du développement web</w:t>
            </w:r>
            <w:r>
              <w:rPr>
                <w:noProof/>
              </w:rPr>
              <w:tab/>
              <w:fldChar w:fldCharType="begin"/>
              <w:instrText xml:space="preserve"> PAGEREF _Toc233998680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1" w:history="1">
            <w:r>
              <w:rPr>
                <w:rStyle w:val="Lienhypertexte"/>
                <w:noProof/>
              </w:rPr>
              <w:t>5.2 Authentification</w:t>
            </w:r>
            <w:r>
              <w:rPr>
                <w:noProof/>
              </w:rPr>
              <w:tab/>
              <w:fldChar w:fldCharType="begin"/>
              <w:instrText xml:space="preserve"> PAGEREF _Toc233998681 \h </w:instrText>
              <w:fldChar w:fldCharType="separate"/>
              <w:t>22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2" w:history="1">
            <w:r>
              <w:rPr>
                <w:rStyle w:val="Lienhypertexte"/>
                <w:noProof/>
              </w:rPr>
              <w:t>5.3 Tableau de bord patient (PatientDashboard)</w:t>
            </w:r>
            <w:r>
              <w:rPr>
                <w:noProof/>
              </w:rPr>
              <w:tab/>
              <w:fldChar w:fldCharType="begin"/>
              <w:instrText xml:space="preserve"> PAGEREF _Toc233998682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3" w:history="1">
            <w:r>
              <w:rPr>
                <w:rStyle w:val="Lienhypertexte"/>
                <w:noProof/>
              </w:rPr>
              <w:t>Onglet Accueil</w:t>
            </w:r>
            <w:r>
              <w:rPr>
                <w:noProof/>
              </w:rPr>
              <w:tab/>
              <w:fldChar w:fldCharType="begin"/>
              <w:instrText xml:space="preserve"> PAGEREF _Toc233998683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4" w:history="1">
            <w:r>
              <w:rPr>
                <w:rStyle w:val="Lienhypertexte"/>
                <w:noProof/>
              </w:rPr>
              <w:t>Onglet Mes RDV</w:t>
            </w:r>
            <w:r>
              <w:rPr>
                <w:noProof/>
              </w:rPr>
              <w:tab/>
              <w:fldChar w:fldCharType="begin"/>
              <w:instrText xml:space="preserve"> PAGEREF _Toc233998684 \h </w:instrText>
              <w:fldChar w:fldCharType="separate"/>
              <w:t>23</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5" w:history="1">
            <w:r>
              <w:rPr>
                <w:rStyle w:val="Lienhypertexte"/>
                <w:noProof/>
              </w:rPr>
              <w:t>Onglet Médecins</w:t>
            </w:r>
            <w:r>
              <w:rPr>
                <w:noProof/>
              </w:rPr>
              <w:tab/>
              <w:fldChar w:fldCharType="begin"/>
              <w:instrText xml:space="preserve"> PAGEREF _Toc233998685 \h </w:instrText>
              <w:fldChar w:fldCharType="separate"/>
              <w:t>24</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6" w:history="1">
            <w:r>
              <w:rPr>
                <w:rStyle w:val="Lienhypertexte"/>
                <w:noProof/>
              </w:rPr>
              <w:t>Onglets Rapports et Ordonnances</w:t>
            </w:r>
            <w:r>
              <w:rPr>
                <w:noProof/>
              </w:rPr>
              <w:tab/>
              <w:fldChar w:fldCharType="begin"/>
              <w:instrText xml:space="preserve"> PAGEREF _Toc233998686 \h </w:instrText>
              <w:fldChar w:fldCharType="separate"/>
              <w:t>24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87" w:history="1">
            <w:r>
              <w:rPr>
                <w:rStyle w:val="Lienhypertexte"/>
                <w:noProof/>
              </w:rPr>
              <w:t>5.4 Tableau de bord médecin (DoctorDashboard)</w:t>
            </w:r>
            <w:r>
              <w:rPr>
                <w:noProof/>
              </w:rPr>
              <w:tab/>
              <w:fldChar w:fldCharType="begin"/>
              <w:instrText xml:space="preserve"> PAGEREF _Toc233998687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8" w:history="1">
            <w:r>
              <w:rPr>
                <w:rStyle w:val="Lienhypertexte"/>
                <w:noProof/>
              </w:rPr>
              <w:t>Vue d'ensemble</w:t>
            </w:r>
            <w:r>
              <w:rPr>
                <w:noProof/>
              </w:rPr>
              <w:tab/>
              <w:fldChar w:fldCharType="begin"/>
              <w:instrText xml:space="preserve"> PAGEREF _Toc233998688 \h </w:instrText>
              <w:fldChar w:fldCharType="separate"/>
              <w:t>25</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89" w:history="1">
            <w:r>
              <w:rPr>
                <w:rStyle w:val="Lienhypertexte"/>
                <w:noProof/>
              </w:rPr>
              <w:t>Onglet Agenda</w:t>
            </w:r>
            <w:r>
              <w:rPr>
                <w:noProof/>
              </w:rPr>
              <w:tab/>
              <w:fldChar w:fldCharType="begin"/>
              <w:instrText xml:space="preserve"> PAGEREF _Toc233998689 \h </w:instrText>
              <w:fldChar w:fldCharType="separate"/>
              <w:t>26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0" w:history="1">
            <w:r>
              <w:rPr>
                <w:rStyle w:val="Lienhypertexte"/>
                <w:noProof/>
              </w:rPr>
              <w:t>Rédaction de rapport et ordonnance</w:t>
            </w:r>
            <w:r>
              <w:rPr>
                <w:noProof/>
              </w:rPr>
              <w:tab/>
              <w:fldChar w:fldCharType="begin"/>
              <w:instrText xml:space="preserve"> PAGEREF _Toc233998690 \h </w:instrText>
              <w:fldChar w:fldCharType="separate"/>
              <w:t>26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1" w:history="1">
            <w:r>
              <w:rPr>
                <w:rStyle w:val="Lienhypertexte"/>
                <w:noProof/>
              </w:rPr>
              <w:t>5.5 Module de téléconsultation</w:t>
            </w:r>
            <w:r>
              <w:rPr>
                <w:noProof/>
              </w:rPr>
              <w:tab/>
              <w:fldChar w:fldCharType="begin"/>
              <w:instrText xml:space="preserve"> PAGEREF _Toc233998691 \h </w:instrText>
              <w:fldChar w:fldCharType="separate"/>
              <w:t>28</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2" w:history="1">
            <w:r>
              <w:rPr>
                <w:rStyle w:val="Lienhypertexte"/>
                <w:noProof/>
              </w:rPr>
              <w:t>5.6 Difficultés rencontrées et solutions</w:t>
            </w:r>
            <w:r>
              <w:rPr>
                <w:noProof/>
              </w:rPr>
              <w:tab/>
              <w:fldChar w:fldCharType="begin"/>
              <w:instrText xml:space="preserve"> PAGEREF _Toc233998692 \h </w:instrText>
              <w:fldChar w:fldCharType="separate"/>
              <w:t>28</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693" w:history="1">
            <w:r>
              <w:rPr>
                <w:rStyle w:val="Lienhypertexte"/>
                <w:noProof/>
              </w:rPr>
              <w:t>Chapitre 6 — Réalisation de l'application mobile Flutter</w:t>
            </w:r>
            <w:r>
              <w:rPr>
                <w:noProof/>
              </w:rPr>
              <w:tab/>
              <w:fldChar w:fldCharType="begin"/>
              <w:instrText xml:space="preserve"> PAGEREF _Toc233998693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4" w:history="1">
            <w:r>
              <w:rPr>
                <w:rStyle w:val="Lienhypertexte"/>
                <w:noProof/>
              </w:rPr>
              <w:t>6.1 Objectif de l'application mobile</w:t>
            </w:r>
            <w:r>
              <w:rPr>
                <w:noProof/>
              </w:rPr>
              <w:tab/>
              <w:fldChar w:fldCharType="begin"/>
              <w:instrText xml:space="preserve"> PAGEREF _Toc233998694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5" w:history="1">
            <w:r>
              <w:rPr>
                <w:rStyle w:val="Lienhypertexte"/>
                <w:noProof/>
              </w:rPr>
              <w:t>6.2 Interfaces principales</w:t>
            </w:r>
            <w:r>
              <w:rPr>
                <w:noProof/>
              </w:rPr>
              <w:tab/>
              <w:fldChar w:fldCharType="begin"/>
              <w:instrText xml:space="preserve"> PAGEREF _Toc233998695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6" w:history="1">
            <w:r>
              <w:rPr>
                <w:rStyle w:val="Lienhypertexte"/>
                <w:noProof/>
              </w:rPr>
              <w:t>Écran de connexion</w:t>
            </w:r>
            <w:r>
              <w:rPr>
                <w:noProof/>
              </w:rPr>
              <w:tab/>
              <w:fldChar w:fldCharType="begin"/>
              <w:instrText xml:space="preserve"> PAGEREF _Toc233998696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7" w:history="1">
            <w:r>
              <w:rPr>
                <w:rStyle w:val="Lienhypertexte"/>
                <w:noProof/>
              </w:rPr>
              <w:t>Écran d'accueil</w:t>
            </w:r>
            <w:r>
              <w:rPr>
                <w:noProof/>
              </w:rPr>
              <w:tab/>
              <w:fldChar w:fldCharType="begin"/>
              <w:instrText xml:space="preserve"> PAGEREF _Toc233998697 \h </w:instrText>
              <w:fldChar w:fldCharType="separate"/>
              <w:t>30</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698" w:history="1">
            <w:r>
              <w:rPr>
                <w:rStyle w:val="Lienhypertexte"/>
                <w:noProof/>
              </w:rPr>
              <w:t>Liste des rendez-vous</w:t>
            </w:r>
            <w:r>
              <w:rPr>
                <w:noProof/>
              </w:rPr>
              <w:tab/>
              <w:fldChar w:fldCharType="begin"/>
              <w:instrText xml:space="preserve"> PAGEREF _Toc233998698 \h </w:instrText>
              <w:fldChar w:fldCharType="separate"/>
              <w:t>30</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699" w:history="1">
            <w:r>
              <w:rPr>
                <w:rStyle w:val="Lienhypertexte"/>
                <w:noProof/>
              </w:rPr>
              <w:t>6.3 Communication avec le backend Laravel</w:t>
            </w:r>
            <w:r>
              <w:rPr>
                <w:noProof/>
              </w:rPr>
              <w:tab/>
              <w:fldChar w:fldCharType="begin"/>
              <w:instrText xml:space="preserve"> PAGEREF _Toc233998699 \h </w:instrText>
              <w:fldChar w:fldCharType="separate"/>
              <w:t>30</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0" w:history="1">
            <w:r>
              <w:rPr>
                <w:rStyle w:val="Lienhypertexte"/>
                <w:noProof/>
              </w:rPr>
              <w:t>Chapitre 7 — Intégration de l'intelligence artificielle</w:t>
            </w:r>
            <w:r>
              <w:rPr>
                <w:noProof/>
              </w:rPr>
              <w:tab/>
              <w:fldChar w:fldCharType="begin"/>
              <w:instrText xml:space="preserve"> PAGEREF _Toc233998700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1" w:history="1">
            <w:r>
              <w:rPr>
                <w:rStyle w:val="Lienhypertexte"/>
                <w:noProof/>
              </w:rPr>
              <w:t>7.1 Objectif de l'intégration IA</w:t>
            </w:r>
            <w:r>
              <w:rPr>
                <w:noProof/>
              </w:rPr>
              <w:tab/>
              <w:fldChar w:fldCharType="begin"/>
              <w:instrText xml:space="preserve"> PAGEREF _Toc233998701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2" w:history="1">
            <w:r>
              <w:rPr>
                <w:rStyle w:val="Lienhypertexte"/>
                <w:noProof/>
              </w:rPr>
              <w:t>7.2 Solution IA choisie</w:t>
            </w:r>
            <w:r>
              <w:rPr>
                <w:noProof/>
              </w:rPr>
              <w:tab/>
              <w:fldChar w:fldCharType="begin"/>
              <w:instrText xml:space="preserve"> PAGEREF _Toc233998702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3" w:history="1">
            <w:r>
              <w:rPr>
                <w:rStyle w:val="Lienhypertexte"/>
                <w:noProof/>
              </w:rPr>
              <w:t>7.3 Fonctionnement technique</w:t>
            </w:r>
            <w:r>
              <w:rPr>
                <w:noProof/>
              </w:rPr>
              <w:tab/>
              <w:fldChar w:fldCharType="begin"/>
              <w:instrText xml:space="preserve"> PAGEREF _Toc233998703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4" w:history="1">
            <w:r>
              <w:rPr>
                <w:rStyle w:val="Lienhypertexte"/>
                <w:noProof/>
              </w:rPr>
              <w:t>7.4 Exemples d'utilisation</w:t>
            </w:r>
            <w:r>
              <w:rPr>
                <w:noProof/>
              </w:rPr>
              <w:tab/>
              <w:fldChar w:fldCharType="begin"/>
              <w:instrText xml:space="preserve"> PAGEREF _Toc233998704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5" w:history="1">
            <w:r>
              <w:rPr>
                <w:rStyle w:val="Lienhypertexte"/>
                <w:noProof/>
              </w:rPr>
              <w:t>Exemple 1 — Symptômes courants</w:t>
            </w:r>
            <w:r>
              <w:rPr>
                <w:noProof/>
              </w:rPr>
              <w:tab/>
              <w:fldChar w:fldCharType="begin"/>
              <w:instrText xml:space="preserve"> PAGEREF _Toc233998705 \h </w:instrText>
              <w:fldChar w:fldCharType="separate"/>
              <w:t>31</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06" w:history="1">
            <w:r>
              <w:rPr>
                <w:rStyle w:val="Lienhypertexte"/>
                <w:noProof/>
              </w:rPr>
              <w:t>7.5 Limites et perspectives</w:t>
            </w:r>
            <w:r>
              <w:rPr>
                <w:noProof/>
              </w:rPr>
              <w:tab/>
              <w:fldChar w:fldCharType="begin"/>
              <w:instrText xml:space="preserve"> PAGEREF _Toc233998706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7" w:history="1">
            <w:r>
              <w:rPr>
                <w:rStyle w:val="Lienhypertexte"/>
                <w:noProof/>
              </w:rPr>
              <w:t>Limites actuelles</w:t>
            </w:r>
            <w:r>
              <w:rPr>
                <w:noProof/>
              </w:rPr>
              <w:tab/>
              <w:fldChar w:fldCharType="begin"/>
              <w:instrText xml:space="preserve"> PAGEREF _Toc233998707 \h </w:instrText>
              <w:fldChar w:fldCharType="separate"/>
              <w:t>31</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08" w:history="1">
            <w:r>
              <w:rPr>
                <w:rStyle w:val="Lienhypertexte"/>
                <w:noProof/>
              </w:rPr>
              <w:t>Améliorations futures</w:t>
            </w:r>
            <w:r>
              <w:rPr>
                <w:noProof/>
              </w:rPr>
              <w:tab/>
              <w:fldChar w:fldCharType="begin"/>
              <w:instrText xml:space="preserve"> PAGEREF _Toc233998708 \h </w:instrText>
              <w:fldChar w:fldCharType="separate"/>
              <w:t>31</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09" w:history="1">
            <w:r>
              <w:rPr>
                <w:rStyle w:val="Lienhypertexte"/>
                <w:noProof/>
              </w:rPr>
              <w:t>Chapitre 8 — Tests, validation et livraison</w:t>
            </w:r>
            <w:r>
              <w:rPr>
                <w:noProof/>
              </w:rPr>
              <w:tab/>
              <w:fldChar w:fldCharType="begin"/>
              <w:instrText xml:space="preserve"> PAGEREF _Toc233998709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0" w:history="1">
            <w:r>
              <w:rPr>
                <w:rStyle w:val="Lienhypertexte"/>
                <w:noProof/>
              </w:rPr>
              <w:t>8.1 Stratégie de test</w:t>
            </w:r>
            <w:r>
              <w:rPr>
                <w:noProof/>
              </w:rPr>
              <w:tab/>
              <w:fldChar w:fldCharType="begin"/>
              <w:instrText xml:space="preserve"> PAGEREF _Toc233998710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1" w:history="1">
            <w:r>
              <w:rPr>
                <w:rStyle w:val="Lienhypertexte"/>
                <w:noProof/>
              </w:rPr>
              <w:t>8.2 Tableau des tests réalisés</w:t>
            </w:r>
            <w:r>
              <w:rPr>
                <w:noProof/>
              </w:rPr>
              <w:tab/>
              <w:fldChar w:fldCharType="begin"/>
              <w:instrText xml:space="preserve"> PAGEREF _Toc233998711 \h </w:instrText>
              <w:fldChar w:fldCharType="separate"/>
              <w:t>32</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2" w:history="1">
            <w:r>
              <w:rPr>
                <w:rStyle w:val="Lienhypertexte"/>
                <w:noProof/>
              </w:rPr>
              <w:t>8.4 Livrables du projet</w:t>
            </w:r>
            <w:r>
              <w:rPr>
                <w:noProof/>
              </w:rPr>
              <w:tab/>
              <w:fldChar w:fldCharType="begin"/>
              <w:instrText xml:space="preserve"> PAGEREF _Toc233998712 \h </w:instrText>
              <w:fldChar w:fldCharType="separate"/>
              <w:t>32</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3" w:history="1">
            <w:r>
              <w:rPr>
                <w:rStyle w:val="Lienhypertexte"/>
                <w:noProof/>
              </w:rPr>
              <w:t>Conclusion générale</w:t>
            </w:r>
            <w:r>
              <w:rPr>
                <w:noProof/>
              </w:rPr>
              <w:tab/>
              <w:fldChar w:fldCharType="begin"/>
              <w:instrText xml:space="preserve"> PAGEREF _Toc233998713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4" w:history="1">
            <w:r>
              <w:rPr>
                <w:rStyle w:val="Lienhypertexte"/>
                <w:noProof/>
              </w:rPr>
              <w:t>Bilan du projet</w:t>
            </w:r>
            <w:r>
              <w:rPr>
                <w:noProof/>
              </w:rPr>
              <w:tab/>
              <w:fldChar w:fldCharType="begin"/>
              <w:instrText xml:space="preserve"> PAGEREF _Toc233998714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5" w:history="1">
            <w:r>
              <w:rPr>
                <w:rStyle w:val="Lienhypertexte"/>
                <w:noProof/>
              </w:rPr>
              <w:t>Compétences acquises</w:t>
            </w:r>
            <w:r>
              <w:rPr>
                <w:noProof/>
              </w:rPr>
              <w:tab/>
              <w:fldChar w:fldCharType="begin"/>
              <w:instrText xml:space="preserve"> PAGEREF _Toc233998715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6" w:history="1">
            <w:r>
              <w:rPr>
                <w:rStyle w:val="Lienhypertexte"/>
                <w:noProof/>
              </w:rPr>
              <w:t>Difficultés rencontrées</w:t>
            </w:r>
            <w:r>
              <w:rPr>
                <w:noProof/>
              </w:rPr>
              <w:tab/>
              <w:fldChar w:fldCharType="begin"/>
              <w:instrText xml:space="preserve"> PAGEREF _Toc233998716 \h </w:instrText>
              <w:fldChar w:fldCharType="separate"/>
              <w:t>34</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7" w:history="1">
            <w:r>
              <w:rPr>
                <w:rStyle w:val="Lienhypertexte"/>
                <w:noProof/>
              </w:rPr>
              <w:t>Perspectives d'amélioration</w:t>
            </w:r>
            <w:r>
              <w:rPr>
                <w:noProof/>
              </w:rPr>
              <w:tab/>
              <w:fldChar w:fldCharType="begin"/>
              <w:instrText xml:space="preserve"> PAGEREF _Toc233998717 \h </w:instrText>
              <w:fldChar w:fldCharType="separate"/>
              <w:t>34</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18" w:history="1">
            <w:r>
              <w:rPr>
                <w:rStyle w:val="Lienhypertexte"/>
                <w:noProof/>
              </w:rPr>
              <w:t>Bibliographie / Webographie</w:t>
            </w:r>
            <w:r>
              <w:rPr>
                <w:noProof/>
              </w:rPr>
              <w:tab/>
              <w:fldChar w:fldCharType="begin"/>
              <w:instrText xml:space="preserve"> PAGEREF _Toc233998718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19" w:history="1">
            <w:r>
              <w:rPr>
                <w:rStyle w:val="Lienhypertexte"/>
                <w:noProof/>
              </w:rPr>
              <w:t>Frameworks et technologies</w:t>
            </w:r>
            <w:r>
              <w:rPr>
                <w:noProof/>
              </w:rPr>
              <w:tab/>
              <w:fldChar w:fldCharType="begin"/>
              <w:instrText xml:space="preserve"> PAGEREF _Toc233998719 \h </w:instrText>
              <w:fldChar w:fldCharType="separate"/>
              <w:t>35</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0" w:history="1">
            <w:r>
              <w:rPr>
                <w:rStyle w:val="Lienhypertexte"/>
                <w:noProof/>
              </w:rPr>
              <w:t>Références médicales et contextuelles</w:t>
            </w:r>
            <w:r>
              <w:rPr>
                <w:noProof/>
              </w:rPr>
              <w:tab/>
              <w:fldChar w:fldCharType="begin"/>
              <w:instrText xml:space="preserve"> PAGEREF _Toc233998720 \h </w:instrText>
              <w:fldChar w:fldCharType="separate"/>
              <w:t>35</w:t>
              <w:fldChar w:fldCharType="end"/>
            </w:r>
          </w:hyperlink>
        </w:p>
        <w:p w:rsidR="000D664A" w:rsidRDefault="00353F61">
          <w:pPr>
            <w:pStyle w:val="TM1"/>
            <w:tabs>
              <w:tab w:val="right" w:leader="dot" w:pos="9376"/>
            </w:tabs>
            <w:rPr>
              <w:rFonts w:asciiTheme="minorHAnsi" w:eastAsiaTheme="minorEastAsia" w:hAnsiTheme="minorHAnsi" w:cstheme="minorBidi"/>
              <w:noProof/>
            </w:rPr>
          </w:pPr>
          <w:hyperlink w:anchor="_Toc233998721" w:history="1">
            <w:r>
              <w:rPr>
                <w:rStyle w:val="Lienhypertexte"/>
                <w:noProof/>
              </w:rPr>
              <w:t>Annexes</w:t>
            </w:r>
            <w:r>
              <w:rPr>
                <w:noProof/>
              </w:rPr>
              <w:tab/>
              <w:fldChar w:fldCharType="begin"/>
              <w:instrText xml:space="preserve"> PAGEREF _Toc233998721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2" w:history="1">
            <w:r>
              <w:rPr>
                <w:rStyle w:val="Lienhypertexte"/>
                <w:noProof/>
              </w:rPr>
              <w:t>Annexe 1 — Fiche projet</w:t>
            </w:r>
            <w:r>
              <w:rPr>
                <w:noProof/>
              </w:rPr>
              <w:tab/>
              <w:fldChar w:fldCharType="begin"/>
              <w:instrText xml:space="preserve"> PAGEREF _Toc233998722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3" w:history="1">
            <w:r>
              <w:rPr>
                <w:rStyle w:val="Lienhypertexte"/>
                <w:noProof/>
              </w:rPr>
              <w:t>Annexe 2 — Guide d'installation simplifié</w:t>
            </w:r>
            <w:r>
              <w:rPr>
                <w:noProof/>
              </w:rPr>
              <w:tab/>
              <w:fldChar w:fldCharType="begin"/>
              <w:instrText xml:space="preserve"> PAGEREF _Toc233998723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4" w:history="1">
            <w:r>
              <w:rPr>
                <w:rStyle w:val="Lienhypertexte"/>
                <w:noProof/>
              </w:rPr>
              <w:t>Backend Laravel</w:t>
            </w:r>
            <w:r>
              <w:rPr>
                <w:noProof/>
              </w:rPr>
              <w:tab/>
              <w:fldChar w:fldCharType="begin"/>
              <w:instrText xml:space="preserve"> PAGEREF _Toc233998724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5" w:history="1">
            <w:r>
              <w:rPr>
                <w:rStyle w:val="Lienhypertexte"/>
                <w:noProof/>
              </w:rPr>
              <w:t>Frontend React</w:t>
            </w:r>
            <w:r>
              <w:rPr>
                <w:noProof/>
              </w:rPr>
              <w:tab/>
              <w:fldChar w:fldCharType="begin"/>
              <w:instrText xml:space="preserve"> PAGEREF _Toc233998725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6" w:history="1">
            <w:r>
              <w:rPr>
                <w:rStyle w:val="Lienhypertexte"/>
                <w:noProof/>
              </w:rPr>
              <w:t>Service IA Python</w:t>
            </w:r>
            <w:r>
              <w:rPr>
                <w:noProof/>
              </w:rPr>
              <w:tab/>
              <w:fldChar w:fldCharType="begin"/>
              <w:instrText xml:space="preserve"> PAGEREF _Toc233998726 \h </w:instrText>
              <w:fldChar w:fldCharType="separate"/>
              <w:t>36</w:t>
              <w:fldChar w:fldCharType="end"/>
            </w:r>
          </w:hyperlink>
        </w:p>
        <w:p w:rsidR="000D664A" w:rsidRDefault="00353F61">
          <w:pPr>
            <w:pStyle w:val="TM3"/>
            <w:tabs>
              <w:tab w:val="right" w:leader="dot" w:pos="9376"/>
            </w:tabs>
            <w:rPr>
              <w:rFonts w:asciiTheme="minorHAnsi" w:eastAsiaTheme="minorEastAsia" w:hAnsiTheme="minorHAnsi" w:cstheme="minorBidi"/>
              <w:noProof/>
            </w:rPr>
          </w:pPr>
          <w:hyperlink w:anchor="_Toc233998727" w:history="1">
            <w:r>
              <w:rPr>
                <w:rStyle w:val="Lienhypertexte"/>
                <w:noProof/>
              </w:rPr>
              <w:t>Application Flutter</w:t>
            </w:r>
            <w:r>
              <w:rPr>
                <w:noProof/>
              </w:rPr>
              <w:tab/>
              <w:fldChar w:fldCharType="begin"/>
              <w:instrText xml:space="preserve"> PAGEREF _Toc233998727 \h </w:instrText>
              <w:fldChar w:fldCharType="separate"/>
              <w:t>36</w:t>
              <w:fldChar w:fldCharType="end"/>
            </w:r>
          </w:hyperlink>
        </w:p>
        <w:p w:rsidR="000D664A" w:rsidRDefault="00353F61">
          <w:pPr>
            <w:pStyle w:val="TM2"/>
            <w:tabs>
              <w:tab w:val="right" w:leader="dot" w:pos="9376"/>
            </w:tabs>
            <w:rPr>
              <w:rFonts w:asciiTheme="minorHAnsi" w:eastAsiaTheme="minorEastAsia" w:hAnsiTheme="minorHAnsi" w:cstheme="minorBidi"/>
              <w:noProof/>
            </w:rPr>
          </w:pPr>
          <w:hyperlink w:anchor="_Toc233998728" w:history="1">
            <w:r>
              <w:rPr>
                <w:rStyle w:val="Lienhypertexte"/>
                <w:noProof/>
              </w:rPr>
              <w:t>Annexe 3 — Diagrammes UML complets</w:t>
            </w:r>
            <w:r>
              <w:rPr>
                <w:noProof/>
              </w:rPr>
              <w:tab/>
              <w:fldChar w:fldCharType="begin"/>
              <w:instrText xml:space="preserve"> PAGEREF _Toc233998728 \h </w:instrText>
              <w:fldChar w:fldCharType="separate"/>
              <w:t>36</w:t>
              <w:fldChar w:fldCharType="end"/>
            </w:r>
          </w:hyperlink>
        </w:p>
        <w:p w:rsidR="00A3126D" w:rsidRDefault="004756B7">
          <w:r>
            <w:fldChar w:fldCharType="end"/>
          </w:r>
        </w:p>
      </w:sdtContent>
    </w:sdt>
    <w:p w:rsidR="00A3126D" w:rsidRDefault="004756B7">
      <w:r>
        <w:br w:type="page"/>
      </w:r>
    </w:p>
    <w:p w:rsidR="00A3126D" w:rsidRDefault="004756B7">
      <w:pPr>
        <w:pStyle w:val="Titre1"/>
        <w:pBdr>
          <w:left w:val="single" w:sz="24" w:space="0" w:color="123C54"/>
        </w:pBdr>
        <w:shd w:val="clear" w:color="auto" w:fill="CFE3ED"/>
        <w:spacing w:after="200"/>
        <w:jc w:val="center"/>
      </w:pPr>
      <w:r>
        <w:rPr>
          <w:b/>
          <w:bCs/>
          <w:color w:val="123C54"/>
          <w:sz w:val="32"/>
          <w:szCs w:val="32"/>
        </w:rPr>
        <w:t>Remerciements</w:t>
      </w:r>
      <w:bookmarkEnd w:id="901"/>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Style w:val="Titre1"/>
        <w:pBdr>
          <w:left w:val="single" w:sz="24" w:space="0" w:color="123C54"/>
        </w:pBdr>
        <w:shd w:val="clear" w:color="auto" w:fill="CFE3ED"/>
        <w:spacing w:after="200"/>
        <w:jc w:val="center"/>
      </w:pPr>
      <w:r>
        <w:rPr>
          <w:b/>
          <w:bCs/>
          <w:color w:val="123C54"/>
          <w:sz w:val="32"/>
          <w:szCs w:val="32"/>
        </w:rPr>
        <w:lastRenderedPageBreak/>
        <w:t>Dédicace</w:t>
      </w:r>
      <w:bookmarkEnd w:id="902"/>
    </w:p>
    <w:p w:rsidR="00A3126D" w:rsidRDefault="00A3126D">
      <w:pPr>
        <w:spacing w:after="400"/>
      </w:pP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ma chère grand-mère, </w:t>
      </w:r>
      <w:r>
        <w:rPr>
          <w:rFonts w:asciiTheme="minorHAnsi" w:hAnsiTheme="minorHAnsi" w:cstheme="minorHAnsi"/>
          <w:b/>
          <w:bCs/>
          <w:i/>
          <w:sz w:val="22"/>
          <w:szCs w:val="22"/>
        </w:rPr>
        <w:t>Bousso SARR</w:t>
      </w:r>
      <w:r>
        <w:rPr>
          <w:rFonts w:asciiTheme="minorHAnsi" w:hAnsiTheme="minorHAnsi" w:cstheme="minorHAnsi"/>
          <w:i/>
          <w:sz w:val="22"/>
          <w:szCs w:val="22"/>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A ma mère, </w:t>
      </w:r>
      <w:r>
        <w:rPr>
          <w:rFonts w:asciiTheme="minorHAnsi" w:hAnsiTheme="minorHAnsi" w:cstheme="minorHAnsi"/>
          <w:b/>
          <w:bCs/>
          <w:i/>
          <w:sz w:val="22"/>
          <w:szCs w:val="22"/>
        </w:rPr>
        <w:t>Bousso FAYE</w:t>
      </w:r>
      <w:r>
        <w:rPr>
          <w:rFonts w:asciiTheme="minorHAnsi" w:hAnsiTheme="minorHAnsi" w:cstheme="minorHAnsi"/>
          <w:i/>
          <w:sz w:val="22"/>
          <w:szCs w:val="22"/>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mon père </w:t>
      </w:r>
      <w:r>
        <w:rPr>
          <w:rFonts w:asciiTheme="minorHAnsi" w:hAnsiTheme="minorHAnsi" w:cstheme="minorHAnsi"/>
          <w:b/>
          <w:bCs/>
          <w:i/>
          <w:sz w:val="22"/>
          <w:szCs w:val="22"/>
        </w:rPr>
        <w:t>Mamadou Moustapha</w:t>
      </w:r>
      <w:r>
        <w:rPr>
          <w:rFonts w:asciiTheme="minorHAnsi" w:hAnsiTheme="minorHAnsi" w:cstheme="minorHAnsi"/>
          <w:i/>
          <w:sz w:val="22"/>
          <w:szCs w:val="22"/>
        </w:rPr>
        <w:t xml:space="preserve">, à mes petites sœurs bien aimées </w:t>
      </w:r>
      <w:r>
        <w:rPr>
          <w:rFonts w:asciiTheme="minorHAnsi" w:hAnsiTheme="minorHAnsi" w:cstheme="minorHAnsi"/>
          <w:b/>
          <w:bCs/>
          <w:i/>
          <w:sz w:val="22"/>
          <w:szCs w:val="22"/>
        </w:rPr>
        <w:t>Seydatouna Aïcha</w:t>
      </w:r>
      <w:r>
        <w:rPr>
          <w:rFonts w:asciiTheme="minorHAnsi" w:hAnsiTheme="minorHAnsi" w:cstheme="minorHAnsi"/>
          <w:i/>
          <w:sz w:val="22"/>
          <w:szCs w:val="22"/>
        </w:rPr>
        <w:t xml:space="preserve"> et </w:t>
      </w:r>
      <w:r>
        <w:rPr>
          <w:rFonts w:asciiTheme="minorHAnsi" w:hAnsiTheme="minorHAnsi" w:cstheme="minorHAnsi"/>
          <w:b/>
          <w:bCs/>
          <w:i/>
          <w:sz w:val="22"/>
          <w:szCs w:val="22"/>
        </w:rPr>
        <w:t>Awa</w:t>
      </w:r>
      <w:r>
        <w:rPr>
          <w:rFonts w:asciiTheme="minorHAnsi" w:hAnsiTheme="minorHAnsi" w:cstheme="minorHAnsi"/>
          <w:i/>
          <w:sz w:val="22"/>
          <w:szCs w:val="22"/>
        </w:rPr>
        <w:t xml:space="preserve">, à mes petits frères </w:t>
      </w:r>
      <w:r>
        <w:rPr>
          <w:rFonts w:asciiTheme="minorHAnsi" w:hAnsiTheme="minorHAnsi" w:cstheme="minorHAnsi"/>
          <w:b/>
          <w:bCs/>
          <w:i/>
          <w:sz w:val="22"/>
          <w:szCs w:val="22"/>
        </w:rPr>
        <w:t>Mouhamed Abdallah</w:t>
      </w:r>
      <w:r>
        <w:rPr>
          <w:rFonts w:asciiTheme="minorHAnsi" w:hAnsiTheme="minorHAnsi" w:cstheme="minorHAnsi"/>
          <w:i/>
          <w:sz w:val="22"/>
          <w:szCs w:val="22"/>
        </w:rPr>
        <w:t xml:space="preserve"> et </w:t>
      </w:r>
      <w:r>
        <w:rPr>
          <w:rFonts w:asciiTheme="minorHAnsi" w:hAnsiTheme="minorHAnsi" w:cstheme="minorHAnsi"/>
          <w:b/>
          <w:bCs/>
          <w:i/>
          <w:sz w:val="22"/>
          <w:szCs w:val="22"/>
        </w:rPr>
        <w:t xml:space="preserve">Babacar DIOUF  </w:t>
      </w:r>
      <w:r>
        <w:rPr>
          <w:rFonts w:asciiTheme="minorHAnsi" w:hAnsiTheme="minorHAnsi" w:cstheme="minorHAnsi"/>
          <w:i/>
          <w:sz w:val="22"/>
          <w:szCs w:val="22"/>
        </w:rPr>
        <w:t xml:space="preserve">et à mes tantes dont </w:t>
      </w:r>
      <w:r>
        <w:rPr>
          <w:rFonts w:asciiTheme="minorHAnsi" w:hAnsiTheme="minorHAnsi" w:cstheme="minorHAnsi"/>
          <w:b/>
          <w:bCs/>
          <w:i/>
          <w:sz w:val="22"/>
          <w:szCs w:val="22"/>
        </w:rPr>
        <w:t>tata Seynabou , maréme et yacine FAYE</w:t>
      </w:r>
      <w:r>
        <w:rPr>
          <w:rFonts w:asciiTheme="minorHAnsi" w:hAnsiTheme="minorHAnsi" w:cstheme="minorHAnsi"/>
          <w:i/>
          <w:sz w:val="22"/>
          <w:szCs w:val="22"/>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sz w:val="22"/>
          <w:szCs w:val="22"/>
        </w:rPr>
      </w:pPr>
      <w:r>
        <w:rPr>
          <w:rFonts w:asciiTheme="minorHAnsi" w:hAnsiTheme="minorHAnsi" w:cstheme="minorHAnsi"/>
          <w:i/>
          <w:sz w:val="22"/>
          <w:szCs w:val="22"/>
        </w:rPr>
        <w:t xml:space="preserve">À ma meilleure amie </w:t>
      </w:r>
      <w:r>
        <w:rPr>
          <w:rFonts w:asciiTheme="minorHAnsi" w:hAnsiTheme="minorHAnsi" w:cstheme="minorHAnsi"/>
          <w:b/>
          <w:bCs/>
          <w:i/>
          <w:sz w:val="22"/>
          <w:szCs w:val="22"/>
        </w:rPr>
        <w:t>Khadija CISSE</w:t>
      </w:r>
      <w:r>
        <w:rPr>
          <w:rFonts w:asciiTheme="minorHAnsi" w:hAnsiTheme="minorHAnsi" w:cstheme="minorHAnsi"/>
          <w:i/>
          <w:sz w:val="22"/>
          <w:szCs w:val="22"/>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sz w:val="22"/>
          <w:szCs w:val="22"/>
        </w:rPr>
      </w:pPr>
      <w:r>
        <w:rPr>
          <w:rFonts w:asciiTheme="minorHAnsi" w:hAnsiTheme="minorHAnsi" w:cstheme="minorHAnsi"/>
          <w:i/>
          <w:sz w:val="22"/>
          <w:szCs w:val="22"/>
        </w:rPr>
        <w:t xml:space="preserve">À mon acolyte, mon amie de cœur </w:t>
      </w:r>
      <w:r>
        <w:rPr>
          <w:rFonts w:asciiTheme="minorHAnsi" w:hAnsiTheme="minorHAnsi" w:cstheme="minorHAnsi"/>
          <w:b/>
          <w:bCs/>
          <w:i/>
          <w:sz w:val="22"/>
          <w:szCs w:val="22"/>
        </w:rPr>
        <w:t>Ndeye mama SAKHO</w:t>
      </w:r>
      <w:r>
        <w:rPr>
          <w:rFonts w:asciiTheme="minorHAnsi" w:hAnsiTheme="minorHAnsi" w:cstheme="minorHAnsi"/>
          <w:i/>
          <w:sz w:val="22"/>
          <w:szCs w:val="22"/>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sz w:val="22"/>
          <w:szCs w:val="22"/>
        </w:rPr>
      </w:pPr>
      <w:r>
        <w:rPr>
          <w:rFonts w:asciiTheme="minorHAnsi" w:hAnsiTheme="minorHAnsi" w:cstheme="minorHAnsi"/>
          <w:i/>
          <w:sz w:val="22"/>
          <w:szCs w:val="22"/>
        </w:rPr>
        <w:t xml:space="preserve">À </w:t>
      </w:r>
      <w:r>
        <w:rPr>
          <w:rFonts w:asciiTheme="minorHAnsi" w:hAnsiTheme="minorHAnsi" w:cstheme="minorHAnsi"/>
          <w:b/>
          <w:i/>
          <w:sz w:val="22"/>
          <w:szCs w:val="22"/>
        </w:rPr>
        <w:t>Aminata Samaba</w:t>
      </w:r>
      <w:r>
        <w:rPr>
          <w:rFonts w:asciiTheme="minorHAnsi" w:hAnsiTheme="minorHAnsi" w:cstheme="minorHAnsi"/>
          <w:i/>
          <w:sz w:val="22"/>
          <w:szCs w:val="22"/>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sz w:val="22"/>
          <w:szCs w:val="22"/>
        </w:rPr>
        <w:t xml:space="preserve">À </w:t>
      </w:r>
      <w:r>
        <w:rPr>
          <w:rFonts w:asciiTheme="minorHAnsi" w:hAnsiTheme="minorHAnsi" w:cstheme="minorHAnsi"/>
          <w:b/>
          <w:i/>
          <w:sz w:val="22"/>
          <w:szCs w:val="22"/>
        </w:rPr>
        <w:t>Ndeye Fatou Diakhaté</w:t>
      </w:r>
      <w:r>
        <w:rPr>
          <w:rFonts w:asciiTheme="minorHAnsi" w:hAnsiTheme="minorHAnsi" w:cstheme="minorHAnsi"/>
          <w:i/>
          <w:sz w:val="22"/>
          <w:szCs w:val="22"/>
        </w:rPr>
        <w:t xml:space="preserve"> qui est </w:t>
      </w:r>
      <w:r>
        <w:rPr>
          <w:rFonts w:asciiTheme="minorHAnsi" w:hAnsiTheme="minorHAnsi" w:cstheme="minorHAnsi"/>
          <w:i/>
        </w:rPr>
        <w:t>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sz w:val="22"/>
          <w:szCs w:val="22"/>
        </w:rPr>
        <w:t xml:space="preserve">À </w:t>
      </w:r>
      <w:r>
        <w:rPr>
          <w:rFonts w:asciiTheme="minorHAnsi" w:hAnsiTheme="minorHAnsi" w:cstheme="minorHAnsi"/>
          <w:b/>
          <w:i/>
          <w:sz w:val="22"/>
          <w:szCs w:val="22"/>
        </w:rPr>
        <w:t>Ahmed Gueye</w:t>
      </w:r>
      <w:r>
        <w:rPr>
          <w:rFonts w:asciiTheme="minorHAnsi" w:hAnsiTheme="minorHAnsi" w:cstheme="minorHAnsi"/>
          <w:i/>
          <w:sz w:val="22"/>
          <w:szCs w:val="22"/>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sz w:val="22"/>
          <w:szCs w:val="22"/>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sz w:val="22"/>
          <w:szCs w:val="22"/>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lastRenderedPageBreak/>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0" w:name="_Toc233998632"/>
      <w:r>
        <w:t>Introduction générale</w:t>
      </w:r>
      <w:bookmarkEnd w:id="0"/>
    </w:p>
    <w:p w:rsidR="00A3126D" w:rsidRDefault="004756B7">
      <w:pPr>
        <w:pStyle w:val="Titre2"/>
        <w:spacing w:before="280"/>
      </w:pPr>
      <w:bookmarkStart w:id="1" w:name="_Toc233998633"/>
      <w:r>
        <w:t>Contexte général du projet</w:t>
      </w:r>
      <w:bookmarkEnd w:id="1"/>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2" w:name="_Toc233998634"/>
      <w:r>
        <w:t>Problématique</w:t>
      </w:r>
      <w:bookmarkEnd w:id="2"/>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3" w:name="_Toc233998635"/>
      <w:r>
        <w:t>Objectifs du projet</w:t>
      </w:r>
      <w:bookmarkEnd w:id="3"/>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4" w:name="_Toc233998636"/>
      <w:r>
        <w:t>Méthodologie adoptée</w:t>
      </w:r>
      <w:bookmarkEnd w:id="4"/>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5" w:name="_Toc233998637"/>
      <w:r>
        <w:t>Organisation du rapport</w:t>
      </w:r>
      <w:bookmarkEnd w:id="5"/>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6" w:name="_Toc233998638"/>
      <w:r>
        <w:lastRenderedPageBreak/>
        <w:t>Chapitre 1 — Présentation et cadrage du projet</w:t>
      </w:r>
      <w:bookmarkEnd w:id="6"/>
    </w:p>
    <w:p w:rsidR="00A3126D" w:rsidRDefault="004756B7">
      <w:pPr>
        <w:pStyle w:val="Titre2"/>
      </w:pPr>
      <w:bookmarkStart w:id="7" w:name="_Toc233998639"/>
      <w:r>
        <w:t>1.1 Présentation du projet</w:t>
      </w:r>
      <w:bookmarkEnd w:id="7"/>
    </w:p>
    <w:p w:rsidR="00A3126D" w:rsidRDefault="004756B7">
      <w:pPr>
        <w:pStyle w:val="Titre3"/>
      </w:pPr>
      <w:bookmarkStart w:id="8" w:name="_Toc233998640"/>
      <w:r>
        <w:t>Titre du projet</w:t>
      </w:r>
      <w:bookmarkEnd w:id="8"/>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9" w:name="_Toc233998641"/>
      <w:r>
        <w:t>Description générale</w:t>
      </w:r>
      <w:bookmarkEnd w:id="9"/>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0" w:name="_Toc233998642"/>
      <w:r>
        <w:t>Public cible</w:t>
      </w:r>
      <w:bookmarkEnd w:id="10"/>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1" w:name="_Toc233998643"/>
      <w:r>
        <w:t>1.2 Problématique</w:t>
      </w:r>
      <w:bookmarkEnd w:id="11"/>
    </w:p>
    <w:p w:rsidR="00A3126D" w:rsidRDefault="004756B7">
      <w:pPr>
        <w:pStyle w:val="Titre3"/>
      </w:pPr>
      <w:bookmarkStart w:id="12" w:name="_Toc233998644"/>
      <w:r>
        <w:t>Problème constaté</w:t>
      </w:r>
      <w:bookmarkEnd w:id="12"/>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3" w:name="_Toc233998645"/>
      <w:r>
        <w:t>Besoin à satisfaire</w:t>
      </w:r>
      <w:bookmarkEnd w:id="13"/>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4" w:name="_Toc233998646"/>
      <w:r>
        <w:t>1.3 Objectifs du projet</w:t>
      </w:r>
      <w:bookmarkEnd w:id="14"/>
    </w:p>
    <w:p w:rsidR="00A3126D" w:rsidRDefault="004756B7">
      <w:pPr>
        <w:pStyle w:val="Titre3"/>
      </w:pPr>
      <w:bookmarkStart w:id="15" w:name="_Toc233998647"/>
      <w:r>
        <w:t>Objectif général</w:t>
      </w:r>
      <w:bookmarkEnd w:id="15"/>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6" w:name="_Toc233998648"/>
      <w:r>
        <w:t>Objectifs spécifiques</w:t>
      </w:r>
      <w:bookmarkEnd w:id="16"/>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7" w:name="_Toc233998649"/>
      <w:r>
        <w:t>1.4 Périmètre du projet</w:t>
      </w:r>
      <w:bookmarkEnd w:id="17"/>
    </w:p>
    <w:p w:rsidR="00A3126D" w:rsidRDefault="004756B7">
      <w:pPr>
        <w:pStyle w:val="Titre3"/>
      </w:pPr>
      <w:bookmarkStart w:id="18" w:name="_Toc233998650"/>
      <w:r>
        <w:t>Fonctionnalités incluses</w:t>
      </w:r>
      <w:bookmarkEnd w:id="18"/>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19" w:name="_Toc233998651"/>
      <w:r>
        <w:t>Fonctionnalités non incluses</w:t>
      </w:r>
      <w:bookmarkEnd w:id="19"/>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0" w:name="_Toc233998652"/>
      <w:r>
        <w:t>1.5 Méthodologie — Cycle en V</w:t>
      </w:r>
      <w:bookmarkEnd w:id="20"/>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1" w:name="_Toc233998653"/>
      <w:r>
        <w:lastRenderedPageBreak/>
        <w:t>Chapitre 2 — Analyse des besoins</w:t>
      </w:r>
      <w:bookmarkEnd w:id="21"/>
    </w:p>
    <w:p w:rsidR="00A3126D" w:rsidRDefault="004756B7">
      <w:pPr>
        <w:pStyle w:val="Titre2"/>
      </w:pPr>
      <w:bookmarkStart w:id="22" w:name="_Toc233998654"/>
      <w:r>
        <w:t>2.1 Identification des acteurs</w:t>
      </w:r>
      <w:bookmarkEnd w:id="22"/>
    </w:p>
    <w:p w:rsidR="00A3126D" w:rsidRDefault="004756B7">
      <w:pPr>
        <w:pStyle w:val="Titre3"/>
      </w:pPr>
      <w:bookmarkStart w:id="23" w:name="_Toc233998655"/>
      <w:r>
        <w:t>Acteur principal — Le Patient</w:t>
      </w:r>
      <w:bookmarkEnd w:id="23"/>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4" w:name="_Toc233998656"/>
      <w:r>
        <w:t>Acteurs secondaires</w:t>
      </w:r>
      <w:bookmarkEnd w:id="24"/>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5" w:name="_Toc233998657"/>
      <w:r>
        <w:t>2.2 Besoins fonctionnels</w:t>
      </w:r>
      <w:bookmarkEnd w:id="25"/>
    </w:p>
    <w:p w:rsidR="00A3126D" w:rsidRDefault="004756B7">
      <w:pPr>
        <w:pStyle w:val="Titre3"/>
      </w:pPr>
      <w:bookmarkStart w:id="26" w:name="_Toc233998658"/>
      <w:r>
        <w:t>Authentification</w:t>
      </w:r>
      <w:bookmarkEnd w:id="26"/>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7" w:name="_Toc233998659"/>
      <w:r>
        <w:t>Gestion des rendez-vous</w:t>
      </w:r>
      <w:bookmarkEnd w:id="27"/>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8" w:name="_Toc233998660"/>
      <w:r>
        <w:t>Téléconsultation et communication</w:t>
      </w:r>
      <w:bookmarkEnd w:id="28"/>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29" w:name="_Toc233998661"/>
      <w:r>
        <w:t>Intelligence Artificielle</w:t>
      </w:r>
      <w:bookmarkEnd w:id="29"/>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0" w:name="_Toc233998662"/>
      <w:r>
        <w:t>2.3 Besoins non fonctionnels</w:t>
      </w:r>
      <w:bookmarkEnd w:id="30"/>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1" w:name="_Toc233998663"/>
      <w:r>
        <w:t>2.4 Règles de gestion</w:t>
      </w:r>
      <w:bookmarkEnd w:id="31"/>
    </w:p>
    <w:p w:rsidR="00A3126D" w:rsidRDefault="004756B7">
      <w:pPr>
        <w:pStyle w:val="Titre3"/>
      </w:pPr>
      <w:bookmarkStart w:id="32" w:name="_Toc233998664"/>
      <w:r>
        <w:t>Règles liées aux statuts de RDV</w:t>
      </w:r>
      <w:bookmarkEnd w:id="32"/>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3" w:name="_Toc233998665"/>
      <w:r>
        <w:t>2.5 Cahier des charges fonctionnel</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4" w:name="_Toc233998666"/>
      <w:r>
        <w:lastRenderedPageBreak/>
        <w:t>Chapitre 3 — Conception UML et base de données</w:t>
      </w:r>
      <w:bookmarkEnd w:id="34"/>
    </w:p>
    <w:p w:rsidR="00A3126D" w:rsidRDefault="004756B7">
      <w:pPr>
        <w:pStyle w:val="Titre2"/>
      </w:pPr>
      <w:bookmarkStart w:id="35" w:name="_Toc233998667"/>
      <w:r>
        <w:t>3.1 Introduction à la conception</w:t>
      </w:r>
      <w:bookmarkEnd w:id="35"/>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6" w:name="_Toc233998668"/>
      <w:r>
        <w:t>3.2 Diagramme de cas d'utilisation</w:t>
      </w:r>
      <w:bookmarkEnd w:id="36"/>
    </w:p>
    <w:p w:rsidR="004756B7" w:rsidRDefault="004756B7">
      <w:pPr>
        <w:pStyle w:val="Titre2"/>
      </w:pPr>
      <w:bookmarkStart w:id="37" w:name="_Toc233933954"/>
      <w:bookmarkStart w:id="38"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7"/>
      <w:bookmarkEnd w:id="38"/>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39" w:name="_Toc233998670"/>
      <w:r>
        <w:t>3.3 Diagramme de classes</w:t>
      </w:r>
      <w:bookmarkEnd w:id="39"/>
    </w:p>
    <w:p w:rsidR="002A194C" w:rsidRDefault="002A194C">
      <w:pPr>
        <w:pStyle w:val="Titre2"/>
      </w:pPr>
      <w:bookmarkStart w:id="40"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0"/>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1" w:name="_Toc233998672"/>
      <w:r>
        <w:t>3.4 Schéma relationnel de la base de données</w:t>
      </w:r>
      <w:bookmarkEnd w:id="41"/>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2" w:name="_Toc233998673"/>
      <w:r>
        <w:t>3.5 Diagramme de séquence — Authentification— Prise de RDV et Téléconsultation</w:t>
      </w:r>
      <w:bookmarkEnd w:id="42"/>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Le diagramme de d</w:t>
      </w:r>
      <w:bookmarkStart w:id="43" w:name="_GoBack"/>
      <w:bookmarkEnd w:id="43"/>
      <w:r>
        <w:rPr>
          <w:rStyle w:val="Accentuation"/>
          <w:rFonts w:asciiTheme="minorHAnsi" w:hAnsiTheme="minorHAnsi" w:cstheme="minorHAnsi"/>
          <w:i w:val="0"/>
          <w:sz w:val="22"/>
          <w:szCs w:val="22"/>
        </w:rPr>
        <w:t xml:space="preserve">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C76F4F" w:rsidRDefault="00C76F4F">
      <w:pPr>
        <w:pStyle w:val="Titre3"/>
      </w:pPr>
      <w: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C76F4F">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077" w:rsidRDefault="00893077">
      <w:r>
        <w:separator/>
      </w:r>
    </w:p>
  </w:endnote>
  <w:endnote w:type="continuationSeparator" w:id="0">
    <w:p w:rsidR="00893077" w:rsidRDefault="0089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5</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top w:val="single" w:sz="3" w:space="0" w:color="CFE3ED"/>
      </w:pBdr>
      <w:rPr>
        <w:lang w:val="en-US"/>
      </w:rPr>
    </w:pPr>
    <w:r w:rsidRPr="004756B7">
      <w:rPr>
        <w:color w:val="6B7280"/>
        <w:sz w:val="17"/>
        <w:szCs w:val="17"/>
        <w:lang w:val="en-US"/>
      </w:rPr>
      <w:t xml:space="preserve">OMNIA School of Business and </w:t>
    </w:r>
    <w:proofErr w:type="gramStart"/>
    <w:r w:rsidRPr="004756B7">
      <w:rPr>
        <w:color w:val="6B7280"/>
        <w:sz w:val="17"/>
        <w:szCs w:val="17"/>
        <w:lang w:val="en-US"/>
      </w:rPr>
      <w:t>Technology  •</w:t>
    </w:r>
    <w:proofErr w:type="gramEnd"/>
    <w:r w:rsidRPr="004756B7">
      <w:rPr>
        <w:color w:val="6B7280"/>
        <w:sz w:val="17"/>
        <w:szCs w:val="17"/>
        <w:lang w:val="en-US"/>
      </w:rPr>
      <w:t xml:space="preserve">  Amy </w:t>
    </w:r>
    <w:proofErr w:type="spellStart"/>
    <w:r w:rsidRPr="004756B7">
      <w:rPr>
        <w:color w:val="6B7280"/>
        <w:sz w:val="17"/>
        <w:szCs w:val="17"/>
        <w:lang w:val="en-US"/>
      </w:rPr>
      <w:t>Diouf</w:t>
    </w:r>
    <w:proofErr w:type="spellEnd"/>
    <w:r w:rsidRPr="004756B7">
      <w:rPr>
        <w:color w:val="6B7280"/>
        <w:sz w:val="17"/>
        <w:szCs w:val="17"/>
        <w:lang w:val="en-US"/>
      </w:rPr>
      <w:t xml:space="preserve">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BF3020">
      <w:rPr>
        <w:b/>
        <w:bCs/>
        <w:noProof/>
        <w:color w:val="123C54"/>
        <w:sz w:val="17"/>
        <w:szCs w:val="17"/>
        <w:lang w:val="en-US"/>
      </w:rPr>
      <w:t>9</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FD441E" w:rsidRDefault="00744A44">
    <w:pPr>
      <w:pBdr>
        <w:top w:val="single" w:sz="3" w:space="0" w:color="CFE3ED"/>
      </w:pBdr>
      <w:rPr>
        <w:b/>
        <w:bCs/>
        <w:color w:val="123C54"/>
        <w:sz w:val="17"/>
        <w:szCs w:val="17"/>
        <w:lang w:val="en-US"/>
      </w:rPr>
    </w:pPr>
    <w:r w:rsidRPr="005F2618">
      <w:rPr>
        <w:b/>
        <w:color w:val="6B7280"/>
        <w:sz w:val="17"/>
        <w:szCs w:val="17"/>
        <w:lang w:val="en-US"/>
      </w:rPr>
      <w:t xml:space="preserve">OMNIA School of Business and </w:t>
    </w:r>
    <w:proofErr w:type="gramStart"/>
    <w:r w:rsidRPr="005F2618">
      <w:rPr>
        <w:b/>
        <w:color w:val="6B7280"/>
        <w:sz w:val="17"/>
        <w:szCs w:val="17"/>
        <w:lang w:val="en-US"/>
      </w:rPr>
      <w:t>Technology  •</w:t>
    </w:r>
    <w:proofErr w:type="gramEnd"/>
    <w:r w:rsidRPr="005F2618">
      <w:rPr>
        <w:b/>
        <w:color w:val="6B7280"/>
        <w:sz w:val="17"/>
        <w:szCs w:val="17"/>
        <w:lang w:val="en-US"/>
      </w:rPr>
      <w:t xml:space="preserve">  Amy </w:t>
    </w:r>
    <w:proofErr w:type="spellStart"/>
    <w:r w:rsidRPr="005F2618">
      <w:rPr>
        <w:b/>
        <w:color w:val="6B7280"/>
        <w:sz w:val="17"/>
        <w:szCs w:val="17"/>
        <w:lang w:val="en-US"/>
      </w:rPr>
      <w:t>Diouf</w:t>
    </w:r>
    <w:proofErr w:type="spellEnd"/>
    <w:r w:rsidRPr="005F2618">
      <w:rPr>
        <w:b/>
        <w:color w:val="6B7280"/>
        <w:sz w:val="17"/>
        <w:szCs w:val="17"/>
        <w:lang w:val="en-US"/>
      </w:rPr>
      <w:t xml:space="preserve">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BF3020">
      <w:rPr>
        <w:b/>
        <w:bCs/>
        <w:noProof/>
        <w:color w:val="123C54"/>
        <w:sz w:val="17"/>
        <w:szCs w:val="17"/>
        <w:lang w:val="en-US"/>
      </w:rPr>
      <w:t>19</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077" w:rsidRDefault="00893077">
      <w:r>
        <w:separator/>
      </w:r>
    </w:p>
  </w:footnote>
  <w:footnote w:type="continuationSeparator" w:id="0">
    <w:p w:rsidR="00893077" w:rsidRDefault="008930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44" w:rsidRPr="004756B7" w:rsidRDefault="00744A44">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8826C8"/>
    <w:rsid w:val="00893077"/>
    <w:rsid w:val="008A4C12"/>
    <w:rsid w:val="008C4A89"/>
    <w:rsid w:val="0097244B"/>
    <w:rsid w:val="00A3126D"/>
    <w:rsid w:val="00A4610C"/>
    <w:rsid w:val="00A50DE8"/>
    <w:rsid w:val="00AD123C"/>
    <w:rsid w:val="00AE228B"/>
    <w:rsid w:val="00BF3020"/>
    <w:rsid w:val="00C36738"/>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E8D57-F981-4862-8669-D28A4350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37</Pages>
  <Words>7147</Words>
  <Characters>39314</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96</cp:revision>
  <dcterms:created xsi:type="dcterms:W3CDTF">2026-06-28T13:24:00Z</dcterms:created>
  <dcterms:modified xsi:type="dcterms:W3CDTF">2026-07-03T22:26:00Z</dcterms:modified>
</cp:coreProperties>
</file>