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50B2" w:rsidRDefault="000950B2" w:rsidP="000950B2">
      <w:r>
        <w:t xml:space="preserve">A Bold Amateur Approach to the Symmetry Underlying the Riemann Hypothesis Mohamed Amine Belachhab- Independent HS researcher 27/05/2025 Preface </w:t>
      </w:r>
      <w:proofErr w:type="gramStart"/>
      <w:r>
        <w:t>And</w:t>
      </w:r>
      <w:proofErr w:type="gramEnd"/>
      <w:r>
        <w:t xml:space="preserve"> just as a disclaimer, the try is completely innovative and bold, so please before you start judging please change your lenses ;). Thanks in advance my dears! Also note: I AM NOT A PROFESSIONAL MATHEMATCICIAN AND THAT THIS IS ONLY </w:t>
      </w:r>
      <w:proofErr w:type="spellStart"/>
      <w:proofErr w:type="gramStart"/>
      <w:r>
        <w:t>AMATEURTEENAGEWORKDONEWITHVERYLITTLERESSOURCES,any</w:t>
      </w:r>
      <w:proofErr w:type="spellEnd"/>
      <w:proofErr w:type="gramEnd"/>
      <w:r>
        <w:t xml:space="preserve"> way sending LOVE! Abstract </w:t>
      </w:r>
      <w:proofErr w:type="gramStart"/>
      <w:r>
        <w:t>In</w:t>
      </w:r>
      <w:proofErr w:type="gramEnd"/>
      <w:r>
        <w:t xml:space="preserve"> this very modest paper I will try to somewhat give an argument supporting the Hypothesis all while adding a little spicy theory...Stay tuned ;) Introduction No ideas. Try We know that ζ(s) = f(s) · </w:t>
      </w:r>
      <w:proofErr w:type="gramStart"/>
      <w:r>
        <w:t>ζ(</w:t>
      </w:r>
      <w:proofErr w:type="gramEnd"/>
      <w:r>
        <w:t xml:space="preserve">1 −s) So if s is a zero of the Zeta function then 1−s is also one, however, this rule only applies to non-trivial solutions (complex ones) because trivial ones make the f(s) part crush into a 0. So, some kind of absolute symmetry is there, and which has been rigorously proven by fellow mathematicians! 1 Oh! And let’s not forget that complex solutions come in pairs (conjugates): </w:t>
      </w:r>
      <w:proofErr w:type="spellStart"/>
      <w:r>
        <w:t>a+bi</w:t>
      </w:r>
      <w:proofErr w:type="spellEnd"/>
      <w:r>
        <w:t xml:space="preserve"> and a−bi, and almost never if not never in quadruples. And we also know that each one of those 2 complex solutions behaves in the same way as the other one. And just one additional thing, let </w:t>
      </w:r>
      <w:proofErr w:type="spellStart"/>
      <w:r>
        <w:t>s</w:t>
      </w:r>
      <w:proofErr w:type="spellEnd"/>
      <w:r>
        <w:t xml:space="preserve"> be a complex solution of the Zeta function, so according to the symmetry, 1 −s is also a complex solution, which means that    s =</w:t>
      </w:r>
      <w:proofErr w:type="spellStart"/>
      <w:r>
        <w:t>a+bi</w:t>
      </w:r>
      <w:proofErr w:type="spellEnd"/>
      <w:r>
        <w:t xml:space="preserve"> 1 −s=1−a−bi we observe the presence of one solution of our pair of solutions (s = a + bi), however the other one is absent from which we conclude that the other one (1 − s = 1 − a − bi) is just the conjugate of the first solution, so ¯ s =1−a−bi=a−bi from which 1 −a=a which is true only and only if a = 1 2 , another argument; for the symmetry to absolutely hold true and for the function to respect the well-known pattern of math: “Complex solutions come in conjugates; pairs.” Contradiction Argument Let’s suppose that a solution exists with a= 1 2 The solutions become: (a + </w:t>
      </w:r>
      <w:proofErr w:type="spellStart"/>
      <w:proofErr w:type="gramStart"/>
      <w:r>
        <w:t>bi;a</w:t>
      </w:r>
      <w:proofErr w:type="spellEnd"/>
      <w:proofErr w:type="gramEnd"/>
      <w:r>
        <w:t xml:space="preserve"> − bi;1 − a−bi;1−a+bi) And these 4 solutions give a sense of UNCERTAINITY in the behaviour of the Zeta function which is inacceptable due to the ABSOLUTE SYMMETRY FORCED BY THE NATURE OF THE ZETA FUNCTION. And to push away the “Symmetry isn’t enough to prove that all non-trivial solutions lie on the critical line a = 1 </w:t>
      </w:r>
      <w:proofErr w:type="gramStart"/>
      <w:r>
        <w:t>2 ,</w:t>
      </w:r>
      <w:proofErr w:type="gramEnd"/>
      <w:r>
        <w:t xml:space="preserve">” I present to you my theory as the conclusion. Conclusion “Actually, maybe the symmetry itself is a result of the placement of the non-trivial solutions, that appears in other forms that made proving the symmetry possible through other routes, and even that maybe we can’t prove or disprove the hypothesis except by going the opposite 2 </w:t>
      </w:r>
      <w:proofErr w:type="gramStart"/>
      <w:r>
        <w:t>way</w:t>
      </w:r>
      <w:proofErr w:type="gramEnd"/>
      <w:r>
        <w:t>: from the symmetry to the placement of the solutions.” Here you go world, maybe the problem wasn’t our incompetence to prove or disprove this hypothesis, maybe it was our incompetence to choose the way to do it ;). END</w:t>
      </w:r>
    </w:p>
    <w:p w:rsidR="000950B2" w:rsidRDefault="000950B2" w:rsidP="000950B2"/>
    <w:p w:rsidR="000950B2" w:rsidRDefault="000950B2" w:rsidP="000950B2"/>
    <w:p w:rsidR="000950B2" w:rsidRDefault="000950B2" w:rsidP="000950B2">
      <w:r>
        <w:t xml:space="preserve">A Fresh Perspective on the Collatz Problem and Generalized Algorithms Mohamed Amine Belachhab May 25–27, 2025 Preface </w:t>
      </w:r>
      <w:proofErr w:type="gramStart"/>
      <w:r>
        <w:t>And</w:t>
      </w:r>
      <w:proofErr w:type="gramEnd"/>
      <w:r>
        <w:t xml:space="preserve"> just as a disclaimer, the try is completely innovative and bold, so please before you start judging please change your lenses ;). Thanks in advance my dears! Also note: I AM NOT A PROFESSIONAL MATHEMATCICIAN AND THAT THIS IS </w:t>
      </w:r>
      <w:proofErr w:type="spellStart"/>
      <w:proofErr w:type="gramStart"/>
      <w:r>
        <w:t>ONLYAMATEURTEENAGEWORKDONEWITHVERYLITTLERESSOURCES,any</w:t>
      </w:r>
      <w:proofErr w:type="spellEnd"/>
      <w:proofErr w:type="gramEnd"/>
      <w:r>
        <w:t xml:space="preserve"> way sending LOVE! Abstract This is in some kind a simple and innocent try to tackle one of the craziest conjectures by a random kid out in this world, only with a pen, papers– a lot–, and maybe even an old Nokia phone– RIP– for instant research (it had data, don’t worry;)). YEAH! Life’s easy, anyway. Here we go </w:t>
      </w:r>
      <w:proofErr w:type="gramStart"/>
      <w:r>
        <w:t>again..</w:t>
      </w:r>
      <w:proofErr w:type="gramEnd"/>
      <w:r>
        <w:t xml:space="preserve"> Introduction The Collatz conjecture states that if you take any natural number, and see if it’s even then divide it by 2, and if it’s odd multiply it by 3 then add 1. And in order to prove it, we will study the algorithm from a pretty new point of view: when it reaches the end goal (1). Try Let the generalized algorithm: If x | n, then n/x If not, </w:t>
      </w:r>
      <w:proofErr w:type="spellStart"/>
      <w:r>
        <w:t>kn</w:t>
      </w:r>
      <w:proofErr w:type="spellEnd"/>
      <w:r>
        <w:t xml:space="preserve"> + n+α x or </w:t>
      </w:r>
      <w:proofErr w:type="spellStart"/>
      <w:r>
        <w:t>kn</w:t>
      </w:r>
      <w:proofErr w:type="spellEnd"/>
      <w:r>
        <w:t>+ n−α x all in N</w:t>
      </w:r>
      <w:r>
        <w:rPr>
          <w:rFonts w:ascii="Cambria Math" w:hAnsi="Cambria Math" w:cs="Cambria Math"/>
        </w:rPr>
        <w:t>∗</w:t>
      </w:r>
      <w:r>
        <w:t xml:space="preserve"> and </w:t>
      </w:r>
      <w:r>
        <w:rPr>
          <w:rFonts w:ascii="Calibri" w:hAnsi="Calibri" w:cs="Calibri"/>
        </w:rPr>
        <w:t>α</w:t>
      </w:r>
      <w:r>
        <w:t xml:space="preserve"> is the smallest number to either add or subtract from n to reach x or a multiple of it. 1 Note that our goal is for any n (a variable), the algorithm always reaches 1, according to k, x, and α (well defined unknowns). And </w:t>
      </w:r>
      <w:r>
        <w:lastRenderedPageBreak/>
        <w:t xml:space="preserve">in order to achieve that goal, at some point we should have: n±α=x or n=x Because we need to have at some point: n x =1 or n±α x =1 to eventually reach 1. Why did we neglect </w:t>
      </w:r>
      <w:proofErr w:type="gramStart"/>
      <w:r>
        <w:t>the ”</w:t>
      </w:r>
      <w:proofErr w:type="spellStart"/>
      <w:r>
        <w:t>kn</w:t>
      </w:r>
      <w:proofErr w:type="spellEnd"/>
      <w:proofErr w:type="gramEnd"/>
      <w:r>
        <w:t xml:space="preserve">”? We did because the algorithm should always reach 1, and since with INTUITION the </w:t>
      </w:r>
      <w:proofErr w:type="spellStart"/>
      <w:r>
        <w:t>algo</w:t>
      </w:r>
      <w:proofErr w:type="spellEnd"/>
      <w:r>
        <w:t xml:space="preserve"> </w:t>
      </w:r>
      <w:proofErr w:type="spellStart"/>
      <w:r>
        <w:t>rithm</w:t>
      </w:r>
      <w:proofErr w:type="spellEnd"/>
      <w:r>
        <w:t>: If x | n, then n/x If not, n+α x or n−α x all in N</w:t>
      </w:r>
      <w:r>
        <w:rPr>
          <w:rFonts w:ascii="Cambria Math" w:hAnsi="Cambria Math" w:cs="Cambria Math"/>
        </w:rPr>
        <w:t>∗</w:t>
      </w:r>
      <w:r>
        <w:t xml:space="preserve"> always reaches 1! And in order to achieve our goal (again), our algorithm should enter the following series: x2, </w:t>
      </w:r>
      <w:proofErr w:type="gramStart"/>
      <w:r>
        <w:t>x,x</w:t>
      </w:r>
      <w:proofErr w:type="gramEnd"/>
      <w:r>
        <w:t xml:space="preserve">0 which is in other words: x2,x,1. Why? Simply, to reach 1 with n= 1 it should reach n = x and the closest step is n = x2. We will MAYBE analyse the general case n = </w:t>
      </w:r>
      <w:proofErr w:type="spellStart"/>
      <w:r>
        <w:t>xy</w:t>
      </w:r>
      <w:proofErr w:type="spellEnd"/>
      <w:r>
        <w:t xml:space="preserve"> at the end of the paper. Stay tuned. Anyway, we got two cases (except the easy one: numbers that only need to be divided by x to reach 1). Case 1: </w:t>
      </w:r>
      <w:proofErr w:type="spellStart"/>
      <w:r>
        <w:t>kn</w:t>
      </w:r>
      <w:proofErr w:type="spellEnd"/>
      <w:r>
        <w:t xml:space="preserve">+ n±α x =x2 x (because we are dividing after by x) kn+1=x </w:t>
      </w:r>
      <w:proofErr w:type="spellStart"/>
      <w:r>
        <w:t>kn</w:t>
      </w:r>
      <w:proofErr w:type="spellEnd"/>
      <w:r>
        <w:t xml:space="preserve"> =x−1 k = x−1 n k = n±α−1 n k =1+±α−1 n </w:t>
      </w:r>
      <w:proofErr w:type="gramStart"/>
      <w:r>
        <w:t>And</w:t>
      </w:r>
      <w:proofErr w:type="gramEnd"/>
      <w:r>
        <w:t xml:space="preserve"> since α &lt; n, to reach 1 and not diverge, and we need to have k </w:t>
      </w:r>
      <w:r>
        <w:rPr>
          <w:rFonts w:ascii="Cambria Math" w:hAnsi="Cambria Math" w:cs="Cambria Math"/>
        </w:rPr>
        <w:t>∈</w:t>
      </w:r>
      <w:r>
        <w:t xml:space="preserve"> N</w:t>
      </w:r>
      <w:r>
        <w:rPr>
          <w:rFonts w:ascii="Cambria Math" w:hAnsi="Cambria Math" w:cs="Cambria Math"/>
        </w:rPr>
        <w:t>∗</w:t>
      </w:r>
      <w:r>
        <w:t xml:space="preserve"> We got to have ±α = 1 from which we have k = 1 and if not we will have k = 1+z with z / </w:t>
      </w:r>
      <w:r>
        <w:rPr>
          <w:rFonts w:ascii="Cambria Math" w:hAnsi="Cambria Math" w:cs="Cambria Math"/>
        </w:rPr>
        <w:t>∈</w:t>
      </w:r>
      <w:r>
        <w:t xml:space="preserve"> N but z </w:t>
      </w:r>
      <w:r>
        <w:rPr>
          <w:rFonts w:ascii="Cambria Math" w:hAnsi="Cambria Math" w:cs="Cambria Math"/>
        </w:rPr>
        <w:t>∈</w:t>
      </w:r>
      <w:r>
        <w:t xml:space="preserve"> Q. So for the algorithm to work we should have: k =1 α =±1 2 Case 2: </w:t>
      </w:r>
      <w:proofErr w:type="spellStart"/>
      <w:r>
        <w:t>kn</w:t>
      </w:r>
      <w:proofErr w:type="spellEnd"/>
      <w:r>
        <w:t xml:space="preserve">+ n±α x =x </w:t>
      </w:r>
      <w:proofErr w:type="spellStart"/>
      <w:r>
        <w:t>x</w:t>
      </w:r>
      <w:proofErr w:type="spellEnd"/>
      <w:r>
        <w:t xml:space="preserve"> (because we are dividing after by x) kn+1=1 </w:t>
      </w:r>
      <w:proofErr w:type="spellStart"/>
      <w:r>
        <w:t>kn</w:t>
      </w:r>
      <w:proofErr w:type="spellEnd"/>
      <w:r>
        <w:t xml:space="preserve"> =0 And since n is a variable that never reaches 0, because the algorithm never allows it, which means that k = 0. Interpretation The first case shows us that from an intuitive algorithm (k = 0) we can get another one giving the same result (1) with k =1 (independently from any case) α =±1 (according to the specific case) however it should enter the famous series: x</w:t>
      </w:r>
      <w:proofErr w:type="gramStart"/>
      <w:r>
        <w:t>2,x</w:t>
      </w:r>
      <w:proofErr w:type="gramEnd"/>
      <w:r>
        <w:t xml:space="preserve">,1 or x,1, and why is it just these? Take the smallest number that isn’t a multiple of x, and for the x = 2 case and do the 3n + 1 with n = 1, and you get 4, same thing x = 3 but in 2 case, with the two smallest numbers not multiples of 3: 2 and 1, and you get 9 and 3 respectively, see? And the second case is just the intuitive algorithm, but, it shows us that it doesn’t need </w:t>
      </w:r>
      <w:proofErr w:type="gramStart"/>
      <w:r>
        <w:t>the ”x</w:t>
      </w:r>
      <w:proofErr w:type="gramEnd"/>
      <w:r>
        <w:t xml:space="preserve">2,x,1” series however it only needs the ”x,1” one, and that isn’t monitored by the number α, because it doesn’t appear when trying to solve the algorithm’s unknowns so it is just as n, a variable that changes according to the specific case. WHICH MEANS IN OTHER WORDS THAT THE INTUITIVE ALGORITHM WORKS FOR ANY x, unlike the first </w:t>
      </w:r>
      <w:proofErr w:type="gramStart"/>
      <w:r>
        <w:t>case..</w:t>
      </w:r>
      <w:proofErr w:type="gramEnd"/>
      <w:r>
        <w:t xml:space="preserve"> Note The first case algorithm doesn’t work for any x, because with k =1 α =±1 4 isn’t always reachable nor any of its multiples, from which we generalize for x ≥ 4. So the lucky values of x are 2 and 3 (Collatz &amp; Syracuse). NOWTHEQUESTION IS: CAN WE REACH A GENERALIZED FORM FOR ANY </w:t>
      </w:r>
      <w:proofErr w:type="gramStart"/>
      <w:r>
        <w:t>x ?</w:t>
      </w:r>
      <w:proofErr w:type="gramEnd"/>
      <w:r>
        <w:t xml:space="preserve"> The proof is left as a challenge for the reader, if you do it contact me in this life or in the afterlife. Mohamed Amine Belachhab, 25/05/2025 I don’t think so, because I think I found it my dear friends, and it is as follows: 3 Here you go: If x | n, then n/x If not, n + n+α x all in N</w:t>
      </w:r>
      <w:r>
        <w:rPr>
          <w:rFonts w:ascii="Cambria Math" w:hAnsi="Cambria Math" w:cs="Cambria Math"/>
        </w:rPr>
        <w:t>∗</w:t>
      </w:r>
      <w:r>
        <w:t xml:space="preserve"> and </w:t>
      </w:r>
      <w:r>
        <w:rPr>
          <w:rFonts w:ascii="Calibri" w:hAnsi="Calibri" w:cs="Calibri"/>
        </w:rPr>
        <w:t>α</w:t>
      </w:r>
      <w:r>
        <w:t xml:space="preserve"> is the smallest number to either add or subtract from n to reach x or a multiple of it. Let β = </w:t>
      </w:r>
      <w:proofErr w:type="spellStart"/>
      <w:r>
        <w:t>xmodn</w:t>
      </w:r>
      <w:proofErr w:type="spellEnd"/>
      <w:r>
        <w:t xml:space="preserve"> </w:t>
      </w:r>
      <w:proofErr w:type="gramStart"/>
      <w:r>
        <w:t>And</w:t>
      </w:r>
      <w:proofErr w:type="gramEnd"/>
      <w:r>
        <w:t xml:space="preserve"> if β ≤ n/2 then α = −β 0 And if you ever stumble upon a loop or start to diverge then change the formula, just a little advice ;). END</w:t>
      </w:r>
      <w:r>
        <w:br/>
      </w:r>
      <w:r>
        <w:br/>
      </w:r>
      <w:r>
        <w:br/>
      </w:r>
    </w:p>
    <w:p w:rsidR="000950B2" w:rsidRDefault="000950B2" w:rsidP="000950B2"/>
    <w:p w:rsidR="000950B2" w:rsidRDefault="000950B2" w:rsidP="000950B2">
      <w:r>
        <w:t xml:space="preserve">Innovative Mechanisms for Controlled Atomic Transmutation: Electron-Proton Fusion and Mechanical Proton Harvesting Amine Belachhab- HS independent researcher June 2025 Abstract This paper introduces two </w:t>
      </w:r>
      <w:proofErr w:type="spellStart"/>
      <w:r>
        <w:t>groundbreaking</w:t>
      </w:r>
      <w:proofErr w:type="spellEnd"/>
      <w:r>
        <w:t xml:space="preserve"> mechanisms designed to enable </w:t>
      </w:r>
      <w:proofErr w:type="spellStart"/>
      <w:r>
        <w:t>con trolled</w:t>
      </w:r>
      <w:proofErr w:type="spellEnd"/>
      <w:r>
        <w:t xml:space="preserve"> atomic transmutation within laboratory settings. The first mechanism proposes inducing fusion between electrons and protons inside atomic nuclei by utilizing </w:t>
      </w:r>
      <w:proofErr w:type="spellStart"/>
      <w:r>
        <w:t>concen</w:t>
      </w:r>
      <w:proofErr w:type="spellEnd"/>
      <w:r>
        <w:t xml:space="preserve"> </w:t>
      </w:r>
      <w:proofErr w:type="spellStart"/>
      <w:r>
        <w:t>trated</w:t>
      </w:r>
      <w:proofErr w:type="spellEnd"/>
      <w:r>
        <w:t xml:space="preserve"> nuclear energy and electromagnetic confinement, effectively converting protons and electrons into neutrons and altering atomic structures. The second mechanism, termed the Atom Conversion Mechanism, employs a rotational atom mover applying a highly concentrated inward force to uranium atoms. This force fractures the nuclei, propelling protons toward the system’s </w:t>
      </w:r>
      <w:proofErr w:type="spellStart"/>
      <w:r>
        <w:t>center</w:t>
      </w:r>
      <w:proofErr w:type="spellEnd"/>
      <w:r>
        <w:t xml:space="preserve">, where a strong magnetic field guides them into a target zone containing electron-stripped atoms awaiting transformation. The protons integrate into these target nuclei, facilitating elemental conversion by </w:t>
      </w:r>
      <w:proofErr w:type="spellStart"/>
      <w:r>
        <w:lastRenderedPageBreak/>
        <w:t>in creasing</w:t>
      </w:r>
      <w:proofErr w:type="spellEnd"/>
      <w:r>
        <w:t xml:space="preserve"> their atomic number. Both mechanisms seek to revolutionize the synthesis of rare elements and offer novel pathways in nuclear physics. Challenges related to </w:t>
      </w:r>
      <w:proofErr w:type="spellStart"/>
      <w:r>
        <w:t>en</w:t>
      </w:r>
      <w:proofErr w:type="spellEnd"/>
      <w:r>
        <w:t xml:space="preserve"> </w:t>
      </w:r>
      <w:proofErr w:type="spellStart"/>
      <w:r>
        <w:t>ergy</w:t>
      </w:r>
      <w:proofErr w:type="spellEnd"/>
      <w:r>
        <w:t xml:space="preserve"> input, nuclear stability, and precision control are discussed, alongside prospective experimental approaches. Introduction The quest to manipulate and convert atomic elements has long fascinated scientists, from early alchemists to modern nuclear physicists. Traditional methods of transmutation in </w:t>
      </w:r>
      <w:proofErr w:type="spellStart"/>
      <w:r>
        <w:t>volve</w:t>
      </w:r>
      <w:proofErr w:type="spellEnd"/>
      <w:r>
        <w:t xml:space="preserve"> neutron bombardment and particle accelerators, often requiring immense energy and yielding unpredictable </w:t>
      </w:r>
      <w:proofErr w:type="spellStart"/>
      <w:r>
        <w:t>byproducts</w:t>
      </w:r>
      <w:proofErr w:type="spellEnd"/>
      <w:r>
        <w:t xml:space="preserve">. This paper proposes two innovative and complementary mechanisms designed to achieve precise atomic transformation through controlled nuclear 1 and mechanical processes. By harnessing nuclear energy, electromagnetic confinement, and mechanical forces, these mechanisms offer a novel approach to element synthesis, promising applications in materials science, energy, and fundamental physics research. Mechanism 1: Electron-Proton Fusion within the Nu </w:t>
      </w:r>
      <w:proofErr w:type="spellStart"/>
      <w:r>
        <w:t>cleus</w:t>
      </w:r>
      <w:proofErr w:type="spellEnd"/>
      <w:r>
        <w:t xml:space="preserve"> Electron capture is a naturally occurring nuclear process wherein an atomic nucleus absorbs one of its orbiting electrons, transforming a proton into a neutron. Building on this </w:t>
      </w:r>
      <w:proofErr w:type="spellStart"/>
      <w:r>
        <w:t>phe</w:t>
      </w:r>
      <w:proofErr w:type="spellEnd"/>
      <w:r>
        <w:t xml:space="preserve"> </w:t>
      </w:r>
      <w:proofErr w:type="spellStart"/>
      <w:r>
        <w:t>nomenon</w:t>
      </w:r>
      <w:proofErr w:type="spellEnd"/>
      <w:r>
        <w:t xml:space="preserve">, the first mechanism aims to actively induce fusion between electrons and protons inside the nucleus. By applying concentrated nuclear energy coupled with electromagnetic confinement, electrons are forced into the nucleus, fusing with protons and resulting in </w:t>
      </w:r>
      <w:proofErr w:type="spellStart"/>
      <w:r>
        <w:t>neu</w:t>
      </w:r>
      <w:proofErr w:type="spellEnd"/>
      <w:r>
        <w:t xml:space="preserve"> </w:t>
      </w:r>
      <w:proofErr w:type="spellStart"/>
      <w:r>
        <w:t>tron</w:t>
      </w:r>
      <w:proofErr w:type="spellEnd"/>
      <w:r>
        <w:t xml:space="preserve"> formation. This transformation effectively changes the proton-to-neutron ratio, thus altering the atom’s identity. The controlled induction of this fusion opens new possibilities for nuclear transmutation without relying on conventional particle bombardment or fission methods. Mechanism 2: Atom Conversion Mechanism The second proposed mechanism introduces a mechanical approach to transmutation using uranium as a proton source. In a controlled environment, uranium atoms are subjected to a highly concentrated force directed inward by an atom mover that rapidly rotates in multiple directions. Unlike traditional methods that fracture nuclei by applying opposing tensile forces, this inward-focused force breaks uranium nuclei by compressive means. The resultant momentum drives protons from the fractured nuclei toward the machine’s </w:t>
      </w:r>
      <w:proofErr w:type="spellStart"/>
      <w:r>
        <w:t>center</w:t>
      </w:r>
      <w:proofErr w:type="spellEnd"/>
      <w:r>
        <w:t>. A powerful magnetic field then guides these protons along a precise path to a central target area containing atoms stripped of their electrons for simplicity and increased efficiency. These target atoms absorb the incoming protons, thereby increasing their atomic number and transforming into different elements. This mechanism allows for targeted element conversion.</w:t>
      </w:r>
    </w:p>
    <w:p w:rsidR="000950B2" w:rsidRDefault="000950B2" w:rsidP="000950B2"/>
    <w:p w:rsidR="000950B2" w:rsidRDefault="000950B2" w:rsidP="000950B2"/>
    <w:p w:rsidR="000950B2" w:rsidRDefault="000950B2" w:rsidP="000950B2"/>
    <w:p w:rsidR="000950B2" w:rsidRDefault="000950B2" w:rsidP="00446F31">
      <w:r>
        <w:t xml:space="preserve">A Logical Argument Toward the Strong </w:t>
      </w:r>
      <w:proofErr w:type="spellStart"/>
      <w:r>
        <w:t>Goldbach</w:t>
      </w:r>
      <w:proofErr w:type="spellEnd"/>
      <w:r>
        <w:t xml:space="preserve"> Conjecture Amine Belachhab- HS independent researcher Let me be clear: this is not a formal proof. It’s an argument. But I believe it’s strong, structured, and might reveal something deeper behind the Strong </w:t>
      </w:r>
      <w:proofErr w:type="spellStart"/>
      <w:r>
        <w:t>Goldbach</w:t>
      </w:r>
      <w:proofErr w:type="spellEnd"/>
      <w:r>
        <w:t xml:space="preserve"> Conjecture. Main Idea If an even number can be written as 2n =P1+P2, where both P1 and P2 are prime numbers, then the next even number 2n + 2 can also be written as a sum of two primes by logically manipulating the previous pair. Here’s the trick: If then: or alternatively: 2n =P1+P2, 2n +2 =(P1+2</w:t>
      </w:r>
      <w:proofErr w:type="gramStart"/>
      <w:r>
        <w:t>k)+(</w:t>
      </w:r>
      <w:proofErr w:type="gramEnd"/>
      <w:r>
        <w:t>P2+2−2k), 2n +2 =(P1−2k)+(P2+2+2k), where k is some integer such that both new values are prime. The key here is: we redistribute the +2 and the shift (±2k) over the pair in a way that preserves the even sum and tries to land again on a pair of primes. Basically, you explore a set of transformations like: (P1 ±2k, P2 ±(2</w:t>
      </w:r>
      <w:r>
        <w:rPr>
          <w:rFonts w:ascii="Cambria Math" w:hAnsi="Cambria Math" w:cs="Cambria Math"/>
        </w:rPr>
        <w:t>∓</w:t>
      </w:r>
      <w:r>
        <w:t xml:space="preserve">2k)) until both are primes. That’s the core method. 1 Why This Matters The difference between primes is almost always even (except between 2 and 3), so playing with even shifts doesn’t break the logic. People worry that primes get too sparse. But that fear is wrong — the gaps between primes grow slower than the primes themselves. So even as numbers get big, you still have enough primes to play with. The space between them is enough for the +2k/−2k +2 to work. Also, let’s talk about </w:t>
      </w:r>
      <w:r>
        <w:lastRenderedPageBreak/>
        <w:t xml:space="preserve">something else: If you had two consecutive primes p and q, that would mean the prime gap is massive. That’s impossible because the gap between consecutive primes can’t grow that fast — it’s way smaller than the growth of the primes themselves. Now think: if P1 and P2 were the only primes in that region, then 2n would have no possible </w:t>
      </w:r>
      <w:proofErr w:type="spellStart"/>
      <w:r>
        <w:t>sumof</w:t>
      </w:r>
      <w:proofErr w:type="spellEnd"/>
      <w:r>
        <w:t xml:space="preserve"> primes. That would be a direct counterexample to </w:t>
      </w:r>
      <w:proofErr w:type="spellStart"/>
      <w:r>
        <w:t>Goldbach</w:t>
      </w:r>
      <w:proofErr w:type="spellEnd"/>
      <w:r>
        <w:t xml:space="preserve">. But that never happens. Conclusion Even though this isn’t a full-on proof, it’s a structural framework. You take a valid </w:t>
      </w:r>
      <w:proofErr w:type="spellStart"/>
      <w:r>
        <w:t>Goldbach</w:t>
      </w:r>
      <w:proofErr w:type="spellEnd"/>
      <w:r>
        <w:t xml:space="preserve"> pair and you shift it intelligently — by adjusting both primes symmetrically and embedding the +2 into one of the terms. Because the primes are dense enough and structured well enough, you’ll always find a new valid pair for the next even number. It’s not just faith — it’s logic, wrapped around the way primes </w:t>
      </w:r>
      <w:proofErr w:type="gramStart"/>
      <w:r>
        <w:t>behave.</w:t>
      </w:r>
      <w:proofErr w:type="gramEnd"/>
      <w:r>
        <w:t>– Amine</w:t>
      </w:r>
      <w:bookmarkStart w:id="0" w:name="_GoBack"/>
      <w:bookmarkEnd w:id="0"/>
    </w:p>
    <w:p w:rsidR="000950B2" w:rsidRDefault="000950B2" w:rsidP="000950B2"/>
    <w:p w:rsidR="000950B2" w:rsidRDefault="000950B2" w:rsidP="000950B2"/>
    <w:p w:rsidR="00D23806" w:rsidRPr="000950B2" w:rsidRDefault="00D23806" w:rsidP="000950B2"/>
    <w:sectPr w:rsidR="00D23806" w:rsidRPr="0009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806"/>
    <w:rsid w:val="000950B2"/>
    <w:rsid w:val="00446F31"/>
    <w:rsid w:val="00AA21A4"/>
    <w:rsid w:val="00D238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D9A6"/>
  <w15:chartTrackingRefBased/>
  <w15:docId w15:val="{7F1DC5EE-6670-41ED-A7EE-3B07A97C7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50B2"/>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1976</Words>
  <Characters>11268</Characters>
  <Application>Microsoft Office Word</Application>
  <DocSecurity>0</DocSecurity>
  <Lines>93</Lines>
  <Paragraphs>26</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binfo</dc:creator>
  <cp:keywords/>
  <dc:description/>
  <cp:lastModifiedBy>binfo</cp:lastModifiedBy>
  <cp:revision>4</cp:revision>
  <dcterms:created xsi:type="dcterms:W3CDTF">2025-06-27T16:19:00Z</dcterms:created>
  <dcterms:modified xsi:type="dcterms:W3CDTF">2025-07-05T16:03:00Z</dcterms:modified>
</cp:coreProperties>
</file>