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ED" w:rsidRDefault="005141ED" w:rsidP="009F1658">
      <w:pPr>
        <w:pStyle w:val="Heading1"/>
        <w:jc w:val="both"/>
      </w:pPr>
      <w:r>
        <w:t>Fuzzy sets and related topics</w:t>
      </w:r>
    </w:p>
    <w:p w:rsidR="005141ED" w:rsidRPr="005141ED" w:rsidRDefault="005141ED" w:rsidP="009F1658">
      <w:pPr>
        <w:jc w:val="both"/>
      </w:pPr>
    </w:p>
    <w:p w:rsidR="00BC7F9C" w:rsidRDefault="003D3416" w:rsidP="009F1658">
      <w:pPr>
        <w:pStyle w:val="Heading2"/>
        <w:jc w:val="both"/>
        <w:rPr>
          <w:b w:val="0"/>
        </w:rPr>
      </w:pPr>
      <w:proofErr w:type="spellStart"/>
      <w:r>
        <w:t>Excersise</w:t>
      </w:r>
      <w:proofErr w:type="spellEnd"/>
      <w:r w:rsidR="00BC7F9C">
        <w:t xml:space="preserve"> 1. </w:t>
      </w:r>
      <w:r w:rsidR="00BC7F9C">
        <w:rPr>
          <w:b w:val="0"/>
        </w:rPr>
        <w:t>Answer to the question 4 of chapter 1 from the book Ross, 4</w:t>
      </w:r>
      <w:r w:rsidR="00BC7F9C">
        <w:rPr>
          <w:b w:val="0"/>
          <w:vertAlign w:val="superscript"/>
        </w:rPr>
        <w:t>th</w:t>
      </w:r>
      <w:r w:rsidR="00BC7F9C">
        <w:rPr>
          <w:b w:val="0"/>
        </w:rPr>
        <w:t xml:space="preserve"> ed. 2017</w:t>
      </w:r>
    </w:p>
    <w:p w:rsidR="00BC7F9C" w:rsidRDefault="00BC7F9C" w:rsidP="009F1658">
      <w:pPr>
        <w:ind w:left="540" w:firstLine="630"/>
        <w:jc w:val="both"/>
      </w:pPr>
      <w:r>
        <w:t xml:space="preserve">The question asked us to find a membership function to terms “half-full”, “half-empty” and “full” while pointing to a glass of water. </w:t>
      </w:r>
    </w:p>
    <w:p w:rsidR="00F74FC6" w:rsidRDefault="00BC7F9C" w:rsidP="009F1658">
      <w:pPr>
        <w:ind w:left="540" w:firstLine="630"/>
        <w:jc w:val="both"/>
      </w:pPr>
      <w:r w:rsidRPr="00BC7F9C">
        <w:rPr>
          <w:b/>
          <w:bCs/>
        </w:rPr>
        <w:t>Answer</w:t>
      </w:r>
      <w:r>
        <w:rPr>
          <w:b/>
          <w:bCs/>
        </w:rPr>
        <w:t xml:space="preserve">: </w:t>
      </w:r>
      <w:r>
        <w:t>The terms half-full or half-</w:t>
      </w:r>
      <w:proofErr w:type="spellStart"/>
      <w:r>
        <w:t>empy</w:t>
      </w:r>
      <w:proofErr w:type="spellEnd"/>
      <w:r>
        <w:t xml:space="preserve"> are ambiguous words. For </w:t>
      </w:r>
      <w:proofErr w:type="gramStart"/>
      <w:r>
        <w:t>example</w:t>
      </w:r>
      <w:proofErr w:type="gramEnd"/>
      <w:r w:rsidR="00F74FC6">
        <w:t xml:space="preserve"> For the term “half-empty”:</w:t>
      </w:r>
    </w:p>
    <w:p w:rsidR="00F74FC6" w:rsidRDefault="00F74FC6" w:rsidP="009F1658">
      <w:pPr>
        <w:pStyle w:val="ListParagraph"/>
        <w:numPr>
          <w:ilvl w:val="0"/>
          <w:numId w:val="1"/>
        </w:numPr>
        <w:jc w:val="both"/>
      </w:pPr>
      <w:r>
        <w:t>when our glass of water is full, we can assign zero value to half-empty meaning there is no have empty</w:t>
      </w:r>
      <w:r w:rsidR="00C82249">
        <w:t>.</w:t>
      </w:r>
    </w:p>
    <w:p w:rsidR="00BC7F9C" w:rsidRDefault="00F74FC6" w:rsidP="009F1658">
      <w:pPr>
        <w:pStyle w:val="ListParagraph"/>
        <w:numPr>
          <w:ilvl w:val="0"/>
          <w:numId w:val="1"/>
        </w:numPr>
        <w:jc w:val="both"/>
      </w:pPr>
      <w:r>
        <w:t>Or if the glass is empty it’s possible to assign zero value to half-</w:t>
      </w:r>
      <w:proofErr w:type="spellStart"/>
      <w:r>
        <w:t>empy</w:t>
      </w:r>
      <w:proofErr w:type="spellEnd"/>
      <w:r>
        <w:t>.</w:t>
      </w:r>
    </w:p>
    <w:p w:rsidR="00C82249" w:rsidRDefault="00C82249" w:rsidP="009F1658">
      <w:pPr>
        <w:ind w:firstLine="720"/>
        <w:jc w:val="both"/>
      </w:pPr>
      <w:r>
        <w:t>And for the term “half-full”:</w:t>
      </w:r>
    </w:p>
    <w:p w:rsidR="00C82249" w:rsidRDefault="00C82249" w:rsidP="009F1658">
      <w:pPr>
        <w:pStyle w:val="ListParagraph"/>
        <w:numPr>
          <w:ilvl w:val="0"/>
          <w:numId w:val="2"/>
        </w:numPr>
        <w:jc w:val="both"/>
      </w:pPr>
      <w:r>
        <w:t>when our glass of water is full, we can assign zero value to “half-full”.</w:t>
      </w:r>
    </w:p>
    <w:p w:rsidR="00C82249" w:rsidRDefault="00C82249" w:rsidP="009F1658">
      <w:pPr>
        <w:pStyle w:val="ListParagraph"/>
        <w:numPr>
          <w:ilvl w:val="0"/>
          <w:numId w:val="2"/>
        </w:numPr>
        <w:jc w:val="both"/>
      </w:pPr>
      <w:r>
        <w:t>Or if the glass is empty, again we can assign zero value to “half-full”.</w:t>
      </w:r>
    </w:p>
    <w:p w:rsidR="004812FD" w:rsidRDefault="004812FD" w:rsidP="009F1658">
      <w:pPr>
        <w:ind w:left="720"/>
        <w:jc w:val="both"/>
      </w:pPr>
      <w:r>
        <w:t xml:space="preserve">With these </w:t>
      </w:r>
      <w:r w:rsidR="00DF4E51">
        <w:t>assumptions</w:t>
      </w:r>
      <w:r>
        <w:t xml:space="preserve"> above we can </w:t>
      </w:r>
      <w:proofErr w:type="spellStart"/>
      <w:r>
        <w:t>aswer</w:t>
      </w:r>
      <w:proofErr w:type="spellEnd"/>
      <w:r>
        <w:t xml:space="preserve"> the question “Does half-full and half-empty have identical membership function?”</w:t>
      </w:r>
      <w:r w:rsidR="006046D9">
        <w:t xml:space="preserve"> As below</w:t>
      </w:r>
    </w:p>
    <w:p w:rsidR="006046D9" w:rsidRDefault="00DF4E51" w:rsidP="009F1658">
      <w:pPr>
        <w:ind w:left="720"/>
        <w:jc w:val="both"/>
      </w:pPr>
      <w:r>
        <w:t xml:space="preserve">Because both assumptions have same value assigned for an empty glass of water we can say that both have identical membership function. Below a triangular function is </w:t>
      </w:r>
      <w:r w:rsidR="00770262">
        <w:t>an example of membership function for these terms.</w:t>
      </w:r>
    </w:p>
    <w:p w:rsidR="006046D9" w:rsidRDefault="00DF4E51" w:rsidP="009F1658">
      <w:pPr>
        <w:ind w:left="720"/>
        <w:jc w:val="both"/>
      </w:pPr>
      <w:r>
        <w:rPr>
          <w:noProof/>
        </w:rPr>
        <w:drawing>
          <wp:inline distT="0" distB="0" distL="0" distR="0">
            <wp:extent cx="4922520" cy="24155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A001E" w:rsidRDefault="007A001E" w:rsidP="009F1658">
      <w:pPr>
        <w:ind w:left="720"/>
        <w:jc w:val="both"/>
      </w:pPr>
      <w:r>
        <w:t>But for full we can assign another membership function such as S-type membership function.</w:t>
      </w:r>
    </w:p>
    <w:p w:rsidR="007A001E" w:rsidRDefault="00122B6B" w:rsidP="009F1658">
      <w:pPr>
        <w:ind w:left="720"/>
        <w:jc w:val="both"/>
        <w:rPr>
          <w:noProof/>
        </w:rPr>
      </w:pPr>
      <w:r>
        <w:rPr>
          <w:noProof/>
        </w:rPr>
        <w:t xml:space="preserve">And for conclusion it can be said that, the answer does not solve this ageless riddle. </w:t>
      </w:r>
    </w:p>
    <w:p w:rsidR="005141ED" w:rsidRDefault="005141ED" w:rsidP="009F1658">
      <w:pPr>
        <w:ind w:left="720"/>
        <w:jc w:val="both"/>
        <w:rPr>
          <w:noProof/>
        </w:rPr>
      </w:pPr>
    </w:p>
    <w:p w:rsidR="005141ED" w:rsidRDefault="00703C16" w:rsidP="009F1658">
      <w:pPr>
        <w:pStyle w:val="Heading2"/>
        <w:jc w:val="both"/>
        <w:rPr>
          <w:b w:val="0"/>
          <w:bCs/>
        </w:rPr>
      </w:pPr>
      <w:proofErr w:type="spellStart"/>
      <w:r>
        <w:lastRenderedPageBreak/>
        <w:t>Excersise</w:t>
      </w:r>
      <w:proofErr w:type="spellEnd"/>
      <w:r>
        <w:t xml:space="preserve"> </w:t>
      </w:r>
      <w:r w:rsidR="00871F5F">
        <w:t xml:space="preserve">2. </w:t>
      </w:r>
      <w:r w:rsidR="00871F5F" w:rsidRPr="003C756B">
        <w:rPr>
          <w:b w:val="0"/>
          <w:bCs/>
        </w:rPr>
        <w:t>Use a programming language to answer to the question 2 of the second chapter of Zimmermann, 4</w:t>
      </w:r>
      <w:r w:rsidR="00871F5F" w:rsidRPr="003C756B">
        <w:rPr>
          <w:b w:val="0"/>
          <w:bCs/>
          <w:vertAlign w:val="superscript"/>
        </w:rPr>
        <w:t>th</w:t>
      </w:r>
      <w:r w:rsidR="00871F5F" w:rsidRPr="003C756B">
        <w:rPr>
          <w:b w:val="0"/>
          <w:bCs/>
        </w:rPr>
        <w:t xml:space="preserve"> </w:t>
      </w:r>
      <w:proofErr w:type="spellStart"/>
      <w:r w:rsidR="00871F5F" w:rsidRPr="003C756B">
        <w:rPr>
          <w:b w:val="0"/>
          <w:bCs/>
        </w:rPr>
        <w:t>ed</w:t>
      </w:r>
      <w:proofErr w:type="spellEnd"/>
      <w:r w:rsidR="00871F5F" w:rsidRPr="003C756B">
        <w:rPr>
          <w:b w:val="0"/>
          <w:bCs/>
        </w:rPr>
        <w:t>, 2001 book.</w:t>
      </w:r>
    </w:p>
    <w:p w:rsidR="00024937" w:rsidRDefault="00024937"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83710C" w:rsidRDefault="00703C16" w:rsidP="009F1658">
      <w:pPr>
        <w:pStyle w:val="Heading2"/>
        <w:jc w:val="both"/>
        <w:rPr>
          <w:b w:val="0"/>
          <w:bCs/>
        </w:rPr>
      </w:pPr>
      <w:proofErr w:type="spellStart"/>
      <w:r>
        <w:t>Excersise</w:t>
      </w:r>
      <w:proofErr w:type="spellEnd"/>
      <w:r>
        <w:t xml:space="preserve"> </w:t>
      </w:r>
      <w:r w:rsidR="0083710C">
        <w:t xml:space="preserve">3. </w:t>
      </w:r>
      <w:r w:rsidR="00611E01">
        <w:rPr>
          <w:b w:val="0"/>
          <w:bCs/>
        </w:rPr>
        <w:t xml:space="preserve">Which of the fuzzy sets in </w:t>
      </w:r>
      <w:r w:rsidR="0083710C" w:rsidRPr="003C756B">
        <w:rPr>
          <w:b w:val="0"/>
          <w:bCs/>
        </w:rPr>
        <w:t>question 2 of the second chapter of Zimmermann, 4</w:t>
      </w:r>
      <w:r w:rsidR="0083710C" w:rsidRPr="003C756B">
        <w:rPr>
          <w:b w:val="0"/>
          <w:bCs/>
          <w:vertAlign w:val="superscript"/>
        </w:rPr>
        <w:t>th</w:t>
      </w:r>
      <w:r w:rsidR="0083710C" w:rsidRPr="003C756B">
        <w:rPr>
          <w:b w:val="0"/>
          <w:bCs/>
        </w:rPr>
        <w:t xml:space="preserve"> </w:t>
      </w:r>
      <w:proofErr w:type="spellStart"/>
      <w:r w:rsidR="0083710C" w:rsidRPr="003C756B">
        <w:rPr>
          <w:b w:val="0"/>
          <w:bCs/>
        </w:rPr>
        <w:t>ed</w:t>
      </w:r>
      <w:proofErr w:type="spellEnd"/>
      <w:r w:rsidR="0083710C" w:rsidRPr="003C756B">
        <w:rPr>
          <w:b w:val="0"/>
          <w:bCs/>
        </w:rPr>
        <w:t>, 2001 book</w:t>
      </w:r>
      <w:r w:rsidR="0018190C">
        <w:rPr>
          <w:b w:val="0"/>
          <w:bCs/>
        </w:rPr>
        <w:t>, are Convex?</w:t>
      </w:r>
    </w:p>
    <w:p w:rsidR="0083710C" w:rsidRDefault="0083710C"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A70A8" w:rsidRPr="007A70A8" w:rsidRDefault="00703C16" w:rsidP="009F1658">
      <w:pPr>
        <w:pStyle w:val="Heading2"/>
        <w:jc w:val="both"/>
        <w:rPr>
          <w:b w:val="0"/>
          <w:bCs/>
        </w:rPr>
      </w:pPr>
      <w:proofErr w:type="spellStart"/>
      <w:r>
        <w:t>Excersise</w:t>
      </w:r>
      <w:proofErr w:type="spellEnd"/>
      <w:r>
        <w:t xml:space="preserve"> </w:t>
      </w:r>
      <w:r w:rsidR="007A70A8">
        <w:t xml:space="preserve">4. </w:t>
      </w:r>
      <w:r w:rsidR="007A70A8" w:rsidRPr="007A70A8">
        <w:rPr>
          <w:b w:val="0"/>
          <w:bCs/>
        </w:rPr>
        <w:t>Answer the question 2 of chapter 4 from the book Ross, 4th ed. 2017</w:t>
      </w:r>
    </w:p>
    <w:p w:rsidR="0083710C" w:rsidRDefault="0014337A"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A49E8" w:rsidRDefault="00AA49E8" w:rsidP="009F1658">
      <w:pPr>
        <w:pStyle w:val="Heading2"/>
        <w:jc w:val="both"/>
        <w:rPr>
          <w:b w:val="0"/>
          <w:bCs/>
        </w:rPr>
      </w:pPr>
      <w:proofErr w:type="spellStart"/>
      <w:r>
        <w:t>Excersise</w:t>
      </w:r>
      <w:proofErr w:type="spellEnd"/>
      <w:r>
        <w:t xml:space="preserve"> 5. </w:t>
      </w:r>
      <w:r w:rsidRPr="00084015">
        <w:rPr>
          <w:b w:val="0"/>
          <w:bCs/>
        </w:rPr>
        <w:t xml:space="preserve">Answer Question 4 of the second chapter of Zimmermann, 4th </w:t>
      </w:r>
      <w:proofErr w:type="spellStart"/>
      <w:r w:rsidRPr="00084015">
        <w:rPr>
          <w:b w:val="0"/>
          <w:bCs/>
        </w:rPr>
        <w:t>ed</w:t>
      </w:r>
      <w:proofErr w:type="spellEnd"/>
      <w:r w:rsidRPr="00084015">
        <w:rPr>
          <w:b w:val="0"/>
          <w:bCs/>
        </w:rPr>
        <w:t>, 2001 book</w:t>
      </w:r>
    </w:p>
    <w:p w:rsidR="00E43322" w:rsidRDefault="00E43322"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D3A59" w:rsidRPr="00AD3A59" w:rsidRDefault="00AD3A59" w:rsidP="009F1658">
      <w:pPr>
        <w:jc w:val="both"/>
      </w:pPr>
    </w:p>
    <w:p w:rsidR="009040B9" w:rsidRDefault="009040B9" w:rsidP="009F1658">
      <w:pPr>
        <w:pStyle w:val="Heading1"/>
        <w:jc w:val="both"/>
      </w:pPr>
      <w:r>
        <w:t>Fuzzy Operations</w:t>
      </w:r>
    </w:p>
    <w:p w:rsidR="009040B9" w:rsidRPr="009040B9" w:rsidRDefault="009040B9" w:rsidP="009F1658">
      <w:pPr>
        <w:jc w:val="both"/>
      </w:pPr>
    </w:p>
    <w:p w:rsidR="00D3160B" w:rsidRPr="00875C18" w:rsidRDefault="00525227" w:rsidP="009F1658">
      <w:pPr>
        <w:pStyle w:val="Heading2"/>
        <w:jc w:val="both"/>
        <w:rPr>
          <w:b w:val="0"/>
          <w:bCs/>
        </w:rPr>
      </w:pPr>
      <w:proofErr w:type="spellStart"/>
      <w:r w:rsidRPr="00875C18">
        <w:t>Excersise</w:t>
      </w:r>
      <w:proofErr w:type="spellEnd"/>
      <w:r w:rsidRPr="00875C18">
        <w:t xml:space="preserve"> 6.</w:t>
      </w:r>
      <w:r w:rsidRPr="00875C18">
        <w:rPr>
          <w:b w:val="0"/>
          <w:bCs/>
        </w:rPr>
        <w:t xml:space="preserve"> Answer to the question 8, chapter 2 from the book Ross, 4th ed. 2017</w:t>
      </w:r>
    </w:p>
    <w:p w:rsidR="00D3160B" w:rsidRPr="00B23FC9" w:rsidRDefault="00B23FC9" w:rsidP="009F1658">
      <w:pPr>
        <w:ind w:firstLine="720"/>
        <w:jc w:val="both"/>
        <w:rPr>
          <w:b/>
          <w:b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BD515D" w:rsidRPr="00875C18" w:rsidRDefault="00BD515D" w:rsidP="009F1658">
      <w:pPr>
        <w:pStyle w:val="Heading2"/>
        <w:jc w:val="both"/>
        <w:rPr>
          <w:b w:val="0"/>
          <w:bCs/>
        </w:rPr>
      </w:pPr>
      <w:proofErr w:type="spellStart"/>
      <w:r w:rsidRPr="00875C18">
        <w:t>Excersise</w:t>
      </w:r>
      <w:proofErr w:type="spellEnd"/>
      <w:r w:rsidRPr="00875C18">
        <w:t xml:space="preserve"> </w:t>
      </w:r>
      <w:r>
        <w:t>7</w:t>
      </w:r>
      <w:r w:rsidRPr="00875C18">
        <w:t>.</w:t>
      </w:r>
      <w:r w:rsidRPr="00875C18">
        <w:rPr>
          <w:b w:val="0"/>
          <w:bCs/>
        </w:rPr>
        <w:t xml:space="preserve"> Answer to the question </w:t>
      </w:r>
      <w:r>
        <w:rPr>
          <w:b w:val="0"/>
          <w:bCs/>
        </w:rPr>
        <w:t>5</w:t>
      </w:r>
      <w:r w:rsidRPr="00875C18">
        <w:rPr>
          <w:b w:val="0"/>
          <w:bCs/>
        </w:rPr>
        <w:t>, chapter 2 from the book Ross, 4th ed. 2017</w:t>
      </w:r>
    </w:p>
    <w:p w:rsidR="00EA0A6E" w:rsidRDefault="00BD515D" w:rsidP="009F1658">
      <w:pPr>
        <w:ind w:firstLine="720"/>
        <w:jc w:val="both"/>
      </w:pPr>
      <w:r>
        <w:rPr>
          <w:b/>
          <w:bCs/>
        </w:rPr>
        <w:t xml:space="preserve">Answer: </w:t>
      </w:r>
      <w:r w:rsidR="00CF2C20">
        <w:t xml:space="preserve">To answer this question we must first </w:t>
      </w:r>
      <w:proofErr w:type="spellStart"/>
      <w:r w:rsidR="00CF2C20">
        <w:t>analyse</w:t>
      </w:r>
      <w:proofErr w:type="spellEnd"/>
      <w:r w:rsidR="00CF2C20">
        <w:t xml:space="preserve"> the chances of not having rainfall for each </w:t>
      </w:r>
      <w:proofErr w:type="gramStart"/>
      <w:r w:rsidR="00CF2C20">
        <w:t>cities</w:t>
      </w:r>
      <w:proofErr w:type="gramEnd"/>
      <w:r w:rsidR="00CF2C20">
        <w:t>, then to evaluate the best week between cities, we would like to find the most value for the chance of not having ra</w:t>
      </w:r>
      <w:r w:rsidR="00EA0A6E">
        <w:t>i</w:t>
      </w:r>
      <w:r w:rsidR="00CF2C20">
        <w:t>nfall.</w:t>
      </w:r>
      <w:r w:rsidR="00EA0A6E">
        <w:t xml:space="preserve"> </w:t>
      </w:r>
    </w:p>
    <w:p w:rsidR="00BD515D" w:rsidRDefault="00EA0A6E" w:rsidP="009F1658">
      <w:pPr>
        <w:ind w:firstLine="720"/>
        <w:jc w:val="both"/>
      </w:pPr>
      <w:r>
        <w:t>So first we find the highest value of not having rain in each city.</w:t>
      </w:r>
    </w:p>
    <w:p w:rsidR="00616655" w:rsidRPr="00616655" w:rsidRDefault="00A82B6B" w:rsidP="009F1658">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City1</m:t>
                        </m:r>
                      </m:e>
                    </m:acc>
                  </m:sub>
                </m:sSub>
              </m:e>
            </m:d>
          </m:e>
        </m:func>
        <m:r>
          <w:rPr>
            <w:rFonts w:ascii="Cambria Math" w:hAnsi="Cambria Math"/>
          </w:rPr>
          <m:t>=0.8</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week4</m:t>
            </m:r>
          </m:den>
        </m:f>
        <m:r>
          <w:rPr>
            <w:rFonts w:ascii="Cambria Math" w:eastAsiaTheme="minorEastAsia" w:hAnsi="Cambria Math"/>
          </w:rPr>
          <m:t>}</m:t>
        </m:r>
      </m:oMath>
    </w:p>
    <w:p w:rsidR="00971547" w:rsidRPr="00616655" w:rsidRDefault="00A82B6B" w:rsidP="009F1658">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City2</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week4</m:t>
            </m:r>
          </m:den>
        </m:f>
        <m:r>
          <w:rPr>
            <w:rFonts w:ascii="Cambria Math" w:eastAsiaTheme="minorEastAsia" w:hAnsi="Cambria Math"/>
          </w:rPr>
          <m:t>}</m:t>
        </m:r>
      </m:oMath>
    </w:p>
    <w:p w:rsidR="00971547" w:rsidRDefault="00A82B6B" w:rsidP="009F1658">
      <w:pPr>
        <w:ind w:firstLine="720"/>
        <w:jc w:val="both"/>
        <w:rPr>
          <w:rFonts w:eastAsiaTheme="minorEastAsia"/>
        </w:rPr>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City3</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week2</m:t>
            </m:r>
          </m:den>
        </m:f>
        <m:r>
          <w:rPr>
            <w:rFonts w:ascii="Cambria Math" w:eastAsiaTheme="minorEastAsia" w:hAnsi="Cambria Math"/>
          </w:rPr>
          <m:t>}</m:t>
        </m:r>
      </m:oMath>
    </w:p>
    <w:p w:rsidR="005808EF" w:rsidRDefault="007212F5" w:rsidP="009F1658">
      <w:pPr>
        <w:ind w:firstLine="720"/>
        <w:jc w:val="both"/>
        <w:rPr>
          <w:rFonts w:eastAsiaTheme="minorEastAsia"/>
        </w:rPr>
      </w:pPr>
      <w:r>
        <w:rPr>
          <w:rFonts w:eastAsiaTheme="minorEastAsia"/>
        </w:rPr>
        <w:t>And then we need to choose the highest between the highest membership values between cities.</w:t>
      </w:r>
      <w:r w:rsidR="00C83E6B">
        <w:rPr>
          <w:rFonts w:eastAsiaTheme="minorEastAsia"/>
        </w:rPr>
        <w:t xml:space="preserve"> It’s obvious that both </w:t>
      </w:r>
      <m:oMath>
        <m:acc>
          <m:accPr>
            <m:chr m:val="̃"/>
            <m:ctrlPr>
              <w:rPr>
                <w:rFonts w:ascii="Cambria Math" w:eastAsiaTheme="minorEastAsia" w:hAnsi="Cambria Math"/>
                <w:i/>
              </w:rPr>
            </m:ctrlPr>
          </m:accPr>
          <m:e>
            <m:r>
              <w:rPr>
                <w:rFonts w:ascii="Cambria Math" w:eastAsiaTheme="minorEastAsia" w:hAnsi="Cambria Math"/>
              </w:rPr>
              <m:t>City2</m:t>
            </m:r>
          </m:e>
        </m:acc>
      </m:oMath>
      <w:r w:rsidR="00C83E6B">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City3</m:t>
            </m:r>
          </m:e>
        </m:acc>
      </m:oMath>
      <w:r w:rsidR="00C83E6B">
        <w:rPr>
          <w:rFonts w:eastAsiaTheme="minorEastAsia"/>
        </w:rPr>
        <w:t xml:space="preserve"> </w:t>
      </w:r>
      <w:r w:rsidR="00934BF8">
        <w:rPr>
          <w:rFonts w:eastAsiaTheme="minorEastAsia"/>
        </w:rPr>
        <w:t>have the highest values</w:t>
      </w:r>
      <w:r w:rsidR="007314D1">
        <w:rPr>
          <w:rFonts w:eastAsiaTheme="minorEastAsia"/>
        </w:rPr>
        <w:t>.</w:t>
      </w:r>
      <w:r w:rsidR="001E4DE1">
        <w:rPr>
          <w:rFonts w:eastAsiaTheme="minorEastAsia"/>
        </w:rPr>
        <w:t xml:space="preserve"> So to hold the event we can either choose </w:t>
      </w:r>
      <w:r w:rsidR="001E4DE1" w:rsidRPr="00AC5017">
        <w:rPr>
          <w:rFonts w:eastAsiaTheme="minorEastAsia"/>
          <w:u w:val="single"/>
        </w:rPr>
        <w:t xml:space="preserve">week4 in </w:t>
      </w:r>
      <m:oMath>
        <m:acc>
          <m:accPr>
            <m:chr m:val="̃"/>
            <m:ctrlPr>
              <w:rPr>
                <w:rFonts w:ascii="Cambria Math" w:eastAsiaTheme="minorEastAsia" w:hAnsi="Cambria Math"/>
                <w:i/>
                <w:u w:val="single"/>
              </w:rPr>
            </m:ctrlPr>
          </m:accPr>
          <m:e>
            <m:r>
              <w:rPr>
                <w:rFonts w:ascii="Cambria Math" w:eastAsiaTheme="minorEastAsia" w:hAnsi="Cambria Math"/>
                <w:u w:val="single"/>
              </w:rPr>
              <m:t>City2</m:t>
            </m:r>
          </m:e>
        </m:acc>
      </m:oMath>
      <w:r w:rsidR="001E4DE1">
        <w:rPr>
          <w:rFonts w:eastAsiaTheme="minorEastAsia"/>
        </w:rPr>
        <w:t xml:space="preserve"> or </w:t>
      </w:r>
      <w:r w:rsidR="001E4DE1" w:rsidRPr="00AC5017">
        <w:rPr>
          <w:rFonts w:eastAsiaTheme="minorEastAsia"/>
          <w:u w:val="single"/>
        </w:rPr>
        <w:t xml:space="preserve">week2 in </w:t>
      </w:r>
      <m:oMath>
        <m:acc>
          <m:accPr>
            <m:chr m:val="̃"/>
            <m:ctrlPr>
              <w:rPr>
                <w:rFonts w:ascii="Cambria Math" w:eastAsiaTheme="minorEastAsia" w:hAnsi="Cambria Math"/>
                <w:i/>
                <w:u w:val="single"/>
              </w:rPr>
            </m:ctrlPr>
          </m:accPr>
          <m:e>
            <m:r>
              <w:rPr>
                <w:rFonts w:ascii="Cambria Math" w:eastAsiaTheme="minorEastAsia" w:hAnsi="Cambria Math"/>
                <w:u w:val="single"/>
              </w:rPr>
              <m:t>City3</m:t>
            </m:r>
          </m:e>
        </m:acc>
      </m:oMath>
      <w:r w:rsidR="00AC5017">
        <w:rPr>
          <w:rFonts w:eastAsiaTheme="minorEastAsia"/>
        </w:rPr>
        <w:t>.</w:t>
      </w:r>
    </w:p>
    <w:p w:rsidR="005808EF" w:rsidRDefault="005808EF" w:rsidP="009F1658">
      <w:pPr>
        <w:jc w:val="both"/>
      </w:pPr>
      <w:r>
        <w:br w:type="page"/>
      </w:r>
    </w:p>
    <w:p w:rsidR="00AD3A59" w:rsidRDefault="00AD3A59" w:rsidP="009F1658">
      <w:pPr>
        <w:pStyle w:val="Heading1"/>
        <w:jc w:val="both"/>
        <w:rPr>
          <w:rFonts w:eastAsiaTheme="minorEastAsia"/>
        </w:rPr>
      </w:pPr>
      <w:r>
        <w:rPr>
          <w:rFonts w:eastAsiaTheme="minorEastAsia"/>
        </w:rPr>
        <w:lastRenderedPageBreak/>
        <w:t>Fuzzy Numbers</w:t>
      </w:r>
    </w:p>
    <w:p w:rsidR="00AD3A59" w:rsidRDefault="00AD3A59" w:rsidP="009F1658">
      <w:pPr>
        <w:jc w:val="both"/>
      </w:pPr>
    </w:p>
    <w:p w:rsidR="00AD3A59" w:rsidRDefault="00AD3A59" w:rsidP="009F1658">
      <w:pPr>
        <w:pStyle w:val="Heading2"/>
        <w:jc w:val="both"/>
        <w:rPr>
          <w:b w:val="0"/>
          <w:bCs/>
        </w:rPr>
      </w:pPr>
      <w:proofErr w:type="spellStart"/>
      <w:r w:rsidRPr="00AD3A59">
        <w:t>Excersise</w:t>
      </w:r>
      <w:proofErr w:type="spellEnd"/>
      <w:r w:rsidRPr="00AD3A59">
        <w:t xml:space="preserve"> 8. </w:t>
      </w:r>
      <w:r w:rsidRPr="00AD3A59">
        <w:rPr>
          <w:b w:val="0"/>
          <w:bCs/>
        </w:rPr>
        <w:t xml:space="preserve">Find the Answer to question 3, chapter five of Zimmermann, 4th </w:t>
      </w:r>
      <w:proofErr w:type="spellStart"/>
      <w:r w:rsidRPr="00AD3A59">
        <w:rPr>
          <w:b w:val="0"/>
          <w:bCs/>
        </w:rPr>
        <w:t>ed</w:t>
      </w:r>
      <w:proofErr w:type="spellEnd"/>
      <w:r w:rsidRPr="00AD3A59">
        <w:rPr>
          <w:b w:val="0"/>
          <w:bCs/>
        </w:rPr>
        <w:t>, 2001 book</w:t>
      </w:r>
    </w:p>
    <w:p w:rsidR="009F6497" w:rsidRDefault="009F6497" w:rsidP="009F1658">
      <w:pPr>
        <w:jc w:val="both"/>
      </w:pPr>
      <w:r w:rsidRPr="009F6497">
        <w:rPr>
          <w:b/>
          <w:bCs/>
        </w:rPr>
        <w:t>Answer:</w:t>
      </w:r>
      <w:r>
        <w:rPr>
          <w:b/>
          <w:bCs/>
        </w:rPr>
        <w:t xml:space="preserve"> </w:t>
      </w:r>
    </w:p>
    <w:p w:rsidR="00023BB7" w:rsidRDefault="00023BB7" w:rsidP="009F1658">
      <w:pPr>
        <w:jc w:val="both"/>
        <w:rPr>
          <w:rFonts w:eastAsiaTheme="minorEastAsia"/>
        </w:rPr>
      </w:pPr>
      <w:r w:rsidRPr="00264D8C">
        <w:rPr>
          <w:b/>
          <w:bCs/>
          <w:sz w:val="28"/>
          <w:szCs w:val="28"/>
        </w:rPr>
        <w:t>(a)</w:t>
      </w:r>
      <w:r>
        <w:rPr>
          <w:b/>
          <w:bCs/>
        </w:rPr>
        <w:t xml:space="preserve"> </w:t>
      </w:r>
      <w:r w:rsidRPr="00023BB7">
        <w:rPr>
          <w:rFonts w:eastAsiaTheme="minorEastAsia"/>
        </w:rPr>
        <w:t>for</w:t>
      </w:r>
      <w:r>
        <w:rPr>
          <w:rFonts w:eastAsiaTheme="minorEastAsia"/>
          <w:b/>
          <w:bCs/>
        </w:rPr>
        <w:t xml:space="preserve"> </w:t>
      </w:r>
      <w:r w:rsidRPr="00023BB7">
        <w:rPr>
          <w:rFonts w:eastAsiaTheme="minorEastAsia"/>
        </w:rPr>
        <w:t>this part</w:t>
      </w:r>
      <w:r>
        <w:rPr>
          <w:rFonts w:eastAsiaTheme="minorEastAsia"/>
        </w:rPr>
        <w:t xml:space="preserve">, it’s obvious that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Pr>
          <w:rFonts w:eastAsiaTheme="minorEastAsia"/>
        </w:rPr>
        <w:t xml:space="preserve"> is similar to a LR type fuzzy number.</w:t>
      </w:r>
      <w:r w:rsidR="00047BE7">
        <w:rPr>
          <w:rFonts w:eastAsiaTheme="minorEastAsia"/>
        </w:rPr>
        <w:t xml:space="preserve"> First the parameters can be </w:t>
      </w:r>
      <m:oMath>
        <m:r>
          <w:rPr>
            <w:rFonts w:ascii="Cambria Math" w:eastAsiaTheme="minorEastAsia" w:hAnsi="Cambria Math"/>
          </w:rPr>
          <m:t>m=5,  α=2,  β=3</m:t>
        </m:r>
      </m:oMath>
      <w:r w:rsidR="00047BE7">
        <w:rPr>
          <w:rFonts w:eastAsiaTheme="minorEastAsia"/>
        </w:rPr>
        <w:t>.</w:t>
      </w:r>
      <w:r>
        <w:rPr>
          <w:rFonts w:eastAsiaTheme="minorEastAsia"/>
        </w:rPr>
        <w:t xml:space="preserve"> </w:t>
      </w:r>
      <w:r w:rsidR="004369FA">
        <w:rPr>
          <w:rFonts w:eastAsiaTheme="minorEastAsia"/>
        </w:rPr>
        <w:t xml:space="preserve">And </w:t>
      </w:r>
      <w:r>
        <w:rPr>
          <w:rFonts w:eastAsiaTheme="minorEastAsia"/>
        </w:rPr>
        <w:t>we can write the L and R functions as</w:t>
      </w:r>
    </w:p>
    <w:p w:rsidR="00023BB7" w:rsidRPr="00360013" w:rsidRDefault="00360013"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oMath>
      </m:oMathPara>
    </w:p>
    <w:p w:rsidR="00731B17" w:rsidRPr="00360013" w:rsidRDefault="00360013" w:rsidP="009F1658">
      <w:pPr>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-1</m:t>
              </m:r>
            </m:sup>
          </m:sSup>
        </m:oMath>
      </m:oMathPara>
    </w:p>
    <w:p w:rsidR="00047BE7" w:rsidRDefault="00047BE7" w:rsidP="009F1658">
      <w:pPr>
        <w:jc w:val="both"/>
        <w:rPr>
          <w:rFonts w:eastAsiaTheme="minorEastAsia"/>
        </w:rPr>
      </w:pPr>
      <w:r>
        <w:rPr>
          <w:rFonts w:eastAsiaTheme="minorEastAsia"/>
        </w:rPr>
        <w:t xml:space="preserve">And to prove that </w:t>
      </w:r>
      <w:r w:rsidR="00731B17">
        <w:rPr>
          <w:rFonts w:eastAsiaTheme="minorEastAsia"/>
        </w:rPr>
        <w:t xml:space="preserve">these L-R functions would produce the Left and right functions represented for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sidR="00731B17">
        <w:rPr>
          <w:rFonts w:eastAsiaTheme="minorEastAsia"/>
        </w:rPr>
        <w:t>, we can write them down.</w:t>
      </w:r>
    </w:p>
    <w:p w:rsidR="00054861" w:rsidRPr="00047BE7" w:rsidRDefault="00054861"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m-x</m:t>
                  </m:r>
                </m:num>
                <m:den>
                  <m:r>
                    <w:rPr>
                      <w:rFonts w:ascii="Cambria Math" w:eastAsiaTheme="minorEastAsia" w:hAnsi="Cambria Math"/>
                    </w:rPr>
                    <m:t>α</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e>
                    <m:sup>
                      <m:r>
                        <w:rPr>
                          <w:rFonts w:ascii="Cambria Math" w:eastAsiaTheme="minorEastAsia" w:hAnsi="Cambria Math"/>
                        </w:rPr>
                        <m:t>2</m:t>
                      </m:r>
                    </m:sup>
                  </m:sSup>
                </m:e>
              </m:d>
            </m:e>
            <m:sup>
              <m:r>
                <w:rPr>
                  <w:rFonts w:ascii="Cambria Math" w:eastAsiaTheme="minorEastAsia" w:hAnsi="Cambria Math"/>
                </w:rPr>
                <m:t>-1</m:t>
              </m:r>
            </m:sup>
          </m:sSup>
        </m:oMath>
      </m:oMathPara>
    </w:p>
    <w:p w:rsidR="006D1E3C" w:rsidRPr="00047BE7" w:rsidRDefault="006D1E3C"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m:t>
                  </m:r>
                </m:num>
                <m:den>
                  <m:r>
                    <w:rPr>
                      <w:rFonts w:ascii="Cambria Math" w:eastAsiaTheme="minorEastAsia" w:hAnsi="Cambria Math"/>
                    </w:rPr>
                    <m:t>β</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x-5</m:t>
                              </m:r>
                            </m:e>
                          </m:d>
                        </m:num>
                        <m:den>
                          <m:r>
                            <w:rPr>
                              <w:rFonts w:ascii="Cambria Math" w:eastAsiaTheme="minorEastAsia" w:hAnsi="Cambria Math"/>
                            </w:rPr>
                            <m:t>3</m:t>
                          </m:r>
                        </m:den>
                      </m:f>
                    </m:e>
                  </m:d>
                </m:e>
              </m:d>
            </m:e>
            <m:sup>
              <m:r>
                <w:rPr>
                  <w:rFonts w:ascii="Cambria Math" w:eastAsiaTheme="minorEastAsia" w:hAnsi="Cambria Math"/>
                </w:rPr>
                <m:t>-1</m:t>
              </m:r>
            </m:sup>
          </m:sSup>
        </m:oMath>
      </m:oMathPara>
    </w:p>
    <w:p w:rsidR="00023BB7" w:rsidRDefault="00745D83" w:rsidP="009F1658">
      <w:pPr>
        <w:jc w:val="both"/>
        <w:rPr>
          <w:rFonts w:eastAsiaTheme="minorEastAsia"/>
        </w:rPr>
      </w:pPr>
      <w:r>
        <w:rPr>
          <w:rFonts w:eastAsiaTheme="minorEastAsia"/>
        </w:rPr>
        <w:t xml:space="preserve">Until here we </w:t>
      </w:r>
      <w:proofErr w:type="spellStart"/>
      <w:r>
        <w:rPr>
          <w:rFonts w:eastAsiaTheme="minorEastAsia"/>
        </w:rPr>
        <w:t>defind</w:t>
      </w:r>
      <w:proofErr w:type="spellEnd"/>
      <w:r>
        <w:rPr>
          <w:rFonts w:eastAsiaTheme="minorEastAsia"/>
        </w:rPr>
        <w:t xml:space="preserve"> the L and R functions but we didn’t actually prove that these functions are </w:t>
      </w:r>
      <w:r w:rsidR="008C16AC">
        <w:rPr>
          <w:rFonts w:eastAsiaTheme="minorEastAsia"/>
        </w:rPr>
        <w:t>descending</w:t>
      </w:r>
      <w:r>
        <w:rPr>
          <w:rFonts w:eastAsiaTheme="minorEastAsia"/>
        </w:rPr>
        <w:t xml:space="preserve">, symmetric and have the initial values as </w:t>
      </w:r>
      <w:r w:rsidR="00E65B8D">
        <w:rPr>
          <w:rFonts w:eastAsiaTheme="minorEastAsia"/>
        </w:rPr>
        <w:t>one</w:t>
      </w:r>
      <w:r>
        <w:rPr>
          <w:rFonts w:eastAsiaTheme="minorEastAsia"/>
        </w:rPr>
        <w:t xml:space="preserve">. In order to prove these </w:t>
      </w:r>
      <w:proofErr w:type="gramStart"/>
      <w:r w:rsidR="00EC3321">
        <w:rPr>
          <w:rFonts w:eastAsiaTheme="minorEastAsia"/>
        </w:rPr>
        <w:t>conditions</w:t>
      </w:r>
      <w:proofErr w:type="gramEnd"/>
      <w:r w:rsidR="00EC3321">
        <w:rPr>
          <w:rFonts w:eastAsiaTheme="minorEastAsia"/>
        </w:rPr>
        <w:t xml:space="preserve"> we write the equations below</w:t>
      </w:r>
    </w:p>
    <w:p w:rsidR="00E65B8D" w:rsidRPr="00896882" w:rsidRDefault="00E65B8D" w:rsidP="009F1658">
      <w:pPr>
        <w:pStyle w:val="ListParagraph"/>
        <w:numPr>
          <w:ilvl w:val="0"/>
          <w:numId w:val="3"/>
        </w:numPr>
        <w:jc w:val="both"/>
        <w:rPr>
          <w:rFonts w:eastAsiaTheme="minorEastAsia"/>
          <w:b/>
          <w:bCs/>
        </w:rPr>
      </w:pPr>
      <w:r w:rsidRPr="00896882">
        <w:rPr>
          <w:rFonts w:eastAsiaTheme="minorEastAsia"/>
          <w:b/>
          <w:bCs/>
        </w:rPr>
        <w:t xml:space="preserve">Initial Value is one </w:t>
      </w:r>
      <m:oMath>
        <m:r>
          <m:rPr>
            <m:sty m:val="bi"/>
          </m:rPr>
          <w:rPr>
            <w:rFonts w:ascii="Cambria Math" w:eastAsiaTheme="minorEastAsia" w:hAnsi="Cambria Math"/>
          </w:rPr>
          <m:t>f(0) = 1</m:t>
        </m:r>
      </m:oMath>
    </w:p>
    <w:p w:rsidR="00E65B8D" w:rsidRPr="00023BB7" w:rsidRDefault="00FC677C" w:rsidP="009F1658">
      <w:pPr>
        <w:jc w:val="both"/>
      </w:pPr>
      <m:oMathPara>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e>
            <m:sup>
              <m:r>
                <w:rPr>
                  <w:rFonts w:ascii="Cambria Math" w:hAnsi="Cambria Math"/>
                </w:rPr>
                <m:t>-1</m:t>
              </m:r>
            </m:sup>
          </m:sSup>
          <m:r>
            <w:rPr>
              <w:rFonts w:ascii="Cambria Math" w:hAnsi="Cambria Math"/>
            </w:rPr>
            <m:t>=1</m:t>
          </m:r>
          <m:r>
            <w:rPr>
              <w:rFonts w:ascii="Cambria Math" w:eastAsiaTheme="minorEastAsia" w:hAnsi="Cambria Math"/>
            </w:rPr>
            <m:t xml:space="preserve"> </m:t>
          </m:r>
        </m:oMath>
      </m:oMathPara>
    </w:p>
    <w:p w:rsidR="00AD3A59" w:rsidRPr="000C2F74" w:rsidRDefault="00F0359D" w:rsidP="009F1658">
      <w:pPr>
        <w:jc w:val="both"/>
        <w:rPr>
          <w:rFonts w:eastAsiaTheme="minorEastAsia"/>
          <w:bCs/>
        </w:rPr>
      </w:pPr>
      <m:oMathPara>
        <m:oMath>
          <m:r>
            <w:rPr>
              <w:rFonts w:ascii="Cambria Math" w:hAnsi="Cambria Math"/>
            </w:rPr>
            <m:t>R</m:t>
          </m:r>
          <m:d>
            <m:dPr>
              <m:ctrlPr>
                <w:rPr>
                  <w:rFonts w:ascii="Cambria Math" w:hAnsi="Cambria Math"/>
                  <w:bCs/>
                  <w:i/>
                </w:rPr>
              </m:ctrlPr>
            </m:dPr>
            <m:e>
              <m:r>
                <w:rPr>
                  <w:rFonts w:ascii="Cambria Math" w:hAnsi="Cambria Math"/>
                </w:rPr>
                <m:t>0</m:t>
              </m:r>
            </m:e>
          </m:d>
          <m:r>
            <w:rPr>
              <w:rFonts w:ascii="Cambria Math" w:hAnsi="Cambria Math"/>
            </w:rPr>
            <m:t>=</m:t>
          </m:r>
          <m:sSup>
            <m:sSupPr>
              <m:ctrlPr>
                <w:rPr>
                  <w:rFonts w:ascii="Cambria Math" w:hAnsi="Cambria Math"/>
                  <w:bCs/>
                  <w:i/>
                </w:rPr>
              </m:ctrlPr>
            </m:sSupPr>
            <m:e>
              <m:r>
                <w:rPr>
                  <w:rFonts w:ascii="Cambria Math" w:hAnsi="Cambria Math"/>
                </w:rPr>
                <m:t>(1+</m:t>
              </m:r>
              <m:d>
                <m:dPr>
                  <m:begChr m:val="|"/>
                  <m:endChr m:val="|"/>
                  <m:ctrlPr>
                    <w:rPr>
                      <w:rFonts w:ascii="Cambria Math" w:hAnsi="Cambria Math"/>
                      <w:bCs/>
                      <w:i/>
                    </w:rPr>
                  </m:ctrlPr>
                </m:dPr>
                <m:e>
                  <m:r>
                    <w:rPr>
                      <w:rFonts w:ascii="Cambria Math" w:hAnsi="Cambria Math"/>
                    </w:rPr>
                    <m:t>2</m:t>
                  </m:r>
                  <m:d>
                    <m:dPr>
                      <m:ctrlPr>
                        <w:rPr>
                          <w:rFonts w:ascii="Cambria Math" w:hAnsi="Cambria Math"/>
                          <w:bCs/>
                          <w:i/>
                        </w:rPr>
                      </m:ctrlPr>
                    </m:dPr>
                    <m:e>
                      <m:r>
                        <w:rPr>
                          <w:rFonts w:ascii="Cambria Math" w:hAnsi="Cambria Math"/>
                        </w:rPr>
                        <m:t>0</m:t>
                      </m:r>
                    </m:e>
                  </m:d>
                </m:e>
              </m:d>
              <m:r>
                <w:rPr>
                  <w:rFonts w:ascii="Cambria Math" w:hAnsi="Cambria Math"/>
                </w:rPr>
                <m:t>)</m:t>
              </m:r>
            </m:e>
            <m:sup>
              <m:r>
                <w:rPr>
                  <w:rFonts w:ascii="Cambria Math" w:hAnsi="Cambria Math"/>
                </w:rPr>
                <m:t>-1</m:t>
              </m:r>
            </m:sup>
          </m:sSup>
          <m:r>
            <w:rPr>
              <w:rFonts w:ascii="Cambria Math" w:hAnsi="Cambria Math"/>
            </w:rPr>
            <m:t>=1</m:t>
          </m:r>
        </m:oMath>
      </m:oMathPara>
    </w:p>
    <w:p w:rsidR="000C2F74" w:rsidRPr="00AD3A59" w:rsidRDefault="000C2F74" w:rsidP="009F1658">
      <w:pPr>
        <w:ind w:firstLine="720"/>
        <w:jc w:val="both"/>
        <w:rPr>
          <w:bCs/>
        </w:rPr>
      </w:pPr>
      <w:r>
        <w:rPr>
          <w:rFonts w:eastAsiaTheme="minorEastAsia"/>
          <w:bCs/>
        </w:rPr>
        <w:t>Both conditions are correct</w:t>
      </w:r>
      <w:r w:rsidR="00E90D8C">
        <w:rPr>
          <w:rFonts w:eastAsiaTheme="minorEastAsia"/>
          <w:bCs/>
        </w:rPr>
        <w:t>, meaning the functions have initial value one.</w:t>
      </w:r>
      <w:r w:rsidR="009A37AF">
        <w:rPr>
          <w:rFonts w:eastAsiaTheme="minorEastAsia"/>
          <w:bCs/>
        </w:rPr>
        <w:t xml:space="preserve"> </w:t>
      </w:r>
      <w:r w:rsidR="009A37AF">
        <w:rPr>
          <w:rFonts w:ascii="Segoe UI Symbol" w:hAnsi="Segoe UI Symbol" w:cs="Segoe UI Symbol"/>
          <w:b/>
          <w:bCs/>
          <w:color w:val="202124"/>
          <w:sz w:val="21"/>
          <w:szCs w:val="21"/>
          <w:shd w:val="clear" w:color="auto" w:fill="FFFFFF"/>
        </w:rPr>
        <w:t>✔</w:t>
      </w:r>
    </w:p>
    <w:p w:rsidR="00E43322" w:rsidRDefault="00360013" w:rsidP="009F1658">
      <w:pPr>
        <w:pStyle w:val="ListParagraph"/>
        <w:numPr>
          <w:ilvl w:val="0"/>
          <w:numId w:val="3"/>
        </w:numPr>
        <w:jc w:val="both"/>
        <w:rPr>
          <w:b/>
          <w:bCs/>
        </w:rPr>
      </w:pPr>
      <w:proofErr w:type="spellStart"/>
      <w:r w:rsidRPr="00360013">
        <w:rPr>
          <w:b/>
          <w:bCs/>
        </w:rPr>
        <w:t>Symetric</w:t>
      </w:r>
      <w:proofErr w:type="spellEnd"/>
    </w:p>
    <w:p w:rsidR="00360013" w:rsidRPr="004F11B7" w:rsidRDefault="00360013" w:rsidP="009F1658">
      <w:pPr>
        <w:pStyle w:val="ListParagraph"/>
        <w:jc w:val="both"/>
        <w:rPr>
          <w:rFonts w:eastAsiaTheme="minorEastAsia"/>
          <w:b/>
          <w:bCs/>
        </w:rPr>
      </w:pPr>
      <m:oMathPara>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e>
            <m:sup>
              <m:r>
                <m:rPr>
                  <m:sty m:val="bi"/>
                </m:rPr>
                <w:rPr>
                  <w:rFonts w:ascii="Cambria Math" w:hAnsi="Cambria Math"/>
                </w:rPr>
                <m:t>-1</m:t>
              </m:r>
            </m:sup>
          </m:sSup>
        </m:oMath>
      </m:oMathPara>
    </w:p>
    <w:p w:rsidR="004F11B7" w:rsidRPr="00A009EA" w:rsidRDefault="004F11B7" w:rsidP="009F1658">
      <w:pPr>
        <w:pStyle w:val="ListParagraph"/>
        <w:jc w:val="both"/>
        <w:rPr>
          <w:rFonts w:eastAsiaTheme="minorEastAsia"/>
          <w:b/>
          <w:bCs/>
        </w:rPr>
      </w:pPr>
      <m:oMathPara>
        <m:oMath>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1+|2</m:t>
                  </m:r>
                  <m:r>
                    <m:rPr>
                      <m:sty m:val="bi"/>
                    </m:rPr>
                    <w:rPr>
                      <w:rFonts w:ascii="Cambria Math" w:hAnsi="Cambria Math"/>
                    </w:rPr>
                    <m:t>x|</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-1</m:t>
              </m:r>
            </m:sup>
          </m:sSup>
        </m:oMath>
      </m:oMathPara>
    </w:p>
    <w:p w:rsidR="00A009EA" w:rsidRDefault="00A009EA" w:rsidP="009F1658">
      <w:pPr>
        <w:pStyle w:val="ListParagraph"/>
        <w:jc w:val="both"/>
        <w:rPr>
          <w:rFonts w:ascii="Segoe UI Symbol" w:hAnsi="Segoe UI Symbol" w:cs="Segoe UI Symbol"/>
          <w:b/>
          <w:bCs/>
          <w:color w:val="202124"/>
          <w:sz w:val="21"/>
          <w:szCs w:val="21"/>
          <w:shd w:val="clear" w:color="auto" w:fill="FFFFFF"/>
        </w:rPr>
      </w:pPr>
      <w:r w:rsidRPr="00A009EA">
        <w:rPr>
          <w:rFonts w:eastAsiaTheme="minorEastAsia"/>
        </w:rPr>
        <w:t>Both Conditions are correct</w:t>
      </w:r>
      <w:r w:rsidR="009A37AF">
        <w:rPr>
          <w:rFonts w:eastAsiaTheme="minorEastAsia"/>
        </w:rPr>
        <w:t xml:space="preserve">, meaning the functions are symmetric. </w:t>
      </w:r>
      <w:r w:rsidR="009A37AF">
        <w:rPr>
          <w:rFonts w:ascii="Segoe UI Symbol" w:hAnsi="Segoe UI Symbol" w:cs="Segoe UI Symbol"/>
          <w:b/>
          <w:bCs/>
          <w:color w:val="202124"/>
          <w:sz w:val="21"/>
          <w:szCs w:val="21"/>
          <w:shd w:val="clear" w:color="auto" w:fill="FFFFFF"/>
        </w:rPr>
        <w:t>✔</w:t>
      </w:r>
    </w:p>
    <w:p w:rsidR="00124725" w:rsidRPr="00327FAE" w:rsidRDefault="008C16AC" w:rsidP="009F1658">
      <w:pPr>
        <w:pStyle w:val="ListParagraph"/>
        <w:numPr>
          <w:ilvl w:val="0"/>
          <w:numId w:val="3"/>
        </w:numPr>
        <w:jc w:val="both"/>
        <w:rPr>
          <w:rFonts w:eastAsiaTheme="minorEastAsia"/>
          <w:b/>
          <w:bCs/>
        </w:rPr>
      </w:pPr>
      <w:r>
        <w:rPr>
          <w:rFonts w:eastAsiaTheme="minorEastAsia"/>
          <w:b/>
          <w:bCs/>
        </w:rPr>
        <w:t>Descending</w:t>
      </w:r>
      <w:r w:rsidR="00334C01">
        <w:rPr>
          <w:rFonts w:eastAsiaTheme="minorEastAsia"/>
          <w:b/>
          <w:bCs/>
        </w:rPr>
        <w:t xml:space="preserve"> for positive values</w:t>
      </w:r>
    </w:p>
    <w:p w:rsidR="005C7202" w:rsidRPr="00124725" w:rsidRDefault="00975FB8" w:rsidP="009F1658">
      <w:pPr>
        <w:pStyle w:val="ListParagraph"/>
        <w:jc w:val="both"/>
        <w:rPr>
          <w:rFonts w:eastAsiaTheme="minorEastAsia"/>
        </w:rPr>
      </w:pPr>
      <w:r>
        <w:rPr>
          <w:rFonts w:eastAsiaTheme="minorEastAsia"/>
          <w:noProof/>
        </w:rPr>
        <w:lastRenderedPageBreak/>
        <w:drawing>
          <wp:inline distT="0" distB="0" distL="0" distR="0">
            <wp:extent cx="3179140" cy="1854200"/>
            <wp:effectExtent l="0" t="0" r="254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1B7" w:rsidRPr="00360013" w:rsidRDefault="00975FB8" w:rsidP="009F1658">
      <w:pPr>
        <w:pStyle w:val="ListParagraph"/>
        <w:jc w:val="both"/>
        <w:rPr>
          <w:rFonts w:eastAsiaTheme="minorEastAsia"/>
          <w:b/>
          <w:bCs/>
        </w:rPr>
      </w:pPr>
      <w:r>
        <w:rPr>
          <w:rFonts w:eastAsiaTheme="minorEastAsia"/>
          <w:noProof/>
        </w:rPr>
        <w:drawing>
          <wp:inline distT="0" distB="0" distL="0" distR="0" wp14:anchorId="110945CD" wp14:editId="2BC77E86">
            <wp:extent cx="3179140" cy="185420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0013" w:rsidRDefault="00266E78" w:rsidP="009F1658">
      <w:pPr>
        <w:pStyle w:val="ListParagraph"/>
        <w:jc w:val="both"/>
        <w:rPr>
          <w:rFonts w:ascii="Segoe UI Symbol" w:hAnsi="Segoe UI Symbol" w:cs="Segoe UI Symbol"/>
          <w:b/>
          <w:bCs/>
          <w:color w:val="202124"/>
          <w:sz w:val="21"/>
          <w:szCs w:val="21"/>
          <w:shd w:val="clear" w:color="auto" w:fill="FFFFFF"/>
        </w:rPr>
      </w:pPr>
      <w:r w:rsidRPr="00266E78">
        <w:t xml:space="preserve">So </w:t>
      </w:r>
      <w:r>
        <w:t xml:space="preserve">with the charts plotted, we can see that L and R functions are </w:t>
      </w:r>
      <w:r w:rsidR="008C16AC">
        <w:t>Descending for positive values</w:t>
      </w:r>
      <w:r>
        <w:t xml:space="preserve">. </w:t>
      </w:r>
      <w:r>
        <w:rPr>
          <w:rFonts w:ascii="Segoe UI Symbol" w:hAnsi="Segoe UI Symbol" w:cs="Segoe UI Symbol"/>
          <w:b/>
          <w:bCs/>
          <w:color w:val="202124"/>
          <w:sz w:val="21"/>
          <w:szCs w:val="21"/>
          <w:shd w:val="clear" w:color="auto" w:fill="FFFFFF"/>
        </w:rPr>
        <w:t>✔</w:t>
      </w:r>
    </w:p>
    <w:p w:rsidR="00327FAE" w:rsidRDefault="00327FAE" w:rsidP="009F1658">
      <w:pPr>
        <w:jc w:val="both"/>
      </w:pPr>
      <w:r>
        <w:t>And the answer to part (a) is correct!</w:t>
      </w:r>
    </w:p>
    <w:p w:rsidR="00E035D7" w:rsidRDefault="00E035D7" w:rsidP="009F1658">
      <w:pPr>
        <w:jc w:val="both"/>
        <w:rPr>
          <w:rFonts w:eastAsiaTheme="minorEastAsia"/>
        </w:rPr>
      </w:pPr>
      <w:r w:rsidRPr="00264D8C">
        <w:rPr>
          <w:b/>
          <w:bCs/>
          <w:sz w:val="28"/>
          <w:szCs w:val="28"/>
        </w:rPr>
        <w:t>(b)</w:t>
      </w:r>
      <w:r>
        <w:t xml:space="preserve"> </w:t>
      </w:r>
      <w:r w:rsidR="00953178">
        <w:t xml:space="preserve">To answer this part we first plot the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B</m:t>
                </m:r>
              </m:e>
            </m:acc>
          </m:sub>
        </m:sSub>
        <m:r>
          <w:rPr>
            <w:rFonts w:ascii="Cambria Math" w:hAnsi="Cambria Math"/>
          </w:rPr>
          <m:t>(x)</m:t>
        </m:r>
      </m:oMath>
    </w:p>
    <w:p w:rsidR="00953178" w:rsidRDefault="00273782" w:rsidP="009F1658">
      <w:pPr>
        <w:jc w:val="both"/>
      </w:pPr>
      <w:r>
        <w:rPr>
          <w:noProof/>
        </w:rPr>
        <w:drawing>
          <wp:inline distT="0" distB="0" distL="0" distR="0">
            <wp:extent cx="3182112" cy="2103120"/>
            <wp:effectExtent l="0" t="0" r="1841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52D" w:rsidRDefault="001166D8" w:rsidP="009F1658">
      <w:pPr>
        <w:jc w:val="both"/>
      </w:pPr>
      <w:r>
        <w:t xml:space="preserve">Here to finding the LR functions and testing its conditions are not an easy task, so we will go through another way. Here we would like to test the conditions of a fuzzy number not conditions of LR functions. The </w:t>
      </w:r>
      <w:proofErr w:type="spellStart"/>
      <w:r>
        <w:t>condtions</w:t>
      </w:r>
      <w:proofErr w:type="spellEnd"/>
      <w:r>
        <w:t xml:space="preserve"> for a fuzzy number are to be</w:t>
      </w:r>
      <w:r w:rsidR="00F20393">
        <w:t xml:space="preserve"> convex and to be piecewise linear.</w:t>
      </w:r>
    </w:p>
    <w:p w:rsidR="001C622E" w:rsidRDefault="001C622E" w:rsidP="009F1658">
      <w:pPr>
        <w:jc w:val="both"/>
      </w:pPr>
    </w:p>
    <w:p w:rsidR="001C622E" w:rsidRDefault="001C622E" w:rsidP="009F1658">
      <w:pPr>
        <w:jc w:val="both"/>
      </w:pPr>
    </w:p>
    <w:p w:rsidR="00275628" w:rsidRPr="00DC152D" w:rsidRDefault="00275628" w:rsidP="009F1658">
      <w:pPr>
        <w:jc w:val="both"/>
      </w:pPr>
    </w:p>
    <w:p w:rsidR="00DC152D" w:rsidRDefault="00DC152D" w:rsidP="009F1658">
      <w:pPr>
        <w:pStyle w:val="ListParagraph"/>
        <w:numPr>
          <w:ilvl w:val="0"/>
          <w:numId w:val="3"/>
        </w:numPr>
        <w:jc w:val="both"/>
        <w:rPr>
          <w:b/>
          <w:bCs/>
        </w:rPr>
      </w:pPr>
      <w:r w:rsidRPr="00DC152D">
        <w:rPr>
          <w:b/>
          <w:bCs/>
        </w:rPr>
        <w:t>Convex</w:t>
      </w:r>
    </w:p>
    <w:p w:rsidR="00DC152D" w:rsidRDefault="00DC152D" w:rsidP="009F1658">
      <w:pPr>
        <w:pStyle w:val="ListParagraph"/>
        <w:jc w:val="both"/>
      </w:pPr>
      <w:r>
        <w:t xml:space="preserve">It’s obvious from the plotted membership function that the </w:t>
      </w:r>
      <w:r w:rsidR="000D0EA2">
        <w:t xml:space="preserve">membership function is convex on a sample data. </w:t>
      </w:r>
      <w:r w:rsidR="00373ECF">
        <w:rPr>
          <w:rFonts w:ascii="Segoe UI Symbol" w:hAnsi="Segoe UI Symbol" w:cs="Segoe UI Symbol"/>
          <w:b/>
          <w:bCs/>
          <w:color w:val="202124"/>
          <w:sz w:val="21"/>
          <w:szCs w:val="21"/>
          <w:shd w:val="clear" w:color="auto" w:fill="FFFFFF"/>
        </w:rPr>
        <w:t>✔</w:t>
      </w:r>
    </w:p>
    <w:p w:rsidR="00275628" w:rsidRPr="00275628" w:rsidRDefault="00275628" w:rsidP="009F1658">
      <w:pPr>
        <w:pStyle w:val="ListParagraph"/>
        <w:numPr>
          <w:ilvl w:val="0"/>
          <w:numId w:val="3"/>
        </w:numPr>
        <w:jc w:val="both"/>
        <w:rPr>
          <w:b/>
          <w:bCs/>
        </w:rPr>
      </w:pPr>
      <w:r w:rsidRPr="00275628">
        <w:rPr>
          <w:b/>
          <w:bCs/>
        </w:rPr>
        <w:t>Have Unique Core</w:t>
      </w:r>
    </w:p>
    <w:p w:rsidR="001166D8" w:rsidRDefault="00275628" w:rsidP="009F1658">
      <w:pPr>
        <w:ind w:left="720"/>
        <w:jc w:val="both"/>
        <w:rPr>
          <w:rFonts w:ascii="Segoe UI Symbol" w:hAnsi="Segoe UI Symbol" w:cs="Segoe UI Symbol"/>
          <w:b/>
          <w:bCs/>
          <w:color w:val="202124"/>
          <w:sz w:val="21"/>
          <w:szCs w:val="21"/>
          <w:shd w:val="clear" w:color="auto" w:fill="FFFFFF"/>
        </w:rPr>
      </w:pPr>
      <w:r>
        <w:t xml:space="preserve">As we can see from the equation in the question and also in the plotted membership function, the core </w:t>
      </w:r>
      <w:proofErr w:type="gramStart"/>
      <w:r>
        <w:t>have</w:t>
      </w:r>
      <w:proofErr w:type="gramEnd"/>
      <w:r>
        <w:t xml:space="preserve"> unique values.</w:t>
      </w:r>
      <w:r w:rsidR="00373ECF" w:rsidRPr="00373ECF">
        <w:rPr>
          <w:rFonts w:ascii="Segoe UI Symbol" w:hAnsi="Segoe UI Symbol" w:cs="Segoe UI Symbol"/>
          <w:b/>
          <w:bCs/>
          <w:color w:val="202124"/>
          <w:sz w:val="21"/>
          <w:szCs w:val="21"/>
          <w:shd w:val="clear" w:color="auto" w:fill="FFFFFF"/>
        </w:rPr>
        <w:t xml:space="preserve"> </w:t>
      </w:r>
      <w:r w:rsidR="00373ECF">
        <w:rPr>
          <w:rFonts w:ascii="Segoe UI Symbol" w:hAnsi="Segoe UI Symbol" w:cs="Segoe UI Symbol"/>
          <w:b/>
          <w:bCs/>
          <w:color w:val="202124"/>
          <w:sz w:val="21"/>
          <w:szCs w:val="21"/>
          <w:shd w:val="clear" w:color="auto" w:fill="FFFFFF"/>
        </w:rPr>
        <w:t>✔</w:t>
      </w:r>
    </w:p>
    <w:p w:rsidR="00373ECF" w:rsidRDefault="00373ECF" w:rsidP="009F1658">
      <w:pPr>
        <w:jc w:val="both"/>
        <w:rPr>
          <w:rFonts w:eastAsiaTheme="minorEastAsia"/>
          <w:shd w:val="clear" w:color="auto" w:fill="FFFFFF"/>
        </w:rPr>
      </w:pPr>
      <w:r w:rsidRPr="00373ECF">
        <w:rPr>
          <w:shd w:val="clear" w:color="auto" w:fill="FFFFFF"/>
        </w:rPr>
        <w:t xml:space="preserve">So </w:t>
      </w:r>
      <w:r>
        <w:rPr>
          <w:shd w:val="clear" w:color="auto" w:fill="FFFFFF"/>
        </w:rPr>
        <w:t xml:space="preserve">here we can conclude that </w:t>
      </w:r>
      <m:oMath>
        <m:acc>
          <m:accPr>
            <m:chr m:val="̃"/>
            <m:ctrlPr>
              <w:rPr>
                <w:rFonts w:ascii="Cambria Math" w:hAnsi="Cambria Math"/>
                <w:i/>
                <w:shd w:val="clear" w:color="auto" w:fill="FFFFFF"/>
              </w:rPr>
            </m:ctrlPr>
          </m:accPr>
          <m:e>
            <m:r>
              <w:rPr>
                <w:rFonts w:ascii="Cambria Math" w:hAnsi="Cambria Math"/>
                <w:shd w:val="clear" w:color="auto" w:fill="FFFFFF"/>
              </w:rPr>
              <m:t>B</m:t>
            </m:r>
          </m:e>
        </m:acc>
      </m:oMath>
      <w:r>
        <w:rPr>
          <w:rFonts w:eastAsiaTheme="minorEastAsia"/>
          <w:shd w:val="clear" w:color="auto" w:fill="FFFFFF"/>
        </w:rPr>
        <w:t xml:space="preserve"> is a set of fuzzy numbers.</w:t>
      </w:r>
    </w:p>
    <w:p w:rsidR="00373ECF" w:rsidRDefault="00A23DBA" w:rsidP="009F1658">
      <w:pPr>
        <w:jc w:val="both"/>
        <w:rPr>
          <w:rFonts w:eastAsiaTheme="minorEastAsia"/>
        </w:rPr>
      </w:pPr>
      <w:r w:rsidRPr="00A23DBA">
        <w:rPr>
          <w:rFonts w:eastAsiaTheme="minorEastAsia"/>
          <w:b/>
          <w:bCs/>
          <w:sz w:val="28"/>
          <w:szCs w:val="28"/>
          <w:shd w:val="clear" w:color="auto" w:fill="FFFFFF"/>
        </w:rPr>
        <w:t>(c)</w:t>
      </w:r>
      <w:r>
        <w:rPr>
          <w:b/>
          <w:bCs/>
        </w:rPr>
        <w:t xml:space="preserve"> </w:t>
      </w:r>
      <w:r>
        <w:t xml:space="preserve">Here to check </w:t>
      </w:r>
      <w:proofErr w:type="spellStart"/>
      <w:r>
        <w:t>wether</w:t>
      </w:r>
      <w:proofErr w:type="spellEnd"/>
      <w:r>
        <w:t xml:space="preserve"> </w:t>
      </w:r>
      <m:oMath>
        <m:acc>
          <m:accPr>
            <m:chr m:val="̃"/>
            <m:ctrlPr>
              <w:rPr>
                <w:rFonts w:ascii="Cambria Math" w:hAnsi="Cambria Math"/>
                <w:i/>
              </w:rPr>
            </m:ctrlPr>
          </m:accPr>
          <m:e>
            <m:r>
              <w:rPr>
                <w:rFonts w:ascii="Cambria Math" w:hAnsi="Cambria Math"/>
              </w:rPr>
              <m:t>C</m:t>
            </m:r>
          </m:e>
        </m:acc>
      </m:oMath>
      <w:r>
        <w:rPr>
          <w:rFonts w:eastAsiaTheme="minorEastAsia"/>
        </w:rPr>
        <w:t xml:space="preserve"> is a set of fuzzy numbers or not, we would go through the way we used in (b).</w:t>
      </w:r>
      <w:r w:rsidR="00264E71">
        <w:rPr>
          <w:rFonts w:eastAsiaTheme="minorEastAsia"/>
        </w:rPr>
        <w:t xml:space="preserve"> We plot the set as below</w:t>
      </w:r>
    </w:p>
    <w:p w:rsidR="00264E71" w:rsidRDefault="00264E71" w:rsidP="009F1658">
      <w:pPr>
        <w:jc w:val="both"/>
      </w:pPr>
      <w:r>
        <w:rPr>
          <w:noProof/>
        </w:rPr>
        <w:drawing>
          <wp:inline distT="0" distB="0" distL="0" distR="0">
            <wp:extent cx="3182112" cy="2103120"/>
            <wp:effectExtent l="0" t="0" r="184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4E71" w:rsidRDefault="00264E71" w:rsidP="009F1658">
      <w:pPr>
        <w:jc w:val="both"/>
        <w:rPr>
          <w:rFonts w:eastAsiaTheme="minorEastAsia"/>
        </w:rPr>
      </w:pPr>
      <w:r>
        <w:t xml:space="preserve">It can be seen from this function that </w:t>
      </w:r>
      <m:oMath>
        <m:acc>
          <m:accPr>
            <m:chr m:val="̃"/>
            <m:ctrlPr>
              <w:rPr>
                <w:rFonts w:ascii="Cambria Math" w:hAnsi="Cambria Math"/>
                <w:i/>
              </w:rPr>
            </m:ctrlPr>
          </m:accPr>
          <m:e>
            <m:r>
              <w:rPr>
                <w:rFonts w:ascii="Cambria Math" w:hAnsi="Cambria Math"/>
              </w:rPr>
              <m:t>C</m:t>
            </m:r>
          </m:e>
        </m:acc>
      </m:oMath>
      <w:r>
        <w:rPr>
          <w:rFonts w:eastAsiaTheme="minorEastAsia"/>
        </w:rPr>
        <w:t xml:space="preserve"> is convex and piecewise linear</w:t>
      </w:r>
      <w:r w:rsidR="00AD2848">
        <w:rPr>
          <w:rFonts w:eastAsiaTheme="minorEastAsia"/>
        </w:rPr>
        <w:t xml:space="preserve"> and So it’s fuzzy numbers set</w:t>
      </w:r>
      <w:r>
        <w:rPr>
          <w:rFonts w:eastAsiaTheme="minorEastAsia"/>
        </w:rPr>
        <w:t>.</w:t>
      </w:r>
      <w:r w:rsidR="00414431">
        <w:rPr>
          <w:rFonts w:eastAsiaTheme="minorEastAsia"/>
        </w:rPr>
        <w:t xml:space="preserve"> Of course we could conclude this without plotting it but for better view we plotted it. </w:t>
      </w:r>
    </w:p>
    <w:p w:rsidR="001C622E" w:rsidRDefault="001C622E" w:rsidP="009F1658">
      <w:pPr>
        <w:jc w:val="both"/>
        <w:rPr>
          <w:rFonts w:eastAsiaTheme="minorEastAsia"/>
        </w:rPr>
      </w:pPr>
    </w:p>
    <w:p w:rsidR="001C622E" w:rsidRDefault="001C622E" w:rsidP="009F1658">
      <w:pPr>
        <w:pStyle w:val="Heading2"/>
        <w:jc w:val="both"/>
        <w:rPr>
          <w:b w:val="0"/>
          <w:bCs/>
        </w:rPr>
      </w:pPr>
      <w:proofErr w:type="spellStart"/>
      <w:r w:rsidRPr="00AD3A59">
        <w:t>Excersise</w:t>
      </w:r>
      <w:proofErr w:type="spellEnd"/>
      <w:r w:rsidRPr="00AD3A59">
        <w:t xml:space="preserve"> </w:t>
      </w:r>
      <w:r>
        <w:t>9</w:t>
      </w:r>
      <w:r w:rsidRPr="00AD3A59">
        <w:t xml:space="preserve">. </w:t>
      </w:r>
      <w:r w:rsidRPr="00AD3A59">
        <w:rPr>
          <w:b w:val="0"/>
          <w:bCs/>
        </w:rPr>
        <w:t xml:space="preserve">Find the Answer to question </w:t>
      </w:r>
      <w:r>
        <w:rPr>
          <w:b w:val="0"/>
          <w:bCs/>
        </w:rPr>
        <w:t>4</w:t>
      </w:r>
      <w:r w:rsidRPr="00AD3A59">
        <w:rPr>
          <w:b w:val="0"/>
          <w:bCs/>
        </w:rPr>
        <w:t xml:space="preserve">, chapter five of Zimmermann, 4th </w:t>
      </w:r>
      <w:proofErr w:type="spellStart"/>
      <w:r w:rsidRPr="00AD3A59">
        <w:rPr>
          <w:b w:val="0"/>
          <w:bCs/>
        </w:rPr>
        <w:t>ed</w:t>
      </w:r>
      <w:proofErr w:type="spellEnd"/>
      <w:r w:rsidRPr="00AD3A59">
        <w:rPr>
          <w:b w:val="0"/>
          <w:bCs/>
        </w:rPr>
        <w:t>, 2001 book</w:t>
      </w:r>
    </w:p>
    <w:p w:rsidR="001C622E" w:rsidRDefault="00C7004F" w:rsidP="009F1658">
      <w:pPr>
        <w:jc w:val="both"/>
        <w:rPr>
          <w:lang w:bidi="fa-IR"/>
        </w:rPr>
      </w:pPr>
      <w:r>
        <w:rPr>
          <w:lang w:bidi="fa-IR"/>
        </w:rPr>
        <w:tab/>
      </w:r>
      <w:r w:rsidRPr="00C7004F">
        <w:rPr>
          <w:b/>
          <w:bCs/>
          <w:lang w:bidi="fa-IR"/>
        </w:rPr>
        <w:t>Answer:</w:t>
      </w:r>
      <w:r>
        <w:rPr>
          <w:b/>
          <w:bCs/>
          <w:lang w:bidi="fa-IR"/>
        </w:rPr>
        <w:t xml:space="preserve"> </w:t>
      </w:r>
      <w:r>
        <w:rPr>
          <w:lang w:bidi="fa-IR"/>
        </w:rPr>
        <w:t xml:space="preserve">To answer this question we must apply three conditions to </w:t>
      </w:r>
      <w:r w:rsidR="00652D9A">
        <w:rPr>
          <w:lang w:bidi="fa-IR"/>
        </w:rPr>
        <w:t xml:space="preserve">each item </w:t>
      </w:r>
      <w:r>
        <w:rPr>
          <w:lang w:bidi="fa-IR"/>
        </w:rPr>
        <w:t>to prove that they can</w:t>
      </w:r>
      <w:r w:rsidR="00652D9A">
        <w:rPr>
          <w:lang w:bidi="fa-IR"/>
        </w:rPr>
        <w:t xml:space="preserve"> be a reference function or not.</w:t>
      </w:r>
      <w:r w:rsidR="0094535D">
        <w:rPr>
          <w:lang w:bidi="fa-IR"/>
        </w:rPr>
        <w:t xml:space="preserve"> Conditions are </w:t>
      </w:r>
      <w:proofErr w:type="gramStart"/>
      <w:r w:rsidR="0094535D">
        <w:rPr>
          <w:lang w:bidi="fa-IR"/>
        </w:rPr>
        <w:t>have</w:t>
      </w:r>
      <w:proofErr w:type="gramEnd"/>
      <w:r w:rsidR="0094535D">
        <w:rPr>
          <w:lang w:bidi="fa-IR"/>
        </w:rPr>
        <w:t xml:space="preserve"> initial value one, be a descending function in positive domain and be symmetric.</w:t>
      </w:r>
    </w:p>
    <w:p w:rsidR="0044024A" w:rsidRDefault="0044024A" w:rsidP="009F1658">
      <w:pPr>
        <w:jc w:val="both"/>
        <w:rPr>
          <w:rFonts w:eastAsiaTheme="minorEastAsia"/>
          <w:szCs w:val="24"/>
          <w:lang w:bidi="fa-IR"/>
        </w:rPr>
      </w:pPr>
      <w:r>
        <w:rPr>
          <w:b/>
          <w:bCs/>
          <w:sz w:val="28"/>
          <w:szCs w:val="28"/>
          <w:lang w:bidi="fa-IR"/>
        </w:rPr>
        <w:t xml:space="preserve">(a) </w:t>
      </w:r>
      <m:oMath>
        <m:sSub>
          <m:sSubPr>
            <m:ctrlPr>
              <w:rPr>
                <w:rFonts w:ascii="Cambria Math" w:hAnsi="Cambria Math"/>
                <w:i/>
                <w:szCs w:val="24"/>
                <w:lang w:bidi="fa-IR"/>
              </w:rPr>
            </m:ctrlPr>
          </m:sSubPr>
          <m:e>
            <m:r>
              <w:rPr>
                <w:rFonts w:ascii="Cambria Math" w:hAnsi="Cambria Math"/>
                <w:szCs w:val="24"/>
                <w:lang w:bidi="fa-IR"/>
              </w:rPr>
              <m:t>f</m:t>
            </m:r>
          </m:e>
          <m:sub>
            <m:r>
              <w:rPr>
                <w:rFonts w:ascii="Cambria Math" w:hAnsi="Cambria Math"/>
                <w:szCs w:val="24"/>
                <w:lang w:bidi="fa-IR"/>
              </w:rPr>
              <m:t>1</m:t>
            </m:r>
          </m:sub>
        </m:sSub>
        <m:d>
          <m:dPr>
            <m:ctrlPr>
              <w:rPr>
                <w:rFonts w:ascii="Cambria Math" w:hAnsi="Cambria Math"/>
                <w:i/>
                <w:szCs w:val="24"/>
                <w:lang w:bidi="fa-IR"/>
              </w:rPr>
            </m:ctrlPr>
          </m:dPr>
          <m:e>
            <m:r>
              <w:rPr>
                <w:rFonts w:ascii="Cambria Math" w:hAnsi="Cambria Math"/>
                <w:szCs w:val="24"/>
                <w:lang w:bidi="fa-IR"/>
              </w:rPr>
              <m:t>x</m:t>
            </m:r>
          </m:e>
        </m:d>
        <m:r>
          <w:rPr>
            <w:rFonts w:ascii="Cambria Math" w:hAnsi="Cambria Math"/>
            <w:szCs w:val="24"/>
            <w:lang w:bidi="fa-IR"/>
          </w:rPr>
          <m:t>=|x+1|</m:t>
        </m:r>
      </m:oMath>
    </w:p>
    <w:p w:rsidR="0044024A" w:rsidRDefault="0044024A" w:rsidP="009F1658">
      <w:pPr>
        <w:jc w:val="both"/>
        <w:rPr>
          <w:lang w:bidi="fa-IR"/>
        </w:rPr>
      </w:pPr>
      <w:r>
        <w:rPr>
          <w:lang w:bidi="fa-IR"/>
        </w:rPr>
        <w:t>Checking the conditions:</w:t>
      </w:r>
    </w:p>
    <w:p w:rsidR="0044024A" w:rsidRDefault="0044024A" w:rsidP="009F1658">
      <w:pPr>
        <w:jc w:val="both"/>
        <w:rPr>
          <w:b/>
          <w:bCs/>
          <w:sz w:val="28"/>
          <w:szCs w:val="28"/>
          <w:lang w:bidi="fa-IR"/>
        </w:rPr>
      </w:pPr>
    </w:p>
    <w:p w:rsidR="0044024A" w:rsidRPr="00077D62" w:rsidRDefault="0044024A" w:rsidP="009F1658">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44024A" w:rsidRPr="0044024A" w:rsidRDefault="00A82B6B"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0+1</m:t>
              </m:r>
            </m:e>
          </m:d>
          <m:r>
            <w:rPr>
              <w:rFonts w:ascii="Cambria Math" w:hAnsi="Cambria Math"/>
              <w:lang w:bidi="fa-IR"/>
            </w:rPr>
            <m:t>=1</m:t>
          </m:r>
        </m:oMath>
      </m:oMathPara>
    </w:p>
    <w:p w:rsidR="0044024A" w:rsidRDefault="0044024A"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lastRenderedPageBreak/>
        <w:t xml:space="preserve">This condition is satisfied. </w:t>
      </w:r>
      <w:r>
        <w:rPr>
          <w:rFonts w:ascii="Segoe UI Symbol" w:hAnsi="Segoe UI Symbol" w:cs="Segoe UI Symbol"/>
          <w:b/>
          <w:bCs/>
          <w:color w:val="202124"/>
          <w:sz w:val="21"/>
          <w:szCs w:val="21"/>
          <w:shd w:val="clear" w:color="auto" w:fill="FFFFFF"/>
        </w:rPr>
        <w:t>✔</w:t>
      </w:r>
    </w:p>
    <w:p w:rsidR="0044024A" w:rsidRDefault="0044024A" w:rsidP="009F1658">
      <w:pPr>
        <w:pStyle w:val="ListParagraph"/>
        <w:numPr>
          <w:ilvl w:val="0"/>
          <w:numId w:val="3"/>
        </w:numPr>
        <w:jc w:val="both"/>
        <w:rPr>
          <w:lang w:bidi="fa-IR"/>
        </w:rPr>
      </w:pPr>
      <w:r>
        <w:rPr>
          <w:lang w:bidi="fa-IR"/>
        </w:rPr>
        <w:t>Be a descending function in positive domain</w:t>
      </w:r>
    </w:p>
    <w:p w:rsidR="0044024A" w:rsidRPr="009B1351" w:rsidRDefault="009B1351" w:rsidP="009F1658">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9B1351" w:rsidRPr="009B1351" w:rsidRDefault="009B1351" w:rsidP="009F1658">
      <w:pPr>
        <w:pStyle w:val="ListParagraph"/>
        <w:jc w:val="both"/>
        <w:rPr>
          <w:rFonts w:eastAsiaTheme="minorEastAsia"/>
          <w:b/>
          <w:bCs/>
          <w:lang w:bidi="fa-IR"/>
        </w:rPr>
      </w:pPr>
      <w:r>
        <w:rPr>
          <w:rFonts w:eastAsiaTheme="minorEastAsia"/>
          <w:lang w:bidi="fa-IR"/>
        </w:rPr>
        <w:t xml:space="preserve">So this condition is not satisfied and we cannot use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1</m:t>
            </m:r>
          </m:sub>
        </m:sSub>
        <m:r>
          <w:rPr>
            <w:rFonts w:ascii="Cambria Math" w:eastAsiaTheme="minorEastAsia" w:hAnsi="Cambria Math"/>
            <w:lang w:bidi="fa-IR"/>
          </w:rPr>
          <m:t>(x)</m:t>
        </m:r>
      </m:oMath>
      <w:r>
        <w:rPr>
          <w:rFonts w:eastAsiaTheme="minorEastAsia"/>
          <w:lang w:bidi="fa-IR"/>
        </w:rPr>
        <w:t xml:space="preserve"> as a reference function. </w:t>
      </w:r>
      <w:r w:rsidRPr="009B1351">
        <w:rPr>
          <w:b/>
          <w:bCs/>
        </w:rPr>
        <w:t>××</w:t>
      </w:r>
    </w:p>
    <w:p w:rsidR="0044024A" w:rsidRDefault="0044024A" w:rsidP="009F1658">
      <w:pPr>
        <w:ind w:left="720"/>
        <w:jc w:val="both"/>
        <w:rPr>
          <w:rFonts w:ascii="Segoe UI Symbol" w:hAnsi="Segoe UI Symbol" w:cs="Segoe UI Symbol"/>
          <w:b/>
          <w:bCs/>
          <w:color w:val="202124"/>
          <w:sz w:val="21"/>
          <w:szCs w:val="21"/>
          <w:shd w:val="clear" w:color="auto" w:fill="FFFFFF"/>
        </w:rPr>
      </w:pPr>
    </w:p>
    <w:p w:rsidR="0044024A" w:rsidRDefault="0044024A" w:rsidP="009F1658">
      <w:pPr>
        <w:jc w:val="both"/>
        <w:rPr>
          <w:rFonts w:eastAsiaTheme="minorEastAsia"/>
          <w:lang w:bidi="fa-IR"/>
        </w:rPr>
      </w:pPr>
      <w:r w:rsidRPr="0044024A">
        <w:rPr>
          <w:b/>
          <w:bCs/>
          <w:sz w:val="28"/>
          <w:szCs w:val="28"/>
          <w:lang w:bidi="fa-IR"/>
        </w:rPr>
        <w:t>(</w:t>
      </w:r>
      <w:r>
        <w:rPr>
          <w:b/>
          <w:bCs/>
          <w:sz w:val="28"/>
          <w:szCs w:val="28"/>
          <w:lang w:bidi="fa-IR"/>
        </w:rPr>
        <w:t>b</w:t>
      </w:r>
      <w:r w:rsidRPr="0044024A">
        <w:rPr>
          <w:b/>
          <w:bCs/>
          <w:sz w:val="28"/>
          <w:szCs w:val="28"/>
          <w:lang w:bidi="fa-IR"/>
        </w:rPr>
        <w:t>)</w:t>
      </w:r>
      <w:r>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w:p>
    <w:p w:rsidR="0044024A" w:rsidRDefault="0044024A" w:rsidP="009F1658">
      <w:pPr>
        <w:jc w:val="both"/>
        <w:rPr>
          <w:lang w:bidi="fa-IR"/>
        </w:rPr>
      </w:pPr>
      <w:r w:rsidRPr="00077D62">
        <w:rPr>
          <w:lang w:bidi="fa-IR"/>
        </w:rPr>
        <w:t>C</w:t>
      </w:r>
      <w:r>
        <w:rPr>
          <w:lang w:bidi="fa-IR"/>
        </w:rPr>
        <w:t>hecking the conditions:</w:t>
      </w:r>
    </w:p>
    <w:p w:rsidR="0044024A" w:rsidRDefault="0044024A" w:rsidP="009F1658">
      <w:pPr>
        <w:ind w:left="720"/>
        <w:jc w:val="both"/>
        <w:rPr>
          <w:lang w:bidi="fa-IR"/>
        </w:rPr>
      </w:pPr>
    </w:p>
    <w:p w:rsidR="00077D62" w:rsidRPr="00077D62" w:rsidRDefault="00077D62" w:rsidP="009F1658">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077D62" w:rsidRPr="00077D62" w:rsidRDefault="00A82B6B"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0</m:t>
                  </m:r>
                </m:e>
                <m:sup>
                  <m:r>
                    <w:rPr>
                      <w:rFonts w:ascii="Cambria Math" w:hAnsi="Cambria Math"/>
                      <w:lang w:bidi="fa-IR"/>
                    </w:rPr>
                    <m:t>2</m:t>
                  </m:r>
                </m:sup>
              </m:sSup>
            </m:den>
          </m:f>
          <m:r>
            <w:rPr>
              <w:rFonts w:ascii="Cambria Math" w:hAnsi="Cambria Math"/>
              <w:lang w:bidi="fa-IR"/>
            </w:rPr>
            <m:t>=1</m:t>
          </m:r>
        </m:oMath>
      </m:oMathPara>
    </w:p>
    <w:p w:rsidR="00077D62" w:rsidRDefault="00077D62" w:rsidP="009F1658">
      <w:pPr>
        <w:ind w:left="720"/>
        <w:jc w:val="both"/>
        <w:rPr>
          <w:rFonts w:eastAsiaTheme="minorEastAsia"/>
          <w:lang w:bidi="fa-IR"/>
        </w:rPr>
      </w:pPr>
      <w:r>
        <w:rPr>
          <w:rFonts w:eastAsiaTheme="minorEastAsia"/>
          <w:lang w:bidi="fa-IR"/>
        </w:rPr>
        <w:t>So this condition is satisfied.</w:t>
      </w:r>
    </w:p>
    <w:p w:rsidR="00077D62" w:rsidRDefault="00077D62" w:rsidP="009F1658">
      <w:pPr>
        <w:pStyle w:val="ListParagraph"/>
        <w:numPr>
          <w:ilvl w:val="0"/>
          <w:numId w:val="3"/>
        </w:numPr>
        <w:jc w:val="both"/>
        <w:rPr>
          <w:lang w:bidi="fa-IR"/>
        </w:rPr>
      </w:pPr>
      <w:r>
        <w:rPr>
          <w:lang w:bidi="fa-IR"/>
        </w:rPr>
        <w:t>Be a descending function in positive domain</w:t>
      </w:r>
    </w:p>
    <w:p w:rsidR="00420086" w:rsidRPr="00420086" w:rsidRDefault="009B1351" w:rsidP="009F1658">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1</m:t>
                  </m:r>
                </m:sub>
                <m:sup>
                  <m:r>
                    <w:rPr>
                      <w:rFonts w:ascii="Cambria Math" w:hAnsi="Cambria Math"/>
                      <w:lang w:bidi="fa-IR"/>
                    </w:rPr>
                    <m:t>2</m:t>
                  </m:r>
                </m:sup>
              </m:sSubSup>
            </m:den>
          </m:f>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2</m:t>
                  </m:r>
                </m:sup>
              </m:sSubSup>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420086" w:rsidRDefault="00420086" w:rsidP="009F1658">
      <w:pPr>
        <w:pStyle w:val="ListParagraph"/>
        <w:jc w:val="both"/>
        <w:rPr>
          <w:lang w:bidi="fa-IR"/>
        </w:rPr>
      </w:pPr>
      <w:r>
        <w:rPr>
          <w:lang w:bidi="fa-IR"/>
        </w:rPr>
        <w:t>This condition is satisfied too.</w:t>
      </w:r>
    </w:p>
    <w:p w:rsidR="00420086" w:rsidRDefault="00420086" w:rsidP="009F1658">
      <w:pPr>
        <w:pStyle w:val="ListParagraph"/>
        <w:numPr>
          <w:ilvl w:val="0"/>
          <w:numId w:val="3"/>
        </w:numPr>
        <w:jc w:val="both"/>
        <w:rPr>
          <w:lang w:bidi="fa-IR"/>
        </w:rPr>
      </w:pPr>
      <w:r>
        <w:rPr>
          <w:lang w:bidi="fa-IR"/>
        </w:rPr>
        <w:t>Be a symmetric function</w:t>
      </w:r>
    </w:p>
    <w:p w:rsidR="00420086" w:rsidRPr="00420086" w:rsidRDefault="00420086" w:rsidP="009F1658">
      <w:pPr>
        <w:pStyle w:val="ListParagraph"/>
        <w:jc w:val="bot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m:oMathPara>
    </w:p>
    <w:p w:rsidR="00420086" w:rsidRDefault="00420086" w:rsidP="009F1658">
      <w:pPr>
        <w:pStyle w:val="ListParagraph"/>
        <w:jc w:val="both"/>
        <w:rPr>
          <w:lang w:bidi="fa-IR"/>
        </w:rPr>
      </w:pPr>
      <w:r>
        <w:rPr>
          <w:lang w:bidi="fa-IR"/>
        </w:rPr>
        <w:t>The last condition is satisfied and function in part (</w:t>
      </w:r>
      <w:r w:rsidR="0044024A">
        <w:rPr>
          <w:lang w:bidi="fa-IR"/>
        </w:rPr>
        <w:t>b</w:t>
      </w:r>
      <w:r>
        <w:rPr>
          <w:lang w:bidi="fa-IR"/>
        </w:rPr>
        <w:t>) can be a reference function.</w:t>
      </w:r>
    </w:p>
    <w:p w:rsidR="0044024A" w:rsidRDefault="0044024A" w:rsidP="009F1658">
      <w:pPr>
        <w:jc w:val="both"/>
        <w:rPr>
          <w:lang w:bidi="fa-IR"/>
        </w:rPr>
      </w:pPr>
    </w:p>
    <w:p w:rsidR="0044024A" w:rsidRDefault="0044024A" w:rsidP="009F1658">
      <w:pPr>
        <w:jc w:val="both"/>
        <w:rPr>
          <w:rFonts w:eastAsiaTheme="minorEastAsia"/>
          <w:lang w:bidi="fa-IR"/>
        </w:rPr>
      </w:pPr>
      <w:r w:rsidRPr="00A11551">
        <w:rPr>
          <w:b/>
          <w:bCs/>
          <w:lang w:bidi="fa-IR"/>
        </w:rPr>
        <w:t>(</w:t>
      </w:r>
      <w:r w:rsidR="00A11551" w:rsidRPr="00A11551">
        <w:rPr>
          <w:b/>
          <w:bCs/>
          <w:lang w:bidi="fa-IR"/>
        </w:rPr>
        <w:t>c</w:t>
      </w:r>
      <w:r w:rsidRPr="00A11551">
        <w:rPr>
          <w:b/>
          <w:bCs/>
          <w:lang w:bidi="fa-IR"/>
        </w:rPr>
        <w:t>)</w:t>
      </w:r>
      <w:r w:rsidR="00A11551">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x+1    x∈[-2.0]</m:t>
                </m:r>
              </m:e>
              <m:e>
                <m:r>
                  <w:rPr>
                    <w:rFonts w:ascii="Cambria Math" w:hAnsi="Cambria Math"/>
                    <w:lang w:bidi="fa-IR"/>
                  </w:rPr>
                  <m:t xml:space="preserve">-2x+1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e>
              <m:e>
                <m:r>
                  <w:rPr>
                    <w:rFonts w:ascii="Cambria Math" w:hAnsi="Cambria Math"/>
                    <w:lang w:bidi="fa-IR"/>
                  </w:rPr>
                  <m:t>0                          else</m:t>
                </m:r>
              </m:e>
            </m:eqArr>
          </m:e>
        </m:d>
      </m:oMath>
    </w:p>
    <w:p w:rsidR="00A11551" w:rsidRDefault="00A11551" w:rsidP="009F1658">
      <w:pPr>
        <w:jc w:val="both"/>
        <w:rPr>
          <w:rFonts w:eastAsiaTheme="minorEastAsia"/>
          <w:lang w:bidi="fa-IR"/>
        </w:rPr>
      </w:pPr>
      <w:r>
        <w:rPr>
          <w:rFonts w:eastAsiaTheme="minorEastAsia"/>
          <w:lang w:bidi="fa-IR"/>
        </w:rPr>
        <w:t>Applying the conditions would produce</w:t>
      </w:r>
    </w:p>
    <w:p w:rsidR="00A11551" w:rsidRDefault="00A11551" w:rsidP="009F1658">
      <w:pPr>
        <w:pStyle w:val="ListParagraph"/>
        <w:numPr>
          <w:ilvl w:val="0"/>
          <w:numId w:val="3"/>
        </w:numPr>
        <w:jc w:val="both"/>
        <w:rPr>
          <w:lang w:bidi="fa-IR"/>
        </w:rPr>
      </w:pPr>
      <w:r>
        <w:rPr>
          <w:lang w:bidi="fa-IR"/>
        </w:rPr>
        <w:t>Have initial value one</w:t>
      </w:r>
    </w:p>
    <w:p w:rsidR="00A11551" w:rsidRPr="00A11551" w:rsidRDefault="00A82B6B" w:rsidP="009F1658">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=1</m:t>
          </m:r>
        </m:oMath>
      </m:oMathPara>
    </w:p>
    <w:p w:rsidR="00A11551" w:rsidRDefault="00A11551" w:rsidP="009F1658">
      <w:pPr>
        <w:pStyle w:val="ListParagraph"/>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A11551" w:rsidRDefault="00A11551" w:rsidP="009F1658">
      <w:pPr>
        <w:pStyle w:val="ListParagraph"/>
        <w:numPr>
          <w:ilvl w:val="0"/>
          <w:numId w:val="3"/>
        </w:numPr>
        <w:jc w:val="both"/>
        <w:rPr>
          <w:lang w:bidi="fa-IR"/>
        </w:rPr>
      </w:pPr>
      <w:r>
        <w:rPr>
          <w:lang w:bidi="fa-IR"/>
        </w:rPr>
        <w:t>Be descending function for positive values</w:t>
      </w:r>
    </w:p>
    <w:p w:rsidR="00A11551" w:rsidRDefault="00A11551" w:rsidP="009F1658">
      <w:pPr>
        <w:pStyle w:val="ListParagraph"/>
        <w:jc w:val="both"/>
        <w:rPr>
          <w:lang w:bidi="fa-IR"/>
        </w:rPr>
      </w:pPr>
      <w:r>
        <w:rPr>
          <w:lang w:bidi="fa-IR"/>
        </w:rPr>
        <w:t>For this condition because we just have values from zero to half in positive values, we just evaluate this interval</w:t>
      </w:r>
    </w:p>
    <w:p w:rsidR="00A11551" w:rsidRPr="00A11551" w:rsidRDefault="00A11551" w:rsidP="009F1658">
      <w:pPr>
        <w:pStyle w:val="ListParagraph"/>
        <w:jc w:val="both"/>
        <w:rPr>
          <w:rFonts w:eastAsiaTheme="minorEastAsia"/>
          <w:lang w:bidi="fa-IR"/>
        </w:rPr>
      </w:pPr>
      <m:oMathPara>
        <m:oMath>
          <m:r>
            <w:rPr>
              <w:rFonts w:ascii="Cambria Math" w:hAnsi="Cambria Math"/>
              <w:lang w:bidi="fa-IR"/>
            </w:rPr>
            <m:t xml:space="preserve">for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 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A11551" w:rsidRDefault="005F16AA" w:rsidP="009F1658">
      <w:pPr>
        <w:jc w:val="both"/>
        <w:rPr>
          <w:rFonts w:ascii="Segoe UI Symbol" w:hAnsi="Segoe UI Symbol" w:cs="Segoe UI Symbol"/>
          <w:b/>
          <w:bCs/>
          <w:color w:val="202124"/>
          <w:sz w:val="21"/>
          <w:szCs w:val="21"/>
          <w:shd w:val="clear" w:color="auto" w:fill="FFFFFF"/>
        </w:rPr>
      </w:pPr>
      <w:r>
        <w:rPr>
          <w:rFonts w:eastAsiaTheme="minorEastAsia"/>
          <w:lang w:bidi="fa-IR"/>
        </w:rPr>
        <w:tab/>
        <w:t xml:space="preserve">And because of the negative sign we could conclude that this condition is satisfied too. </w:t>
      </w:r>
      <w:r>
        <w:rPr>
          <w:rFonts w:ascii="Segoe UI Symbol" w:hAnsi="Segoe UI Symbol" w:cs="Segoe UI Symbol"/>
          <w:b/>
          <w:bCs/>
          <w:color w:val="202124"/>
          <w:sz w:val="21"/>
          <w:szCs w:val="21"/>
          <w:shd w:val="clear" w:color="auto" w:fill="FFFFFF"/>
        </w:rPr>
        <w:t>✔</w:t>
      </w:r>
    </w:p>
    <w:p w:rsidR="005F16AA" w:rsidRDefault="005F16AA" w:rsidP="009F1658">
      <w:pPr>
        <w:pStyle w:val="ListParagraph"/>
        <w:numPr>
          <w:ilvl w:val="0"/>
          <w:numId w:val="3"/>
        </w:numPr>
        <w:jc w:val="both"/>
        <w:rPr>
          <w:rFonts w:eastAsiaTheme="minorEastAsia"/>
          <w:lang w:bidi="fa-IR"/>
        </w:rPr>
      </w:pPr>
      <w:r>
        <w:rPr>
          <w:rFonts w:eastAsiaTheme="minorEastAsia"/>
          <w:lang w:bidi="fa-IR"/>
        </w:rPr>
        <w:lastRenderedPageBreak/>
        <w:t>Be a symmetric function</w:t>
      </w:r>
    </w:p>
    <w:p w:rsidR="005F16AA" w:rsidRPr="005F16AA" w:rsidRDefault="005F16AA" w:rsidP="009F1658">
      <w:pPr>
        <w:pStyle w:val="ListParagraph"/>
        <w:jc w:val="both"/>
        <w:rPr>
          <w:rFonts w:eastAsiaTheme="minorEastAsia"/>
          <w:lang w:bidi="fa-IR"/>
        </w:rPr>
      </w:pPr>
    </w:p>
    <w:p w:rsidR="00A11551" w:rsidRDefault="005F16AA" w:rsidP="009F1658">
      <w:pPr>
        <w:pStyle w:val="ListParagraph"/>
        <w:jc w:val="both"/>
        <w:rPr>
          <w:lang w:bidi="fa-IR"/>
        </w:rPr>
      </w:pPr>
      <w:r>
        <w:rPr>
          <w:lang w:bidi="fa-IR"/>
        </w:rPr>
        <w:t>An example here shows that this function is not symmetric.</w:t>
      </w:r>
    </w:p>
    <w:p w:rsidR="005F16AA" w:rsidRPr="005F16AA" w:rsidRDefault="00A82B6B" w:rsidP="009F1658">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r>
            <w:rPr>
              <w:rFonts w:ascii="Cambria Math" w:hAnsi="Cambria Math"/>
              <w:lang w:bidi="fa-IR"/>
            </w:rPr>
            <m:t xml:space="preserve">=0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oMath>
      </m:oMathPara>
    </w:p>
    <w:p w:rsidR="005F16AA" w:rsidRDefault="005F16AA" w:rsidP="009F1658">
      <w:pPr>
        <w:pStyle w:val="ListParagraph"/>
        <w:jc w:val="both"/>
        <w:rPr>
          <w:b/>
          <w:bCs/>
        </w:rPr>
      </w:pPr>
      <w:r>
        <w:rPr>
          <w:rFonts w:eastAsiaTheme="minorEastAsia"/>
          <w:lang w:bidi="fa-IR"/>
        </w:rPr>
        <w:t xml:space="preserve">So here this function in part (c) cannot be a reference function. </w:t>
      </w:r>
      <w:r w:rsidRPr="005F16AA">
        <w:rPr>
          <w:b/>
          <w:bCs/>
        </w:rPr>
        <w:t>××</w:t>
      </w:r>
    </w:p>
    <w:p w:rsidR="005F16AA" w:rsidRDefault="005F16AA" w:rsidP="009F1658">
      <w:pPr>
        <w:jc w:val="both"/>
        <w:rPr>
          <w:rFonts w:eastAsiaTheme="minorEastAsia"/>
          <w:lang w:bidi="fa-IR"/>
        </w:rPr>
      </w:pPr>
    </w:p>
    <w:p w:rsidR="005F16AA" w:rsidRDefault="005F16AA" w:rsidP="009F1658">
      <w:pPr>
        <w:jc w:val="both"/>
        <w:rPr>
          <w:rFonts w:eastAsiaTheme="minorEastAsia"/>
          <w:lang w:bidi="fa-IR"/>
        </w:rPr>
      </w:pPr>
      <w:r w:rsidRPr="00B95BAE">
        <w:rPr>
          <w:rFonts w:eastAsiaTheme="minorEastAsia"/>
          <w:b/>
          <w:bCs/>
          <w:sz w:val="28"/>
          <w:szCs w:val="28"/>
          <w:lang w:bidi="fa-IR"/>
        </w:rPr>
        <w:t>(d)</w:t>
      </w:r>
      <w:r>
        <w:rPr>
          <w:rFonts w:eastAsiaTheme="minorEastAsia"/>
          <w:b/>
          <w:bCs/>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r>
          <w:rPr>
            <w:rFonts w:ascii="Cambria Math" w:eastAsiaTheme="minorEastAsia" w:hAnsi="Cambria Math"/>
            <w:lang w:bidi="fa-IR"/>
          </w:rPr>
          <m:t xml:space="preserve"> p≥1</m:t>
        </m:r>
      </m:oMath>
    </w:p>
    <w:p w:rsidR="00214052" w:rsidRDefault="00214052" w:rsidP="009F1658">
      <w:pPr>
        <w:jc w:val="both"/>
        <w:rPr>
          <w:rFonts w:eastAsiaTheme="minorEastAsia"/>
          <w:lang w:bidi="fa-IR"/>
        </w:rPr>
      </w:pPr>
      <w:r>
        <w:rPr>
          <w:rFonts w:eastAsiaTheme="minorEastAsia"/>
          <w:lang w:bidi="fa-IR"/>
        </w:rPr>
        <w:t>Che</w:t>
      </w:r>
      <w:r w:rsidR="00D42AC3">
        <w:rPr>
          <w:rFonts w:eastAsiaTheme="minorEastAsia"/>
          <w:lang w:bidi="fa-IR"/>
        </w:rPr>
        <w:t>cking the conditions:</w:t>
      </w:r>
    </w:p>
    <w:p w:rsidR="00D42AC3" w:rsidRDefault="00D42AC3" w:rsidP="009F1658">
      <w:pPr>
        <w:pStyle w:val="ListParagraph"/>
        <w:numPr>
          <w:ilvl w:val="0"/>
          <w:numId w:val="3"/>
        </w:numPr>
        <w:jc w:val="both"/>
        <w:rPr>
          <w:lang w:bidi="fa-IR"/>
        </w:rPr>
      </w:pPr>
      <w:r>
        <w:rPr>
          <w:lang w:bidi="fa-IR"/>
        </w:rPr>
        <w:t>Have initial value one</w:t>
      </w:r>
    </w:p>
    <w:p w:rsidR="00D42AC3" w:rsidRPr="00D42AC3" w:rsidRDefault="00A82B6B" w:rsidP="009F1658">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|0|</m:t>
                  </m:r>
                </m:e>
                <m:sup>
                  <m:r>
                    <w:rPr>
                      <w:rFonts w:ascii="Cambria Math" w:eastAsiaTheme="minorEastAsia" w:hAnsi="Cambria Math"/>
                      <w:lang w:bidi="fa-IR"/>
                    </w:rPr>
                    <m:t>p</m:t>
                  </m:r>
                </m:sup>
              </m:sSup>
            </m:den>
          </m:f>
          <m:r>
            <w:rPr>
              <w:rFonts w:ascii="Cambria Math" w:eastAsiaTheme="minorEastAsia" w:hAnsi="Cambria Math"/>
              <w:lang w:bidi="fa-IR"/>
            </w:rPr>
            <m:t>=1</m:t>
          </m:r>
        </m:oMath>
      </m:oMathPara>
    </w:p>
    <w:p w:rsidR="00D42AC3" w:rsidRDefault="00D42AC3"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B116ED" w:rsidRDefault="00B116ED" w:rsidP="009F1658">
      <w:pPr>
        <w:pStyle w:val="ListParagraph"/>
        <w:numPr>
          <w:ilvl w:val="0"/>
          <w:numId w:val="3"/>
        </w:numPr>
        <w:jc w:val="both"/>
        <w:rPr>
          <w:lang w:bidi="fa-IR"/>
        </w:rPr>
      </w:pPr>
      <w:r>
        <w:rPr>
          <w:lang w:bidi="fa-IR"/>
        </w:rPr>
        <w:t>Be descending function for positive values</w:t>
      </w:r>
    </w:p>
    <w:p w:rsidR="00B116ED" w:rsidRPr="00B116ED" w:rsidRDefault="00B116ED" w:rsidP="009F1658">
      <w:pPr>
        <w:ind w:left="720"/>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p</m:t>
                  </m:r>
                </m:sup>
              </m:sSubSup>
            </m:den>
          </m:f>
          <m:r>
            <w:rPr>
              <w:rFonts w:ascii="Cambria Math" w:eastAsiaTheme="minorEastAsia"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p</m:t>
                  </m:r>
                </m:sup>
              </m:sSubSup>
            </m:den>
          </m:f>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B116ED" w:rsidRDefault="00B116ED"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So this condition is satisfied too, because of the division. </w:t>
      </w:r>
      <w:r>
        <w:rPr>
          <w:rFonts w:ascii="Segoe UI Symbol" w:hAnsi="Segoe UI Symbol" w:cs="Segoe UI Symbol"/>
          <w:b/>
          <w:bCs/>
          <w:color w:val="202124"/>
          <w:sz w:val="21"/>
          <w:szCs w:val="21"/>
          <w:shd w:val="clear" w:color="auto" w:fill="FFFFFF"/>
        </w:rPr>
        <w:t>✔</w:t>
      </w:r>
    </w:p>
    <w:p w:rsidR="00B116ED" w:rsidRDefault="00B116ED" w:rsidP="009F1658">
      <w:pPr>
        <w:pStyle w:val="ListParagraph"/>
        <w:numPr>
          <w:ilvl w:val="0"/>
          <w:numId w:val="3"/>
        </w:numPr>
        <w:jc w:val="both"/>
        <w:rPr>
          <w:rFonts w:eastAsiaTheme="minorEastAsia"/>
          <w:lang w:bidi="fa-IR"/>
        </w:rPr>
      </w:pPr>
      <w:r>
        <w:rPr>
          <w:rFonts w:eastAsiaTheme="minorEastAsia"/>
          <w:lang w:bidi="fa-IR"/>
        </w:rPr>
        <w:t>Be a symmetric function</w:t>
      </w:r>
    </w:p>
    <w:p w:rsidR="00B116ED" w:rsidRPr="00B116ED" w:rsidRDefault="00A82B6B"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e>
                <m:sup>
                  <m:r>
                    <w:rPr>
                      <w:rFonts w:ascii="Cambria Math" w:eastAsiaTheme="minorEastAsia" w:hAnsi="Cambria Math"/>
                      <w:lang w:bidi="fa-IR"/>
                    </w:rPr>
                    <m:t>p</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oMath>
      </m:oMathPara>
    </w:p>
    <w:p w:rsidR="00B116ED" w:rsidRDefault="00B116ED"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because of absolute function surrounding </w:t>
      </w:r>
      <m:oMath>
        <m:r>
          <w:rPr>
            <w:rFonts w:ascii="Cambria Math" w:eastAsiaTheme="minorEastAsia" w:hAnsi="Cambria Math"/>
            <w:lang w:bidi="fa-IR"/>
          </w:rPr>
          <m:t>x</m:t>
        </m:r>
      </m:oMath>
      <w:r>
        <w:rPr>
          <w:rFonts w:eastAsiaTheme="minorEastAsia"/>
          <w:lang w:bidi="fa-IR"/>
        </w:rPr>
        <w:t xml:space="preserve">. So the function in (d) can be a reference function. </w:t>
      </w:r>
      <w:r>
        <w:rPr>
          <w:rFonts w:ascii="Segoe UI Symbol" w:hAnsi="Segoe UI Symbol" w:cs="Segoe UI Symbol"/>
          <w:b/>
          <w:bCs/>
          <w:color w:val="202124"/>
          <w:sz w:val="21"/>
          <w:szCs w:val="21"/>
          <w:shd w:val="clear" w:color="auto" w:fill="FFFFFF"/>
        </w:rPr>
        <w:t>✔</w:t>
      </w:r>
    </w:p>
    <w:p w:rsidR="003E5F4A" w:rsidRDefault="003E5F4A" w:rsidP="009F1658">
      <w:pPr>
        <w:jc w:val="both"/>
        <w:rPr>
          <w:rFonts w:eastAsiaTheme="minorEastAsia"/>
          <w:lang w:bidi="fa-IR"/>
        </w:rPr>
      </w:pPr>
    </w:p>
    <w:p w:rsidR="003E5F4A" w:rsidRDefault="003E5F4A" w:rsidP="009F1658">
      <w:pPr>
        <w:pStyle w:val="Heading1"/>
        <w:jc w:val="both"/>
        <w:rPr>
          <w:rFonts w:eastAsiaTheme="minorEastAsia"/>
          <w:lang w:bidi="fa-IR"/>
        </w:rPr>
      </w:pPr>
      <w:r>
        <w:rPr>
          <w:rFonts w:eastAsiaTheme="minorEastAsia"/>
          <w:lang w:bidi="fa-IR"/>
        </w:rPr>
        <w:t xml:space="preserve">Fuzzy </w:t>
      </w:r>
      <w:r w:rsidR="00780316">
        <w:rPr>
          <w:rFonts w:eastAsiaTheme="minorEastAsia"/>
          <w:lang w:bidi="fa-IR"/>
        </w:rPr>
        <w:t>Extensions</w:t>
      </w:r>
      <w:r>
        <w:rPr>
          <w:rFonts w:eastAsiaTheme="minorEastAsia"/>
          <w:lang w:bidi="fa-IR"/>
        </w:rPr>
        <w:t xml:space="preserve"> and their properties</w:t>
      </w:r>
    </w:p>
    <w:p w:rsidR="003E5F4A" w:rsidRDefault="003E5F4A" w:rsidP="009F1658">
      <w:pPr>
        <w:jc w:val="both"/>
        <w:rPr>
          <w:lang w:bidi="fa-IR"/>
        </w:rPr>
      </w:pPr>
    </w:p>
    <w:p w:rsidR="003E5F4A" w:rsidRDefault="003E5F4A" w:rsidP="009F1658">
      <w:pPr>
        <w:pStyle w:val="Heading2"/>
        <w:jc w:val="both"/>
        <w:rPr>
          <w:b w:val="0"/>
          <w:bCs/>
          <w:lang w:bidi="fa-IR"/>
        </w:rPr>
      </w:pPr>
      <w:proofErr w:type="spellStart"/>
      <w:r>
        <w:rPr>
          <w:lang w:bidi="fa-IR"/>
        </w:rPr>
        <w:t>Excersise</w:t>
      </w:r>
      <w:proofErr w:type="spellEnd"/>
      <w:r>
        <w:rPr>
          <w:lang w:bidi="fa-IR"/>
        </w:rPr>
        <w:t xml:space="preserve"> 10. </w:t>
      </w:r>
      <w:r>
        <w:rPr>
          <w:b w:val="0"/>
          <w:bCs/>
          <w:lang w:bidi="fa-IR"/>
        </w:rPr>
        <w:t xml:space="preserve">Answer the question 3,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1307F4" w:rsidRDefault="001307F4" w:rsidP="009F1658">
      <w:pPr>
        <w:ind w:firstLine="720"/>
        <w:jc w:val="both"/>
        <w:rPr>
          <w:i/>
          <w:i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5414E0" w:rsidRDefault="005414E0" w:rsidP="009F1658">
      <w:pPr>
        <w:pStyle w:val="Heading2"/>
        <w:jc w:val="both"/>
        <w:rPr>
          <w:b w:val="0"/>
          <w:bCs/>
          <w:lang w:bidi="fa-IR"/>
        </w:rPr>
      </w:pPr>
      <w:proofErr w:type="spellStart"/>
      <w:r>
        <w:rPr>
          <w:lang w:bidi="fa-IR"/>
        </w:rPr>
        <w:t>Excersise</w:t>
      </w:r>
      <w:proofErr w:type="spellEnd"/>
      <w:r>
        <w:rPr>
          <w:lang w:bidi="fa-IR"/>
        </w:rPr>
        <w:t xml:space="preserve"> 11. </w:t>
      </w:r>
      <w:r>
        <w:rPr>
          <w:b w:val="0"/>
          <w:bCs/>
          <w:lang w:bidi="fa-IR"/>
        </w:rPr>
        <w:t xml:space="preserve">Answer the question 5,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5414E0" w:rsidRDefault="005414E0" w:rsidP="009F1658">
      <w:pPr>
        <w:ind w:firstLine="720"/>
        <w:jc w:val="both"/>
      </w:pPr>
      <w:r>
        <w:rPr>
          <w:b/>
          <w:bCs/>
        </w:rPr>
        <w:t xml:space="preserve">Answer: </w:t>
      </w:r>
      <w:r w:rsidR="00723420">
        <w:t xml:space="preserve">To be able to answer this question we first need to take a look at </w:t>
      </w:r>
      <w:proofErr w:type="spellStart"/>
      <w:r w:rsidR="00723420">
        <w:t>yager’s</w:t>
      </w:r>
      <w:proofErr w:type="spellEnd"/>
      <w:r w:rsidR="00723420">
        <w:t xml:space="preserve"> union operator.</w:t>
      </w:r>
    </w:p>
    <w:p w:rsidR="002A41CC" w:rsidRDefault="00A82B6B" w:rsidP="009F1658">
      <w:pPr>
        <w:ind w:firstLine="720"/>
        <w:jc w:val="both"/>
        <w:rPr>
          <w:i/>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p≥1</m:t>
          </m:r>
        </m:oMath>
      </m:oMathPara>
    </w:p>
    <w:p w:rsidR="00D2439B" w:rsidRDefault="00C31119" w:rsidP="009F1658">
      <w:pPr>
        <w:jc w:val="both"/>
      </w:pPr>
      <w:r w:rsidRPr="00C31119">
        <w:lastRenderedPageBreak/>
        <w:t xml:space="preserve">So </w:t>
      </w:r>
      <w:r>
        <w:t>now we will go through each part of this question.</w:t>
      </w:r>
    </w:p>
    <w:p w:rsidR="00C31119" w:rsidRPr="00C31119" w:rsidRDefault="00C31119" w:rsidP="009F1658">
      <w:pPr>
        <w:jc w:val="both"/>
      </w:pPr>
      <w:r w:rsidRPr="00C31119">
        <w:rPr>
          <w:b/>
          <w:bCs/>
          <w:sz w:val="28"/>
          <w:szCs w:val="28"/>
        </w:rPr>
        <w:t>(a)</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=0</m:t>
        </m:r>
      </m:oMath>
    </w:p>
    <w:p w:rsidR="0065640B" w:rsidRDefault="00C31119" w:rsidP="009F1658">
      <w:pPr>
        <w:jc w:val="both"/>
        <w:rPr>
          <w:rFonts w:eastAsiaTheme="minorEastAsia"/>
          <w:iCs/>
        </w:rPr>
      </w:pPr>
      <w:r>
        <w:rPr>
          <w:lang w:bidi="fa-IR"/>
        </w:rPr>
        <w:t xml:space="preserve">It’s easy to prove this with </w:t>
      </w:r>
      <w:proofErr w:type="spellStart"/>
      <w:r>
        <w:rPr>
          <w:lang w:bidi="fa-IR"/>
        </w:rPr>
        <w:t>yager’s</w:t>
      </w:r>
      <w:proofErr w:type="spellEnd"/>
      <w:r>
        <w:rPr>
          <w:lang w:bidi="fa-IR"/>
        </w:rPr>
        <w:t xml:space="preserve"> union equation. From the equation we wrote in the first place, we replaces </w:t>
      </w:r>
      <m:oMath>
        <m:r>
          <w:rPr>
            <w:rFonts w:ascii="Cambria Math"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0 as below</w:t>
      </w:r>
    </w:p>
    <w:p w:rsidR="00580FBD" w:rsidRPr="00580FBD" w:rsidRDefault="00A82B6B"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0</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d>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m:oMathPara>
    </w:p>
    <w:p w:rsidR="00580FBD" w:rsidRDefault="00580FBD" w:rsidP="009F1658">
      <w:pPr>
        <w:jc w:val="both"/>
        <w:rPr>
          <w:rFonts w:eastAsiaTheme="minorEastAsia"/>
          <w:iCs/>
        </w:rPr>
      </w:pPr>
      <w:r>
        <w:rPr>
          <w:rFonts w:eastAsiaTheme="minorEastAsia"/>
          <w:iCs/>
        </w:rPr>
        <w:t xml:space="preserve">Knowing that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is normalized, it can give that all values are less equal than 1, so the answer of the minimum operator would be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w:t>
      </w:r>
    </w:p>
    <w:p w:rsidR="002359F2" w:rsidRDefault="002359F2" w:rsidP="009F1658">
      <w:pPr>
        <w:jc w:val="both"/>
        <w:rPr>
          <w:rFonts w:eastAsiaTheme="minorEastAsia"/>
          <w:iCs/>
        </w:rPr>
      </w:pPr>
      <w:r w:rsidRPr="00C31119">
        <w:rPr>
          <w:b/>
          <w:bCs/>
          <w:sz w:val="28"/>
          <w:szCs w:val="28"/>
        </w:rPr>
        <w:t>(</w:t>
      </w:r>
      <w:r>
        <w:rPr>
          <w:b/>
          <w:bCs/>
          <w:sz w:val="28"/>
          <w:szCs w:val="28"/>
        </w:rPr>
        <w:t>b</w:t>
      </w:r>
      <w:r w:rsidRPr="00C31119">
        <w:rPr>
          <w:b/>
          <w:bCs/>
          <w:sz w:val="28"/>
          <w:szCs w:val="28"/>
        </w:rPr>
        <w:t>)</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 xml:space="preserve">=1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=1</m:t>
        </m:r>
      </m:oMath>
    </w:p>
    <w:p w:rsidR="002359F2" w:rsidRDefault="002359F2" w:rsidP="009F1658">
      <w:pPr>
        <w:jc w:val="both"/>
        <w:rPr>
          <w:rFonts w:eastAsiaTheme="minorEastAsia"/>
          <w:iCs/>
        </w:rPr>
      </w:pPr>
      <w:r>
        <w:rPr>
          <w:rFonts w:eastAsiaTheme="minorEastAsia"/>
          <w:iCs/>
        </w:rPr>
        <w:t xml:space="preserve">We again re-write </w:t>
      </w:r>
      <w:proofErr w:type="spellStart"/>
      <w:r>
        <w:rPr>
          <w:rFonts w:eastAsiaTheme="minorEastAsia"/>
          <w:iCs/>
        </w:rPr>
        <w:t>yager’s</w:t>
      </w:r>
      <w:proofErr w:type="spellEnd"/>
      <w:r>
        <w:rPr>
          <w:rFonts w:eastAsiaTheme="minorEastAsia"/>
          <w:iCs/>
        </w:rPr>
        <w:t xml:space="preserve"> union equation replacing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1.</w:t>
      </w:r>
    </w:p>
    <w:p w:rsidR="002359F2" w:rsidRPr="00C31119" w:rsidRDefault="00A82B6B" w:rsidP="009F1658">
      <w:pPr>
        <w:jc w:val="both"/>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oMath>
      </m:oMathPara>
    </w:p>
    <w:p w:rsidR="00580FBD" w:rsidRDefault="00F23375" w:rsidP="009F1658">
      <w:pPr>
        <w:jc w:val="both"/>
        <w:rPr>
          <w:rFonts w:eastAsiaTheme="minorEastAsia"/>
          <w:iCs/>
        </w:rPr>
      </w:pPr>
      <w:r>
        <w:rPr>
          <w:lang w:bidi="fa-IR"/>
        </w:rPr>
        <w:t xml:space="preserve">The result of </w:t>
      </w:r>
      <w:r w:rsidRPr="00CC5814">
        <w:rPr>
          <w:u w:val="single"/>
          <w:lang w:bidi="fa-IR"/>
        </w:rPr>
        <w:t xml:space="preserve">the equation </w:t>
      </w:r>
      <m:oMath>
        <m:sSup>
          <m:sSupPr>
            <m:ctrlPr>
              <w:rPr>
                <w:rFonts w:ascii="Cambria Math" w:hAnsi="Cambria Math"/>
                <w:i/>
                <w:iCs/>
                <w:u w:val="single"/>
              </w:rPr>
            </m:ctrlPr>
          </m:sSupPr>
          <m:e>
            <m:sSub>
              <m:sSubPr>
                <m:ctrlPr>
                  <w:rPr>
                    <w:rFonts w:ascii="Cambria Math" w:hAnsi="Cambria Math"/>
                    <w:i/>
                    <w:iCs/>
                    <w:u w:val="single"/>
                  </w:rPr>
                </m:ctrlPr>
              </m:sSubPr>
              <m:e>
                <m:r>
                  <w:rPr>
                    <w:rFonts w:ascii="Cambria Math" w:hAnsi="Cambria Math"/>
                    <w:u w:val="single"/>
                  </w:rPr>
                  <m:t>μ</m:t>
                </m:r>
              </m:e>
              <m:sub>
                <m:acc>
                  <m:accPr>
                    <m:chr m:val="̃"/>
                    <m:ctrlPr>
                      <w:rPr>
                        <w:rFonts w:ascii="Cambria Math" w:hAnsi="Cambria Math"/>
                        <w:i/>
                        <w:iCs/>
                        <w:u w:val="single"/>
                      </w:rPr>
                    </m:ctrlPr>
                  </m:accPr>
                  <m:e>
                    <m:r>
                      <w:rPr>
                        <w:rFonts w:ascii="Cambria Math" w:hAnsi="Cambria Math"/>
                        <w:u w:val="single"/>
                      </w:rPr>
                      <m:t>A</m:t>
                    </m:r>
                  </m:e>
                </m:acc>
              </m:sub>
            </m:sSub>
            <m:d>
              <m:dPr>
                <m:ctrlPr>
                  <w:rPr>
                    <w:rFonts w:ascii="Cambria Math" w:eastAsiaTheme="minorEastAsia" w:hAnsi="Cambria Math"/>
                    <w:i/>
                    <w:iCs/>
                    <w:u w:val="single"/>
                  </w:rPr>
                </m:ctrlPr>
              </m:dPr>
              <m:e>
                <m:r>
                  <w:rPr>
                    <w:rFonts w:ascii="Cambria Math" w:eastAsiaTheme="minorEastAsia" w:hAnsi="Cambria Math"/>
                    <w:u w:val="single"/>
                  </w:rPr>
                  <m:t>x</m:t>
                </m:r>
              </m:e>
            </m:d>
          </m:e>
          <m:sup>
            <m:r>
              <w:rPr>
                <w:rFonts w:ascii="Cambria Math" w:hAnsi="Cambria Math"/>
                <w:u w:val="single"/>
              </w:rPr>
              <m:t>p</m:t>
            </m:r>
          </m:sup>
        </m:sSup>
        <m:r>
          <w:rPr>
            <w:rFonts w:ascii="Cambria Math" w:eastAsiaTheme="minorEastAsia" w:hAnsi="Cambria Math"/>
            <w:u w:val="single"/>
          </w:rPr>
          <m:t>+</m:t>
        </m:r>
        <m:sSup>
          <m:sSupPr>
            <m:ctrlPr>
              <w:rPr>
                <w:rFonts w:ascii="Cambria Math" w:hAnsi="Cambria Math"/>
                <w:i/>
                <w:iCs/>
                <w:u w:val="single"/>
              </w:rPr>
            </m:ctrlPr>
          </m:sSupPr>
          <m:e>
            <m:r>
              <w:rPr>
                <w:rFonts w:ascii="Cambria Math" w:hAnsi="Cambria Math"/>
                <w:u w:val="single"/>
              </w:rPr>
              <m:t>1</m:t>
            </m:r>
          </m:e>
          <m:sup>
            <m:r>
              <w:rPr>
                <w:rFonts w:ascii="Cambria Math" w:hAnsi="Cambria Math"/>
                <w:u w:val="single"/>
              </w:rPr>
              <m:t>p</m:t>
            </m:r>
          </m:sup>
        </m:sSup>
      </m:oMath>
      <w:r w:rsidRPr="00CC5814">
        <w:rPr>
          <w:rFonts w:eastAsiaTheme="minorEastAsia"/>
          <w:iCs/>
          <w:u w:val="single"/>
        </w:rPr>
        <w:t xml:space="preserve"> gives a value </w:t>
      </w:r>
      <w:r w:rsidR="00967837" w:rsidRPr="00CC5814">
        <w:rPr>
          <w:rFonts w:eastAsiaTheme="minorEastAsia"/>
          <w:iCs/>
          <w:u w:val="single"/>
        </w:rPr>
        <w:t>greater equal than 1 and less equal than 2</w:t>
      </w:r>
      <w:r w:rsidR="00967837">
        <w:rPr>
          <w:rFonts w:eastAsiaTheme="minorEastAsia"/>
          <w:iCs/>
        </w:rPr>
        <w:t xml:space="preserve">. The reason behind this is, while </w:t>
      </w:r>
      <m:oMath>
        <m:r>
          <w:rPr>
            <w:rFonts w:ascii="Cambria Math" w:eastAsiaTheme="minorEastAsia" w:hAnsi="Cambria Math"/>
          </w:rPr>
          <m:t>p</m:t>
        </m:r>
      </m:oMath>
      <w:r w:rsidR="00967837">
        <w:rPr>
          <w:rFonts w:eastAsiaTheme="minorEastAsia"/>
          <w:iCs/>
        </w:rPr>
        <w:t xml:space="preserve"> has the value greater equal than 1, the result of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oMath>
      <w:r w:rsidR="00967837">
        <w:rPr>
          <w:rFonts w:eastAsiaTheme="minorEastAsia"/>
          <w:iCs/>
        </w:rPr>
        <w:t xml:space="preserve"> is an array with values less than 1(</w:t>
      </w:r>
      <m:oMath>
        <m:acc>
          <m:accPr>
            <m:chr m:val="̃"/>
            <m:ctrlPr>
              <w:rPr>
                <w:rFonts w:ascii="Cambria Math" w:eastAsiaTheme="minorEastAsia" w:hAnsi="Cambria Math"/>
                <w:i/>
                <w:iCs/>
              </w:rPr>
            </m:ctrlPr>
          </m:accPr>
          <m:e>
            <m:r>
              <w:rPr>
                <w:rFonts w:ascii="Cambria Math" w:eastAsiaTheme="minorEastAsia" w:hAnsi="Cambria Math"/>
              </w:rPr>
              <m:t>A</m:t>
            </m:r>
          </m:e>
        </m:acc>
      </m:oMath>
      <w:r w:rsidR="00967837">
        <w:rPr>
          <w:rFonts w:eastAsiaTheme="minorEastAsia"/>
          <w:iCs/>
        </w:rPr>
        <w:t xml:space="preserve"> is a normalized fuzzy set, meaning all the values are between 0 and 1).</w:t>
      </w:r>
    </w:p>
    <w:p w:rsidR="00CC5814" w:rsidRDefault="00CC5814" w:rsidP="009F1658">
      <w:pPr>
        <w:jc w:val="both"/>
        <w:rPr>
          <w:rFonts w:eastAsiaTheme="minorEastAsia"/>
          <w:iCs/>
        </w:rPr>
      </w:pPr>
      <w:r>
        <w:rPr>
          <w:rFonts w:eastAsiaTheme="minorEastAsia"/>
          <w:iCs/>
        </w:rPr>
        <w:t xml:space="preserve">So with having the assumption underlined in the paragraph above, we can conclude that the value of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between 1 and 2. Knowing this can represent that the minimum value between 1 and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1. So the answer of yager’s union operation in part (b) is proved!</w:t>
      </w:r>
    </w:p>
    <w:p w:rsidR="000136C6" w:rsidRDefault="000136C6" w:rsidP="009F1658">
      <w:pPr>
        <w:jc w:val="both"/>
        <w:rPr>
          <w:rFonts w:eastAsiaTheme="minorEastAsia"/>
          <w:iCs/>
        </w:rPr>
      </w:pPr>
      <w:r w:rsidRPr="000136C6">
        <w:rPr>
          <w:rFonts w:eastAsiaTheme="minorEastAsia"/>
          <w:b/>
          <w:bCs/>
          <w:iCs/>
          <w:sz w:val="28"/>
          <w:szCs w:val="28"/>
        </w:rPr>
        <w:t>(c)</w:t>
      </w:r>
      <w:r>
        <w:rPr>
          <w:rFonts w:eastAsiaTheme="minorEastAsia"/>
          <w:iCs/>
        </w:rP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p>
    <w:p w:rsidR="000136C6" w:rsidRDefault="00E7679E" w:rsidP="009F1658">
      <w:pPr>
        <w:jc w:val="both"/>
        <w:rPr>
          <w:rFonts w:eastAsiaTheme="minorEastAsia"/>
          <w:iCs/>
        </w:rPr>
      </w:pPr>
      <w:r>
        <w:rPr>
          <w:lang w:bidi="fa-IR"/>
        </w:rPr>
        <w:t xml:space="preserve">With knowing the condition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we can replace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in yager’s union equation. Replacing that would </w:t>
      </w:r>
      <w:proofErr w:type="gramStart"/>
      <w:r>
        <w:rPr>
          <w:rFonts w:eastAsiaTheme="minorEastAsia"/>
          <w:iCs/>
        </w:rPr>
        <w:t>gives</w:t>
      </w:r>
      <w:proofErr w:type="gramEnd"/>
      <w:r>
        <w:rPr>
          <w:rFonts w:eastAsiaTheme="minorEastAsia"/>
          <w:iCs/>
        </w:rPr>
        <w:t xml:space="preserve"> us the equation below</w:t>
      </w:r>
    </w:p>
    <w:p w:rsidR="00E7679E" w:rsidRPr="00DF7B67" w:rsidRDefault="00A82B6B"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2×μ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 xml:space="preserve">1,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≥1 </m:t>
                  </m:r>
                </m:e>
                <m:e>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&lt;1</m:t>
                  </m:r>
                </m:e>
              </m:eqArr>
            </m:e>
          </m:d>
        </m:oMath>
      </m:oMathPara>
    </w:p>
    <w:p w:rsidR="00DF7B67" w:rsidRDefault="00DF7B67" w:rsidP="009F1658">
      <w:pPr>
        <w:jc w:val="both"/>
        <w:rPr>
          <w:rFonts w:eastAsiaTheme="minorEastAsia"/>
          <w:iCs/>
        </w:rPr>
      </w:pPr>
      <w:r>
        <w:rPr>
          <w:rFonts w:eastAsiaTheme="minorEastAsia"/>
          <w:iCs/>
        </w:rPr>
        <w:t xml:space="preserve">Here we derive to an important condition. Investigating these </w:t>
      </w:r>
      <w:proofErr w:type="spellStart"/>
      <w:r>
        <w:rPr>
          <w:rFonts w:eastAsiaTheme="minorEastAsia"/>
          <w:iCs/>
        </w:rPr>
        <w:t>condtions</w:t>
      </w:r>
      <w:proofErr w:type="spellEnd"/>
      <w:r>
        <w:rPr>
          <w:rFonts w:eastAsiaTheme="minorEastAsia"/>
          <w:iCs/>
        </w:rPr>
        <w:t xml:space="preserve"> would arrive us these answers</w:t>
      </w:r>
    </w:p>
    <w:p w:rsidR="00DF7B67" w:rsidRPr="00DF7B67" w:rsidRDefault="00DF7B67" w:rsidP="009F1658">
      <w:pPr>
        <w:pStyle w:val="ListParagraph"/>
        <w:numPr>
          <w:ilvl w:val="0"/>
          <w:numId w:val="3"/>
        </w:numPr>
        <w:jc w:val="both"/>
        <w:rPr>
          <w:rFonts w:eastAsiaTheme="minorEastAsia"/>
          <w:iCs/>
        </w:rPr>
      </w:pPr>
      <w:r>
        <w:rPr>
          <w:rFonts w:eastAsiaTheme="minorEastAsia"/>
          <w:iCs/>
        </w:rPr>
        <w:t>First condition</w:t>
      </w:r>
    </w:p>
    <w:p w:rsidR="00DF7B67" w:rsidRPr="00DF7B67" w:rsidRDefault="00A82B6B" w:rsidP="009F1658">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den>
          </m:f>
        </m:oMath>
      </m:oMathPara>
    </w:p>
    <w:p w:rsidR="00DF7B67" w:rsidRDefault="00DF7B67" w:rsidP="009F1658">
      <w:pPr>
        <w:pStyle w:val="ListParagraph"/>
        <w:jc w:val="both"/>
        <w:rPr>
          <w:rFonts w:eastAsiaTheme="minorEastAsia"/>
          <w:iCs/>
        </w:rPr>
      </w:pPr>
      <w:r>
        <w:rPr>
          <w:rFonts w:eastAsiaTheme="minorEastAsia"/>
          <w:iCs/>
        </w:rPr>
        <w:t xml:space="preserve">If p = 1, then the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values are in the interval </w:t>
      </w:r>
      <m:oMath>
        <m:r>
          <w:rPr>
            <w:rFonts w:ascii="Cambria Math" w:eastAsiaTheme="minorEastAsia" w:hAnsi="Cambria Math"/>
          </w:rPr>
          <m:t>[0.5, 1]</m:t>
        </m:r>
      </m:oMath>
      <w:r>
        <w:rPr>
          <w:rFonts w:eastAsiaTheme="minorEastAsia"/>
          <w:iCs/>
        </w:rPr>
        <w:t xml:space="preserve">. But we know that in this condtion the value of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1, So with the condition of p=1, the property mentioned in </w:t>
      </w:r>
      <w:r>
        <w:rPr>
          <w:rFonts w:eastAsiaTheme="minorEastAsia"/>
          <w:iCs/>
        </w:rPr>
        <w:lastRenderedPageBreak/>
        <w:t xml:space="preserve">(c) is proved. Also having </w:t>
      </w:r>
      <m:oMath>
        <m:r>
          <w:rPr>
            <w:rFonts w:ascii="Cambria Math" w:eastAsiaTheme="minorEastAsia" w:hAnsi="Cambria Math"/>
          </w:rPr>
          <m:t>p&gt;1</m:t>
        </m:r>
      </m:oMath>
      <w:r>
        <w:rPr>
          <w:rFonts w:eastAsiaTheme="minorEastAsia"/>
          <w:iCs/>
        </w:rPr>
        <w:t xml:space="preserve">, would gives us values less than 1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oMath>
      <w:r w:rsidR="00A0753B">
        <w:rPr>
          <w:rFonts w:eastAsiaTheme="minorEastAsia"/>
          <w:iCs/>
        </w:rPr>
        <w:t xml:space="preserve"> So again the property is satisfied.</w:t>
      </w:r>
    </w:p>
    <w:p w:rsidR="00A0753B" w:rsidRDefault="00A0753B" w:rsidP="009F1658">
      <w:pPr>
        <w:pStyle w:val="ListParagraph"/>
        <w:numPr>
          <w:ilvl w:val="0"/>
          <w:numId w:val="3"/>
        </w:numPr>
        <w:jc w:val="both"/>
        <w:rPr>
          <w:rFonts w:eastAsiaTheme="minorEastAsia"/>
          <w:iCs/>
        </w:rPr>
      </w:pPr>
      <w:r>
        <w:rPr>
          <w:rFonts w:eastAsiaTheme="minorEastAsia"/>
          <w:iCs/>
        </w:rPr>
        <w:t>The second condition</w:t>
      </w:r>
    </w:p>
    <w:p w:rsidR="00A0753B" w:rsidRPr="00A0753B" w:rsidRDefault="00A82B6B" w:rsidP="009F1658">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oMath>
      </m:oMathPara>
    </w:p>
    <w:p w:rsidR="00A0753B" w:rsidRDefault="00A0753B" w:rsidP="009F1658">
      <w:pPr>
        <w:pStyle w:val="ListParagraph"/>
        <w:jc w:val="both"/>
        <w:rPr>
          <w:rFonts w:eastAsiaTheme="minorEastAsia"/>
          <w:iCs/>
        </w:rPr>
      </w:pPr>
      <w:r>
        <w:rPr>
          <w:rFonts w:eastAsiaTheme="minorEastAsia"/>
          <w:iCs/>
        </w:rPr>
        <w:t xml:space="preserve">In this conditions the values given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slightly more than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because of the multiplication of </w:t>
      </w:r>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So again the property in (c) is satisfied!</w:t>
      </w:r>
    </w:p>
    <w:p w:rsidR="00A0753B" w:rsidRDefault="00A0753B" w:rsidP="009F1658">
      <w:pPr>
        <w:jc w:val="both"/>
        <w:rPr>
          <w:rFonts w:eastAsiaTheme="minorEastAsia"/>
          <w:iCs/>
        </w:rPr>
      </w:pPr>
      <w:r>
        <w:rPr>
          <w:rFonts w:eastAsiaTheme="minorEastAsia"/>
          <w:iCs/>
        </w:rPr>
        <w:t>Knowing the satisfactions in two conditions would lead us to proof of this part of the question. So the answer here proved that the equations in part (c) is satisfied!</w:t>
      </w:r>
    </w:p>
    <w:p w:rsidR="00A0753B" w:rsidRDefault="00A0753B" w:rsidP="009F1658">
      <w:pPr>
        <w:jc w:val="both"/>
        <w:rPr>
          <w:rFonts w:eastAsiaTheme="minorEastAsia"/>
          <w:iCs/>
        </w:rPr>
      </w:pPr>
    </w:p>
    <w:p w:rsidR="00A0753B" w:rsidRPr="00A0753B" w:rsidRDefault="00A13D62" w:rsidP="009F1658">
      <w:pPr>
        <w:jc w:val="both"/>
        <w:rPr>
          <w:rFonts w:eastAsiaTheme="minorEastAsia"/>
          <w:iCs/>
        </w:rPr>
      </w:pPr>
      <w:r w:rsidRPr="00A13D62">
        <w:rPr>
          <w:rFonts w:eastAsiaTheme="minorEastAsia"/>
          <w:b/>
          <w:bCs/>
          <w:iCs/>
          <w:sz w:val="28"/>
          <w:szCs w:val="28"/>
        </w:rPr>
        <w:t>(d)</w:t>
      </w:r>
      <w:r>
        <w:rPr>
          <w:rFonts w:eastAsiaTheme="minorEastAsia"/>
          <w:iCs/>
        </w:rPr>
        <w:t xml:space="preserve"> For </w:t>
      </w:r>
      <m:oMath>
        <m:r>
          <w:rPr>
            <w:rFonts w:ascii="Cambria Math" w:eastAsiaTheme="minorEastAsia" w:hAnsi="Cambria Math"/>
          </w:rPr>
          <m:t>p→0</m:t>
        </m:r>
      </m:oMath>
      <w:r>
        <w:rPr>
          <w:rFonts w:eastAsiaTheme="minorEastAsia"/>
          <w:iCs/>
        </w:rPr>
        <w:t>, the yager</w:t>
      </w:r>
      <w:r w:rsidR="006E4609">
        <w:rPr>
          <w:rFonts w:eastAsiaTheme="minorEastAsia"/>
          <w:iCs/>
        </w:rPr>
        <w:t>’</w:t>
      </w:r>
      <w:r>
        <w:rPr>
          <w:rFonts w:eastAsiaTheme="minorEastAsia"/>
          <w:iCs/>
        </w:rPr>
        <w:t>s union operator reduces to drastic sum.</w:t>
      </w:r>
    </w:p>
    <w:p w:rsidR="00A0753B" w:rsidRDefault="006E4609" w:rsidP="009F1658">
      <w:pPr>
        <w:jc w:val="both"/>
        <w:rPr>
          <w:rFonts w:eastAsiaTheme="minorEastAsia"/>
          <w:iCs/>
        </w:rPr>
      </w:pPr>
      <w:r>
        <w:rPr>
          <w:rFonts w:eastAsiaTheme="minorEastAsia"/>
          <w:iCs/>
        </w:rPr>
        <w:t xml:space="preserve">Re-writing </w:t>
      </w:r>
      <w:proofErr w:type="spellStart"/>
      <w:r>
        <w:rPr>
          <w:rFonts w:eastAsiaTheme="minorEastAsia"/>
          <w:iCs/>
        </w:rPr>
        <w:t>yager’s</w:t>
      </w:r>
      <w:proofErr w:type="spellEnd"/>
      <w:r>
        <w:rPr>
          <w:rFonts w:eastAsiaTheme="minorEastAsia"/>
          <w:iCs/>
        </w:rPr>
        <w:t xml:space="preserve"> union operator with </w:t>
      </w:r>
      <m:oMath>
        <m:r>
          <w:rPr>
            <w:rFonts w:ascii="Cambria Math" w:eastAsiaTheme="minorEastAsia" w:hAnsi="Cambria Math"/>
          </w:rPr>
          <m:t>p=0</m:t>
        </m:r>
      </m:oMath>
      <w:r>
        <w:rPr>
          <w:rFonts w:eastAsiaTheme="minorEastAsia"/>
          <w:iCs/>
        </w:rPr>
        <w:t>, would lead us to 1 for all membership values.</w:t>
      </w:r>
    </w:p>
    <w:p w:rsidR="006E4609" w:rsidRPr="006E4609" w:rsidRDefault="00A82B6B"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0</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hAnsi="Cambria Math"/>
                        </w:rPr>
                        <m:t>1</m:t>
                      </m:r>
                      <m:r>
                        <w:rPr>
                          <w:rFonts w:ascii="Cambria Math" w:eastAsiaTheme="minorEastAsia" w:hAnsi="Cambria Math"/>
                        </w:rPr>
                        <m:t>+</m:t>
                      </m:r>
                      <m:r>
                        <w:rPr>
                          <w:rFonts w:ascii="Cambria Math" w:hAnsi="Cambria Math"/>
                        </w:rPr>
                        <m:t>1</m:t>
                      </m:r>
                    </m:e>
                  </m:d>
                </m:e>
                <m:sup>
                  <m:r>
                    <w:rPr>
                      <w:rFonts w:ascii="Cambria Math" w:eastAsiaTheme="minorEastAsia" w:hAnsi="Cambria Math"/>
                    </w:rPr>
                    <m:t>∞</m:t>
                  </m:r>
                </m:sup>
              </m:sSup>
            </m:e>
          </m:d>
          <m:r>
            <w:rPr>
              <w:rFonts w:ascii="Cambria Math" w:eastAsiaTheme="minorEastAsia" w:hAnsi="Cambria Math"/>
            </w:rPr>
            <m:t>=1</m:t>
          </m:r>
        </m:oMath>
      </m:oMathPara>
    </w:p>
    <w:p w:rsidR="006E4609" w:rsidRDefault="006E4609" w:rsidP="009F1658">
      <w:pPr>
        <w:jc w:val="both"/>
        <w:rPr>
          <w:rFonts w:eastAsiaTheme="minorEastAsia"/>
          <w:iCs/>
        </w:rPr>
      </w:pPr>
      <w:r>
        <w:rPr>
          <w:rFonts w:eastAsiaTheme="minorEastAsia"/>
          <w:iCs/>
        </w:rPr>
        <w:t xml:space="preserve">So it is shown that having </w:t>
      </w:r>
      <m:oMath>
        <m:r>
          <w:rPr>
            <w:rFonts w:ascii="Cambria Math" w:eastAsiaTheme="minorEastAsia" w:hAnsi="Cambria Math"/>
          </w:rPr>
          <m:t>p=0</m:t>
        </m:r>
      </m:oMath>
      <w:r>
        <w:rPr>
          <w:rFonts w:eastAsiaTheme="minorEastAsia"/>
          <w:iCs/>
        </w:rPr>
        <w:t xml:space="preserve"> represent the maximum membership values. We need to know that in the assumption we had </w:t>
      </w:r>
      <w:proofErr w:type="gramStart"/>
      <w:r>
        <w:rPr>
          <w:rFonts w:eastAsiaTheme="minorEastAsia"/>
          <w:iCs/>
        </w:rPr>
        <w:t>the each</w:t>
      </w:r>
      <w:proofErr w:type="gramEnd"/>
      <w:r>
        <w:rPr>
          <w:rFonts w:eastAsiaTheme="minorEastAsia"/>
          <w:iCs/>
        </w:rPr>
        <w:t xml:space="preserve"> memb</w:t>
      </w:r>
      <w:proofErr w:type="spellStart"/>
      <w:r>
        <w:rPr>
          <w:rFonts w:eastAsiaTheme="minorEastAsia"/>
          <w:iCs/>
        </w:rPr>
        <w:t>ership</w:t>
      </w:r>
      <w:proofErr w:type="spellEnd"/>
      <w:r>
        <w:rPr>
          <w:rFonts w:eastAsiaTheme="minorEastAsia"/>
          <w:iCs/>
        </w:rPr>
        <w:t xml:space="preserve"> values cannot be zero! If one membership values </w:t>
      </w:r>
      <w:proofErr w:type="gramStart"/>
      <w:r>
        <w:rPr>
          <w:rFonts w:eastAsiaTheme="minorEastAsia"/>
          <w:iCs/>
        </w:rPr>
        <w:t>was</w:t>
      </w:r>
      <w:proofErr w:type="gramEnd"/>
      <w:r>
        <w:rPr>
          <w:rFonts w:eastAsiaTheme="minorEastAsia"/>
          <w:iCs/>
        </w:rPr>
        <w:t xml:space="preserve"> zero and the other was a number less equal than 1, we can conclude that the floating number in power of infinity would represent a small number and the minimum would be the second membership value (not the zero).</w:t>
      </w:r>
    </w:p>
    <w:p w:rsidR="00872BC4" w:rsidRDefault="00872BC4" w:rsidP="009F1658">
      <w:pPr>
        <w:jc w:val="both"/>
        <w:rPr>
          <w:rFonts w:eastAsiaTheme="minorEastAsia"/>
          <w:iCs/>
        </w:rPr>
      </w:pPr>
      <w:r>
        <w:rPr>
          <w:rFonts w:eastAsiaTheme="minorEastAsia"/>
          <w:iCs/>
        </w:rPr>
        <w:t xml:space="preserve">With the assumptions we had we can conclude that having </w:t>
      </w:r>
      <m:oMath>
        <m:r>
          <w:rPr>
            <w:rFonts w:ascii="Cambria Math" w:eastAsiaTheme="minorEastAsia" w:hAnsi="Cambria Math"/>
          </w:rPr>
          <m:t>p</m:t>
        </m:r>
      </m:oMath>
      <w:r>
        <w:rPr>
          <w:rFonts w:eastAsiaTheme="minorEastAsia"/>
          <w:iCs/>
        </w:rPr>
        <w:t xml:space="preserve"> </w:t>
      </w:r>
      <w:r w:rsidR="009422E9">
        <w:rPr>
          <w:rFonts w:eastAsiaTheme="minorEastAsia"/>
          <w:iCs/>
        </w:rPr>
        <w:t xml:space="preserve">value </w:t>
      </w:r>
      <w:r>
        <w:rPr>
          <w:rFonts w:eastAsiaTheme="minorEastAsia"/>
          <w:iCs/>
        </w:rPr>
        <w:t>near zero can represent the drastic sum.</w:t>
      </w:r>
    </w:p>
    <w:p w:rsidR="00117F1D" w:rsidRDefault="00117F1D" w:rsidP="009F1658">
      <w:pPr>
        <w:jc w:val="both"/>
        <w:rPr>
          <w:rFonts w:eastAsiaTheme="minorEastAsia"/>
          <w:iCs/>
        </w:rPr>
      </w:pPr>
    </w:p>
    <w:p w:rsidR="00117F1D" w:rsidRDefault="00117F1D" w:rsidP="00C3155D">
      <w:pPr>
        <w:pStyle w:val="Heading2"/>
        <w:jc w:val="both"/>
        <w:rPr>
          <w:b w:val="0"/>
          <w:bCs/>
          <w:lang w:bidi="fa-IR"/>
        </w:rPr>
      </w:pPr>
      <w:proofErr w:type="spellStart"/>
      <w:r>
        <w:rPr>
          <w:lang w:bidi="fa-IR"/>
        </w:rPr>
        <w:t>Excersise</w:t>
      </w:r>
      <w:proofErr w:type="spellEnd"/>
      <w:r>
        <w:rPr>
          <w:lang w:bidi="fa-IR"/>
        </w:rPr>
        <w:t xml:space="preserve"> 1</w:t>
      </w:r>
      <w:r w:rsidR="00C3155D">
        <w:rPr>
          <w:lang w:bidi="fa-IR"/>
        </w:rPr>
        <w:t>2</w:t>
      </w:r>
      <w:r>
        <w:rPr>
          <w:lang w:bidi="fa-IR"/>
        </w:rPr>
        <w:t xml:space="preserve">. </w:t>
      </w:r>
      <w:r>
        <w:rPr>
          <w:b w:val="0"/>
          <w:bCs/>
          <w:lang w:bidi="fa-IR"/>
        </w:rPr>
        <w:t xml:space="preserve">Answer the question 6,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117F1D" w:rsidRDefault="00817DD4" w:rsidP="009F1658">
      <w:pPr>
        <w:jc w:val="both"/>
        <w:rPr>
          <w:rFonts w:eastAsiaTheme="minorEastAsia"/>
          <w:iCs/>
        </w:rPr>
      </w:pPr>
      <w:r>
        <w:rPr>
          <w:rFonts w:eastAsiaTheme="minorEastAsia"/>
          <w:iCs/>
        </w:rPr>
        <w:tab/>
      </w:r>
      <w:r w:rsidRPr="00817DD4">
        <w:rPr>
          <w:rFonts w:eastAsiaTheme="minorEastAsia"/>
          <w:b/>
          <w:bCs/>
          <w:iCs/>
        </w:rPr>
        <w:t>Answer:</w:t>
      </w:r>
      <w:r>
        <w:rPr>
          <w:rFonts w:eastAsiaTheme="minorEastAsia"/>
          <w:iCs/>
        </w:rPr>
        <w:t xml:space="preserve"> The question asked to prove that having increase in parameters of </w:t>
      </w:r>
      <w:proofErr w:type="spellStart"/>
      <w:r>
        <w:rPr>
          <w:rFonts w:eastAsiaTheme="minorEastAsia"/>
          <w:iCs/>
        </w:rPr>
        <w:t>Yager</w:t>
      </w:r>
      <w:proofErr w:type="spellEnd"/>
      <w:r>
        <w:rPr>
          <w:rFonts w:eastAsiaTheme="minorEastAsia"/>
          <w:iCs/>
        </w:rPr>
        <w:t xml:space="preserve"> and </w:t>
      </w:r>
      <w:proofErr w:type="spellStart"/>
      <w:r>
        <w:rPr>
          <w:rFonts w:eastAsiaTheme="minorEastAsia"/>
          <w:iCs/>
        </w:rPr>
        <w:t>Hamacher</w:t>
      </w:r>
      <w:proofErr w:type="spellEnd"/>
      <w:r>
        <w:rPr>
          <w:rFonts w:eastAsiaTheme="minorEastAsia"/>
          <w:iCs/>
        </w:rPr>
        <w:t xml:space="preserve"> operations would decrease the value return by these operations.</w:t>
      </w:r>
    </w:p>
    <w:p w:rsidR="00ED5BC4" w:rsidRPr="00ED5BC4" w:rsidRDefault="00817DD4" w:rsidP="009F1658">
      <w:pPr>
        <w:pStyle w:val="ListParagraph"/>
        <w:numPr>
          <w:ilvl w:val="0"/>
          <w:numId w:val="3"/>
        </w:numPr>
        <w:jc w:val="both"/>
        <w:rPr>
          <w:rFonts w:eastAsiaTheme="minorEastAsia"/>
          <w:iCs/>
        </w:rPr>
      </w:pPr>
      <w:r w:rsidRPr="00ED5BC4">
        <w:rPr>
          <w:rFonts w:eastAsiaTheme="minorEastAsia"/>
          <w:iCs/>
        </w:rPr>
        <w:t xml:space="preserve">So First we go through </w:t>
      </w:r>
      <w:proofErr w:type="spellStart"/>
      <w:r w:rsidRPr="00ED5BC4">
        <w:rPr>
          <w:rFonts w:eastAsiaTheme="minorEastAsia"/>
          <w:iCs/>
        </w:rPr>
        <w:t>Yager’s</w:t>
      </w:r>
      <w:proofErr w:type="spellEnd"/>
      <w:r w:rsidRPr="00ED5BC4">
        <w:rPr>
          <w:rFonts w:eastAsiaTheme="minorEastAsia"/>
          <w:iCs/>
        </w:rPr>
        <w:t xml:space="preserve"> operations.</w:t>
      </w:r>
    </w:p>
    <w:p w:rsidR="00817DD4" w:rsidRDefault="00817DD4" w:rsidP="009F1658">
      <w:pPr>
        <w:ind w:left="720"/>
        <w:jc w:val="both"/>
        <w:rPr>
          <w:rFonts w:eastAsiaTheme="minorEastAsia"/>
          <w:iCs/>
        </w:rPr>
      </w:pPr>
      <w:r>
        <w:rPr>
          <w:rFonts w:eastAsiaTheme="minorEastAsia"/>
          <w:iCs/>
        </w:rPr>
        <w:t xml:space="preserve">The main thing in </w:t>
      </w:r>
      <w:proofErr w:type="spellStart"/>
      <w:r>
        <w:rPr>
          <w:rFonts w:eastAsiaTheme="minorEastAsia"/>
          <w:iCs/>
        </w:rPr>
        <w:t>Yager’s</w:t>
      </w:r>
      <w:proofErr w:type="spellEnd"/>
      <w:r>
        <w:rPr>
          <w:rFonts w:eastAsiaTheme="minorEastAsia"/>
          <w:iCs/>
        </w:rPr>
        <w:t xml:space="preserve"> operations is we calculate the power of each membership values </w:t>
      </w:r>
      <w:r w:rsidR="00B5529D">
        <w:rPr>
          <w:rFonts w:eastAsiaTheme="minorEastAsia"/>
          <w:iCs/>
        </w:rPr>
        <w:t xml:space="preserve">(power to </w:t>
      </w:r>
      <m:oMath>
        <m:r>
          <w:rPr>
            <w:rFonts w:ascii="Cambria Math" w:eastAsiaTheme="minorEastAsia" w:hAnsi="Cambria Math"/>
          </w:rPr>
          <m:t>p</m:t>
        </m:r>
      </m:oMath>
      <w:r w:rsidR="00B5529D">
        <w:rPr>
          <w:rFonts w:eastAsiaTheme="minorEastAsia"/>
          <w:iCs/>
        </w:rPr>
        <w:t xml:space="preserve">) </w:t>
      </w:r>
      <w:r>
        <w:rPr>
          <w:rFonts w:eastAsiaTheme="minorEastAsia"/>
          <w:iCs/>
        </w:rPr>
        <w:t>and then we apply the power of inverse of the parameters</w:t>
      </w:r>
      <w:r w:rsidR="00B5529D">
        <w:rPr>
          <w:rFonts w:eastAsiaTheme="minorEastAsia"/>
          <w:iCs/>
        </w:rPr>
        <w:t xml:space="preserve"> (power to </w:t>
      </w:r>
      <m:oMath>
        <m:r>
          <w:rPr>
            <w:rFonts w:ascii="Cambria Math" w:eastAsiaTheme="minorEastAsia" w:hAnsi="Cambria Math"/>
          </w:rPr>
          <m:t>1/p</m:t>
        </m:r>
      </m:oMath>
      <w:r w:rsidR="00B5529D">
        <w:rPr>
          <w:rFonts w:eastAsiaTheme="minorEastAsia"/>
          <w:iCs/>
        </w:rPr>
        <w:t>)</w:t>
      </w:r>
      <w:r>
        <w:rPr>
          <w:rFonts w:eastAsiaTheme="minorEastAsia"/>
          <w:iCs/>
        </w:rPr>
        <w:t>.</w:t>
      </w:r>
    </w:p>
    <w:p w:rsidR="00817DD4" w:rsidRDefault="00B5529D" w:rsidP="009F1658">
      <w:pPr>
        <w:ind w:left="720"/>
        <w:jc w:val="both"/>
        <w:rPr>
          <w:rFonts w:eastAsiaTheme="minorEastAsia"/>
          <w:iCs/>
        </w:rPr>
      </w:pPr>
      <w:r>
        <w:rPr>
          <w:rFonts w:eastAsiaTheme="minorEastAsia"/>
          <w:iCs/>
        </w:rPr>
        <w:t xml:space="preserve">Having the idea of </w:t>
      </w:r>
      <w:proofErr w:type="spellStart"/>
      <w:r>
        <w:rPr>
          <w:rFonts w:eastAsiaTheme="minorEastAsia"/>
          <w:iCs/>
        </w:rPr>
        <w:t>yager’s</w:t>
      </w:r>
      <w:proofErr w:type="spellEnd"/>
      <w:r>
        <w:rPr>
          <w:rFonts w:eastAsiaTheme="minorEastAsia"/>
          <w:iCs/>
        </w:rPr>
        <w:t xml:space="preserve"> operations in mind would </w:t>
      </w:r>
      <w:proofErr w:type="spellStart"/>
      <w:r>
        <w:rPr>
          <w:rFonts w:eastAsiaTheme="minorEastAsia"/>
          <w:iCs/>
        </w:rPr>
        <w:t>gives</w:t>
      </w:r>
      <w:proofErr w:type="spellEnd"/>
      <w:r>
        <w:rPr>
          <w:rFonts w:eastAsiaTheme="minorEastAsia"/>
          <w:iCs/>
        </w:rPr>
        <w:t xml:space="preserve"> us the lead that with the power of each normalized membership values, the returned value is always less equal than the original membership values. And again applying the power of inverse of the parameter (</w:t>
      </w:r>
      <m:oMath>
        <m:r>
          <w:rPr>
            <w:rFonts w:ascii="Cambria Math" w:eastAsiaTheme="minorEastAsia" w:hAnsi="Cambria Math"/>
          </w:rPr>
          <m:t>1/p</m:t>
        </m:r>
      </m:oMath>
      <w:r>
        <w:rPr>
          <w:rFonts w:eastAsiaTheme="minorEastAsia"/>
          <w:iCs/>
        </w:rPr>
        <w:t xml:space="preserve">), just can slightly increase the values, But the main area shows that calculating the power of normalized values with </w:t>
      </w:r>
      <w:proofErr w:type="spellStart"/>
      <w:r>
        <w:rPr>
          <w:rFonts w:eastAsiaTheme="minorEastAsia"/>
          <w:iCs/>
        </w:rPr>
        <w:t>higer</w:t>
      </w:r>
      <w:proofErr w:type="spellEnd"/>
      <w:r>
        <w:rPr>
          <w:rFonts w:eastAsiaTheme="minorEastAsia"/>
          <w:iCs/>
        </w:rPr>
        <w:t xml:space="preserve"> parameters can decrease the values found for each memberships.</w:t>
      </w:r>
    </w:p>
    <w:p w:rsidR="00ED5BC4" w:rsidRDefault="00ED5BC4" w:rsidP="009F1658">
      <w:pPr>
        <w:ind w:left="720"/>
        <w:jc w:val="both"/>
        <w:rPr>
          <w:rFonts w:eastAsiaTheme="minorEastAsia"/>
          <w:iCs/>
        </w:rPr>
      </w:pPr>
    </w:p>
    <w:p w:rsidR="00ED5BC4" w:rsidRDefault="00ED5BC4" w:rsidP="009F1658">
      <w:pPr>
        <w:pStyle w:val="ListParagraph"/>
        <w:numPr>
          <w:ilvl w:val="0"/>
          <w:numId w:val="3"/>
        </w:numPr>
        <w:jc w:val="both"/>
        <w:rPr>
          <w:rFonts w:eastAsiaTheme="minorEastAsia"/>
          <w:iCs/>
        </w:rPr>
      </w:pPr>
      <w:r>
        <w:rPr>
          <w:rFonts w:eastAsiaTheme="minorEastAsia"/>
          <w:iCs/>
        </w:rPr>
        <w:lastRenderedPageBreak/>
        <w:t xml:space="preserve">And for </w:t>
      </w:r>
      <w:proofErr w:type="spellStart"/>
      <w:r>
        <w:rPr>
          <w:rFonts w:eastAsiaTheme="minorEastAsia"/>
          <w:iCs/>
        </w:rPr>
        <w:t>Hamacher’s</w:t>
      </w:r>
      <w:proofErr w:type="spellEnd"/>
      <w:r>
        <w:rPr>
          <w:rFonts w:eastAsiaTheme="minorEastAsia"/>
          <w:iCs/>
        </w:rPr>
        <w:t xml:space="preserve"> operation</w:t>
      </w:r>
    </w:p>
    <w:p w:rsidR="00ED5BC4" w:rsidRDefault="00ED5BC4" w:rsidP="009F1658">
      <w:pPr>
        <w:pStyle w:val="ListParagraph"/>
        <w:jc w:val="both"/>
        <w:rPr>
          <w:rFonts w:eastAsiaTheme="minorEastAsia"/>
          <w:iCs/>
        </w:rPr>
      </w:pPr>
      <w:r>
        <w:rPr>
          <w:rFonts w:eastAsiaTheme="minorEastAsia"/>
          <w:iCs/>
        </w:rPr>
        <w:t xml:space="preserve">To prove the idea of the question we </w:t>
      </w:r>
      <w:proofErr w:type="spellStart"/>
      <w:r>
        <w:rPr>
          <w:rFonts w:eastAsiaTheme="minorEastAsia"/>
          <w:iCs/>
        </w:rPr>
        <w:t>seperate</w:t>
      </w:r>
      <w:proofErr w:type="spellEnd"/>
      <w:r>
        <w:rPr>
          <w:rFonts w:eastAsiaTheme="minorEastAsia"/>
          <w:iCs/>
        </w:rPr>
        <w:t xml:space="preserve"> our explanations for </w:t>
      </w:r>
      <w:proofErr w:type="spellStart"/>
      <w:r>
        <w:rPr>
          <w:rFonts w:eastAsiaTheme="minorEastAsia"/>
          <w:iCs/>
        </w:rPr>
        <w:t>hamacher’s</w:t>
      </w:r>
      <w:proofErr w:type="spellEnd"/>
      <w:r>
        <w:rPr>
          <w:rFonts w:eastAsiaTheme="minorEastAsia"/>
          <w:iCs/>
        </w:rPr>
        <w:t xml:space="preserve"> union and intersection.</w:t>
      </w:r>
    </w:p>
    <w:p w:rsidR="00470FE9" w:rsidRDefault="009F1658" w:rsidP="009F1658">
      <w:pPr>
        <w:pStyle w:val="ListParagraph"/>
        <w:jc w:val="both"/>
        <w:rPr>
          <w:rFonts w:eastAsiaTheme="minorEastAsia"/>
          <w:iCs/>
        </w:rPr>
      </w:pPr>
      <w:r>
        <w:rPr>
          <w:rFonts w:eastAsiaTheme="minorEastAsia"/>
          <w:i/>
        </w:rPr>
        <w:t>Intersection</w:t>
      </w:r>
      <w:r w:rsidR="00ED5BC4">
        <w:rPr>
          <w:rFonts w:eastAsiaTheme="minorEastAsia"/>
          <w:i/>
        </w:rPr>
        <w:t xml:space="preserve">: </w:t>
      </w:r>
      <w:r w:rsidR="00ED5BC4">
        <w:rPr>
          <w:rFonts w:eastAsiaTheme="minorEastAsia"/>
          <w:iCs/>
        </w:rPr>
        <w:t xml:space="preserve">Having parameters </w:t>
      </w:r>
      <m:oMath>
        <m:r>
          <w:rPr>
            <w:rFonts w:ascii="Cambria Math" w:eastAsiaTheme="minorEastAsia" w:hAnsi="Cambria Math"/>
          </w:rPr>
          <m:t>γ</m:t>
        </m:r>
      </m:oMath>
      <w:r w:rsidR="00146759">
        <w:rPr>
          <w:rFonts w:eastAsiaTheme="minorEastAsia"/>
          <w:iCs/>
        </w:rPr>
        <w:t xml:space="preserve"> </w:t>
      </w:r>
      <w:r w:rsidR="00ED5BC4">
        <w:rPr>
          <w:rFonts w:eastAsiaTheme="minorEastAsia"/>
          <w:iCs/>
        </w:rPr>
        <w:t xml:space="preserve">below the division shows that giving higher values to this parameter can represent lower values for the answer. To explain more we can say that, the membership multiplications in above the division would have always a value less equal than 1 and summing each membership values can have bigger value than the multiplication (So the second term below the division is always positive). </w:t>
      </w:r>
    </w:p>
    <w:p w:rsidR="00470FE9" w:rsidRDefault="00470FE9" w:rsidP="009F1658">
      <w:pPr>
        <w:pStyle w:val="ListParagraph"/>
        <w:jc w:val="both"/>
        <w:rPr>
          <w:rFonts w:eastAsiaTheme="minorEastAsia"/>
          <w:iCs/>
        </w:rPr>
      </w:pPr>
      <w:r>
        <w:rPr>
          <w:rFonts w:eastAsiaTheme="minorEastAsia"/>
          <w:iCs/>
        </w:rPr>
        <w:t xml:space="preserve">With the assumptions in above paragraph in mind we can conclude that the multiplication of </w:t>
      </w:r>
      <m:oMath>
        <m:r>
          <w:rPr>
            <w:rFonts w:ascii="Cambria Math" w:eastAsiaTheme="minorEastAsia" w:hAnsi="Cambria Math"/>
          </w:rPr>
          <m:t>1-γ</m:t>
        </m:r>
      </m:oMath>
      <w:r>
        <w:rPr>
          <w:rFonts w:eastAsiaTheme="minorEastAsia"/>
          <w:iCs/>
        </w:rPr>
        <w:t xml:space="preserve"> in the division will gives us a positive number and summing it with </w:t>
      </w:r>
      <m:oMath>
        <m:r>
          <w:rPr>
            <w:rFonts w:ascii="Cambria Math" w:eastAsiaTheme="minorEastAsia" w:hAnsi="Cambria Math"/>
          </w:rPr>
          <m:t>γ</m:t>
        </m:r>
      </m:oMath>
      <w:r w:rsidR="00146759">
        <w:rPr>
          <w:rFonts w:eastAsiaTheme="minorEastAsia"/>
          <w:iCs/>
        </w:rPr>
        <w:t xml:space="preserve"> </w:t>
      </w:r>
      <w:r>
        <w:rPr>
          <w:rFonts w:eastAsiaTheme="minorEastAsia"/>
          <w:iCs/>
        </w:rPr>
        <w:t xml:space="preserve">would also have bigger number. While increasing </w:t>
      </w:r>
      <m:oMath>
        <m:r>
          <w:rPr>
            <w:rFonts w:ascii="Cambria Math" w:eastAsiaTheme="minorEastAsia" w:hAnsi="Cambria Math"/>
          </w:rPr>
          <m:t>γ</m:t>
        </m:r>
      </m:oMath>
      <w:r>
        <w:rPr>
          <w:rFonts w:eastAsiaTheme="minorEastAsia"/>
          <w:iCs/>
        </w:rPr>
        <w:t xml:space="preserve"> with the knowledge we explained the value of the hamacher intersection would decrease. </w:t>
      </w:r>
    </w:p>
    <w:p w:rsidR="00ED5BC4" w:rsidRDefault="00470FE9" w:rsidP="009F1658">
      <w:pPr>
        <w:pStyle w:val="ListParagraph"/>
        <w:jc w:val="both"/>
        <w:rPr>
          <w:rFonts w:eastAsiaTheme="minorEastAsia"/>
          <w:i/>
        </w:rPr>
      </w:pPr>
      <w:r>
        <w:rPr>
          <w:rFonts w:eastAsiaTheme="minorEastAsia"/>
          <w:iCs/>
        </w:rPr>
        <w:t xml:space="preserve">So this was the proof for </w:t>
      </w:r>
      <w:proofErr w:type="spellStart"/>
      <w:r>
        <w:rPr>
          <w:rFonts w:eastAsiaTheme="minorEastAsia"/>
          <w:iCs/>
        </w:rPr>
        <w:t>hamacher’s</w:t>
      </w:r>
      <w:proofErr w:type="spellEnd"/>
      <w:r>
        <w:rPr>
          <w:rFonts w:eastAsiaTheme="minorEastAsia"/>
          <w:iCs/>
        </w:rPr>
        <w:t xml:space="preserve"> </w:t>
      </w:r>
      <w:r w:rsidR="009F1658">
        <w:rPr>
          <w:rFonts w:eastAsiaTheme="minorEastAsia"/>
          <w:iCs/>
        </w:rPr>
        <w:t>intersection</w:t>
      </w:r>
      <w:r>
        <w:rPr>
          <w:rFonts w:eastAsiaTheme="minorEastAsia"/>
          <w:iCs/>
        </w:rPr>
        <w:t>.</w:t>
      </w:r>
      <w:r w:rsidR="00ED5BC4">
        <w:rPr>
          <w:rFonts w:eastAsiaTheme="minorEastAsia"/>
          <w:iCs/>
        </w:rPr>
        <w:t xml:space="preserve"> </w:t>
      </w:r>
      <w:r w:rsidR="00ED5BC4" w:rsidRPr="00ED5BC4">
        <w:rPr>
          <w:rFonts w:eastAsiaTheme="minorEastAsia"/>
          <w:i/>
        </w:rPr>
        <w:t xml:space="preserve"> </w:t>
      </w:r>
    </w:p>
    <w:p w:rsidR="00146759" w:rsidRPr="009F1658" w:rsidRDefault="009F1658" w:rsidP="009F1658">
      <w:pPr>
        <w:pStyle w:val="ListParagraph"/>
        <w:jc w:val="both"/>
        <w:rPr>
          <w:rFonts w:eastAsiaTheme="minorEastAsia"/>
          <w:iCs/>
        </w:rPr>
      </w:pPr>
      <w:r>
        <w:rPr>
          <w:rFonts w:eastAsiaTheme="minorEastAsia"/>
          <w:i/>
        </w:rPr>
        <w:t>Union</w:t>
      </w:r>
      <w:r w:rsidR="00146759">
        <w:rPr>
          <w:rFonts w:eastAsiaTheme="minorEastAsia"/>
          <w:i/>
        </w:rPr>
        <w:t xml:space="preserve">: </w:t>
      </w:r>
      <w:r w:rsidR="0095204F">
        <w:rPr>
          <w:rFonts w:eastAsiaTheme="minorEastAsia"/>
          <w:iCs/>
        </w:rPr>
        <w:t>To answer this part we’ve plotted it with membership values 1 for each fuzzy sets.</w:t>
      </w:r>
      <w:r>
        <w:rPr>
          <w:rFonts w:eastAsiaTheme="minorEastAsia"/>
          <w:iCs/>
        </w:rPr>
        <w:t xml:space="preserve"> The x axis is the </w:t>
      </w:r>
      <m:oMath>
        <m:r>
          <w:rPr>
            <w:rFonts w:ascii="Cambria Math" w:eastAsiaTheme="minorEastAsia" w:hAnsi="Cambria Math"/>
          </w:rPr>
          <m:t>γ’</m:t>
        </m:r>
      </m:oMath>
      <w:r w:rsidRPr="009F1658">
        <w:rPr>
          <w:rFonts w:eastAsiaTheme="minorEastAsia"/>
          <w:iCs/>
        </w:rPr>
        <w:t xml:space="preserve"> </w:t>
      </w:r>
      <w:r>
        <w:rPr>
          <w:rFonts w:eastAsiaTheme="minorEastAsia"/>
          <w:iCs/>
        </w:rPr>
        <w:t xml:space="preserve">and y-axis is our </w:t>
      </w:r>
      <w:proofErr w:type="spellStart"/>
      <w:r>
        <w:rPr>
          <w:rFonts w:eastAsiaTheme="minorEastAsia"/>
          <w:iCs/>
        </w:rPr>
        <w:t>hamacher’s</w:t>
      </w:r>
      <w:proofErr w:type="spellEnd"/>
      <w:r>
        <w:rPr>
          <w:rFonts w:eastAsiaTheme="minorEastAsia"/>
          <w:iCs/>
        </w:rPr>
        <w:t xml:space="preserve"> union value. While plotting may not fully prove the idea of the question, but it can give a proper answer for it.</w:t>
      </w:r>
    </w:p>
    <w:p w:rsidR="0095204F" w:rsidRDefault="009F1658" w:rsidP="009F1658">
      <w:pPr>
        <w:pStyle w:val="ListParagraph"/>
        <w:jc w:val="both"/>
        <w:rPr>
          <w:rFonts w:eastAsiaTheme="minorEastAsia"/>
          <w:iCs/>
        </w:rPr>
      </w:pPr>
      <w:r>
        <w:rPr>
          <w:rFonts w:eastAsiaTheme="minorEastAsia"/>
          <w:iCs/>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13E6" w:rsidRDefault="004313E6">
      <w:pPr>
        <w:rPr>
          <w:rFonts w:eastAsiaTheme="minorEastAsia"/>
          <w:iCs/>
        </w:rPr>
      </w:pPr>
      <w:r>
        <w:rPr>
          <w:rFonts w:eastAsiaTheme="minorEastAsia"/>
          <w:iCs/>
        </w:rPr>
        <w:br w:type="page"/>
      </w:r>
    </w:p>
    <w:p w:rsidR="00C3155D" w:rsidRDefault="004313E6" w:rsidP="004313E6">
      <w:pPr>
        <w:pStyle w:val="Heading1"/>
        <w:rPr>
          <w:rFonts w:eastAsiaTheme="minorEastAsia"/>
        </w:rPr>
      </w:pPr>
      <w:r>
        <w:rPr>
          <w:rFonts w:eastAsiaTheme="minorEastAsia"/>
        </w:rPr>
        <w:lastRenderedPageBreak/>
        <w:t>Measure of Fuzziness of fuzzy sets</w:t>
      </w:r>
    </w:p>
    <w:p w:rsidR="004313E6" w:rsidRDefault="004313E6" w:rsidP="004313E6"/>
    <w:p w:rsidR="004313E6" w:rsidRDefault="00755820" w:rsidP="00755820">
      <w:pPr>
        <w:pStyle w:val="Heading2"/>
        <w:rPr>
          <w:b w:val="0"/>
          <w:bCs/>
          <w:lang w:bidi="fa-IR"/>
        </w:rPr>
      </w:pPr>
      <w:proofErr w:type="spellStart"/>
      <w:r>
        <w:t>Excersise</w:t>
      </w:r>
      <w:proofErr w:type="spellEnd"/>
      <w:r>
        <w:t xml:space="preserve"> 13</w:t>
      </w:r>
      <w:r>
        <w:rPr>
          <w:lang w:bidi="fa-IR"/>
        </w:rPr>
        <w:t xml:space="preserve">. </w:t>
      </w:r>
      <w:r w:rsidRPr="00755820">
        <w:rPr>
          <w:b w:val="0"/>
          <w:bCs/>
          <w:lang w:bidi="fa-IR"/>
        </w:rPr>
        <w:t xml:space="preserve">Answer to the question 1, chapter 4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p>
    <w:p w:rsidR="00755820" w:rsidRDefault="00755820" w:rsidP="00755820">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27A65" w:rsidRDefault="00A27A65" w:rsidP="00A27A65">
      <w:pPr>
        <w:pStyle w:val="Heading2"/>
        <w:rPr>
          <w:b w:val="0"/>
          <w:bCs/>
          <w:lang w:bidi="fa-IR"/>
        </w:rPr>
      </w:pPr>
      <w:proofErr w:type="spellStart"/>
      <w:r>
        <w:t>Excersise</w:t>
      </w:r>
      <w:proofErr w:type="spellEnd"/>
      <w:r>
        <w:t xml:space="preserve"> 14</w:t>
      </w:r>
      <w:r>
        <w:rPr>
          <w:lang w:bidi="fa-IR"/>
        </w:rPr>
        <w:t xml:space="preserve">. </w:t>
      </w:r>
      <w:r w:rsidRPr="00755820">
        <w:rPr>
          <w:b w:val="0"/>
          <w:bCs/>
          <w:lang w:bidi="fa-IR"/>
        </w:rPr>
        <w:t xml:space="preserve">Answer to the question </w:t>
      </w:r>
      <w:r>
        <w:rPr>
          <w:b w:val="0"/>
          <w:bCs/>
          <w:lang w:bidi="fa-IR"/>
        </w:rPr>
        <w:t>2</w:t>
      </w:r>
      <w:r w:rsidRPr="00755820">
        <w:rPr>
          <w:b w:val="0"/>
          <w:bCs/>
          <w:lang w:bidi="fa-IR"/>
        </w:rPr>
        <w:t xml:space="preserve">, chapter 4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p>
    <w:p w:rsidR="00A27A65" w:rsidRDefault="00A27A65" w:rsidP="00A27A65">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55820" w:rsidRPr="00755820" w:rsidRDefault="00755820" w:rsidP="00755820">
      <w:pPr>
        <w:rPr>
          <w:lang w:bidi="fa-IR"/>
        </w:rPr>
      </w:pPr>
    </w:p>
    <w:p w:rsidR="00755820" w:rsidRDefault="00624979" w:rsidP="00624979">
      <w:pPr>
        <w:pStyle w:val="Heading1"/>
        <w:rPr>
          <w:lang w:bidi="fa-IR"/>
        </w:rPr>
      </w:pPr>
      <w:r>
        <w:rPr>
          <w:lang w:bidi="fa-IR"/>
        </w:rPr>
        <w:t>Fuzzy Relations and Operations</w:t>
      </w:r>
    </w:p>
    <w:p w:rsidR="00624979" w:rsidRDefault="00624979" w:rsidP="00624979">
      <w:pPr>
        <w:pStyle w:val="Heading2"/>
        <w:rPr>
          <w:rFonts w:hint="cs"/>
          <w:b w:val="0"/>
          <w:bCs/>
          <w:rtl/>
          <w:lang w:bidi="fa-IR"/>
        </w:rPr>
      </w:pPr>
      <w:proofErr w:type="spellStart"/>
      <w:r>
        <w:t>Excersise</w:t>
      </w:r>
      <w:proofErr w:type="spellEnd"/>
      <w:r>
        <w:t xml:space="preserve"> 15</w:t>
      </w:r>
      <w:r>
        <w:rPr>
          <w:lang w:bidi="fa-IR"/>
        </w:rPr>
        <w:t xml:space="preserve">. </w:t>
      </w:r>
      <w:r w:rsidRPr="00755820">
        <w:rPr>
          <w:b w:val="0"/>
          <w:bCs/>
          <w:lang w:bidi="fa-IR"/>
        </w:rPr>
        <w:t xml:space="preserve">Answer to the question </w:t>
      </w:r>
      <w:r>
        <w:rPr>
          <w:b w:val="0"/>
          <w:bCs/>
          <w:lang w:bidi="fa-IR"/>
        </w:rPr>
        <w:t>8</w:t>
      </w:r>
      <w:r w:rsidRPr="00755820">
        <w:rPr>
          <w:b w:val="0"/>
          <w:bCs/>
          <w:lang w:bidi="fa-IR"/>
        </w:rPr>
        <w:t xml:space="preserve">, chapter </w:t>
      </w:r>
      <w:r>
        <w:rPr>
          <w:b w:val="0"/>
          <w:bCs/>
          <w:lang w:bidi="fa-IR"/>
        </w:rPr>
        <w:t>6</w:t>
      </w:r>
      <w:r w:rsidRPr="00755820">
        <w:rPr>
          <w:b w:val="0"/>
          <w:bCs/>
          <w:lang w:bidi="fa-IR"/>
        </w:rPr>
        <w:t xml:space="preserve">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p>
    <w:p w:rsidR="0016010D" w:rsidRDefault="0016010D" w:rsidP="00144E5B">
      <w:pPr>
        <w:rPr>
          <w:lang w:bidi="fa-IR"/>
        </w:rPr>
      </w:pPr>
      <w:r>
        <w:rPr>
          <w:lang w:bidi="fa-IR"/>
        </w:rPr>
        <w:tab/>
      </w:r>
      <w:r w:rsidRPr="0016010D">
        <w:rPr>
          <w:b/>
          <w:bCs/>
          <w:lang w:bidi="fa-IR"/>
        </w:rPr>
        <w:t>Answer:</w:t>
      </w:r>
      <w:r>
        <w:rPr>
          <w:b/>
          <w:bCs/>
          <w:lang w:bidi="fa-IR"/>
        </w:rPr>
        <w:t xml:space="preserve"> </w:t>
      </w:r>
      <w:r w:rsidR="00144E5B">
        <w:rPr>
          <w:lang w:bidi="fa-IR"/>
        </w:rPr>
        <w:t xml:space="preserve">To answer this question we must bring linguistic variables for each set. So we mention this linguistic variables for each </w:t>
      </w:r>
      <m:oMath>
        <m:acc>
          <m:accPr>
            <m:chr m:val="̃"/>
            <m:ctrlPr>
              <w:rPr>
                <w:rFonts w:ascii="Cambria Math" w:hAnsi="Cambria Math"/>
                <w:i/>
                <w:lang w:bidi="fa-IR"/>
              </w:rPr>
            </m:ctrlPr>
          </m:accPr>
          <m:e>
            <m:r>
              <w:rPr>
                <w:rFonts w:ascii="Cambria Math" w:hAnsi="Cambria Math"/>
                <w:lang w:bidi="fa-IR"/>
              </w:rPr>
              <m:t>R</m:t>
            </m:r>
          </m:e>
        </m:acc>
      </m:oMath>
      <w:r w:rsidR="00144E5B">
        <w:rPr>
          <w:rFonts w:eastAsiaTheme="minorEastAsia"/>
          <w:lang w:bidi="fa-IR"/>
        </w:rPr>
        <w:t xml:space="preserve"> and </w:t>
      </w:r>
      <m:oMath>
        <m:acc>
          <m:accPr>
            <m:chr m:val="̃"/>
            <m:ctrlPr>
              <w:rPr>
                <w:rFonts w:ascii="Cambria Math" w:eastAsiaTheme="minorEastAsia" w:hAnsi="Cambria Math"/>
                <w:i/>
                <w:lang w:bidi="fa-IR"/>
              </w:rPr>
            </m:ctrlPr>
          </m:accPr>
          <m:e>
            <m:r>
              <w:rPr>
                <w:rFonts w:ascii="Cambria Math" w:eastAsiaTheme="minorEastAsia" w:hAnsi="Cambria Math"/>
                <w:lang w:bidi="fa-IR"/>
              </w:rPr>
              <m:t>Z</m:t>
            </m:r>
          </m:e>
        </m:acc>
      </m:oMath>
      <w:r w:rsidR="00144E5B">
        <w:rPr>
          <w:rFonts w:eastAsiaTheme="minorEastAsia"/>
          <w:lang w:bidi="fa-IR"/>
        </w:rPr>
        <w:t xml:space="preserve"> </w:t>
      </w:r>
      <w:r w:rsidR="00144E5B">
        <w:rPr>
          <w:lang w:bidi="fa-IR"/>
        </w:rPr>
        <w:t>sets separately.</w:t>
      </w:r>
    </w:p>
    <w:p w:rsidR="002D2BFC" w:rsidRPr="002D2BFC" w:rsidRDefault="002D2BFC" w:rsidP="002D2BFC">
      <w:pPr>
        <w:pStyle w:val="ListParagraph"/>
        <w:numPr>
          <w:ilvl w:val="0"/>
          <w:numId w:val="3"/>
        </w:numPr>
        <w:rPr>
          <w:lang w:bidi="fa-IR"/>
        </w:rPr>
      </w:pPr>
      <w:r>
        <w:rPr>
          <w:lang w:bidi="fa-IR"/>
        </w:rPr>
        <w:t xml:space="preserve">Linguistic variables for </w:t>
      </w:r>
      <m:oMath>
        <m:acc>
          <m:accPr>
            <m:chr m:val="̃"/>
            <m:ctrlPr>
              <w:rPr>
                <w:rFonts w:ascii="Cambria Math" w:hAnsi="Cambria Math"/>
                <w:i/>
                <w:lang w:bidi="fa-IR"/>
              </w:rPr>
            </m:ctrlPr>
          </m:accPr>
          <m:e>
            <m:r>
              <w:rPr>
                <w:rFonts w:ascii="Cambria Math" w:hAnsi="Cambria Math"/>
                <w:lang w:bidi="fa-IR"/>
              </w:rPr>
              <m:t>R</m:t>
            </m:r>
          </m:e>
        </m:acc>
      </m:oMath>
    </w:p>
    <w:p w:rsidR="002D2BFC" w:rsidRDefault="0031173C" w:rsidP="0031173C">
      <w:pPr>
        <w:pStyle w:val="ListParagraph"/>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μ</m:t>
            </m:r>
          </m:e>
          <m:sub>
            <m:acc>
              <m:accPr>
                <m:chr m:val="̃"/>
                <m:ctrlPr>
                  <w:rPr>
                    <w:rFonts w:ascii="Cambria Math" w:eastAsiaTheme="minorEastAsia" w:hAnsi="Cambria Math"/>
                    <w:i/>
                    <w:lang w:bidi="fa-IR"/>
                  </w:rPr>
                </m:ctrlPr>
              </m:accPr>
              <m:e>
                <m:r>
                  <w:rPr>
                    <w:rFonts w:ascii="Cambria Math" w:eastAsiaTheme="minorEastAsia" w:hAnsi="Cambria Math"/>
                    <w:lang w:bidi="fa-IR"/>
                  </w:rPr>
                  <m:t>R</m:t>
                </m:r>
              </m:e>
            </m:acc>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)=0.8→</m:t>
        </m:r>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e>
        </m:d>
      </m:oMath>
      <w:r>
        <w:rPr>
          <w:rFonts w:eastAsiaTheme="minorEastAsia"/>
          <w:lang w:bidi="fa-IR"/>
        </w:rPr>
        <w:t xml:space="preserve"> = “x is </w:t>
      </w:r>
      <w:r>
        <w:rPr>
          <w:rFonts w:eastAsiaTheme="minorEastAsia"/>
          <w:u w:val="single"/>
          <w:lang w:bidi="fa-IR"/>
        </w:rPr>
        <w:t>very much</w:t>
      </w:r>
      <w:r>
        <w:rPr>
          <w:rFonts w:eastAsiaTheme="minorEastAsia"/>
          <w:lang w:bidi="fa-IR"/>
        </w:rPr>
        <w:t xml:space="preserve"> considerably larger then y”</w:t>
      </w:r>
    </w:p>
    <w:p w:rsidR="0031173C" w:rsidRDefault="0031173C" w:rsidP="0031173C">
      <w:pPr>
        <w:pStyle w:val="ListParagraph"/>
        <w:rPr>
          <w:rFonts w:eastAsiaTheme="minorEastAsia"/>
          <w:rtl/>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μ</m:t>
            </m:r>
          </m:e>
          <m:sub>
            <m:acc>
              <m:accPr>
                <m:chr m:val="̃"/>
                <m:ctrlPr>
                  <w:rPr>
                    <w:rFonts w:ascii="Cambria Math" w:eastAsiaTheme="minorEastAsia" w:hAnsi="Cambria Math"/>
                    <w:i/>
                    <w:lang w:bidi="fa-IR"/>
                  </w:rPr>
                </m:ctrlPr>
              </m:accPr>
              <m:e>
                <m:r>
                  <w:rPr>
                    <w:rFonts w:ascii="Cambria Math" w:eastAsiaTheme="minorEastAsia" w:hAnsi="Cambria Math"/>
                    <w:lang w:bidi="fa-IR"/>
                  </w:rPr>
                  <m:t>R</m:t>
                </m:r>
              </m:e>
            </m:acc>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)=0→</m:t>
        </m:r>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e>
        </m:d>
      </m:oMath>
      <w:r>
        <w:rPr>
          <w:rFonts w:eastAsiaTheme="minorEastAsia"/>
          <w:lang w:bidi="fa-IR"/>
        </w:rPr>
        <w:t xml:space="preserve"> = “x is </w:t>
      </w:r>
      <w:r>
        <w:rPr>
          <w:rFonts w:eastAsiaTheme="minorEastAsia"/>
          <w:u w:val="single"/>
          <w:lang w:bidi="fa-IR"/>
        </w:rPr>
        <w:t>absolutely not</w:t>
      </w:r>
      <w:r>
        <w:rPr>
          <w:rFonts w:eastAsiaTheme="minorEastAsia"/>
          <w:lang w:bidi="fa-IR"/>
        </w:rPr>
        <w:t xml:space="preserve"> considerably larger then y”</w:t>
      </w:r>
    </w:p>
    <w:p w:rsidR="0031173C" w:rsidRDefault="0031173C" w:rsidP="0031173C">
      <w:pPr>
        <w:pStyle w:val="ListParagraph"/>
        <w:rPr>
          <w:rFonts w:eastAsiaTheme="minorEastAsia"/>
          <w:i/>
          <w:lang w:bidi="fa-IR"/>
        </w:rPr>
      </w:pPr>
    </w:p>
    <w:p w:rsidR="0031173C" w:rsidRPr="0031173C" w:rsidRDefault="0031173C" w:rsidP="0031173C">
      <w:pPr>
        <w:pStyle w:val="ListParagraph"/>
        <w:rPr>
          <w:rFonts w:eastAsiaTheme="minorEastAsia"/>
          <w:i/>
          <w:lang w:bidi="fa-IR"/>
        </w:rPr>
      </w:pPr>
      <w:r>
        <w:rPr>
          <w:rFonts w:eastAsiaTheme="minorEastAsia"/>
          <w:i/>
          <w:lang w:bidi="fa-IR"/>
        </w:rPr>
        <w:t>TODO …</w:t>
      </w:r>
    </w:p>
    <w:p w:rsidR="002C25F3" w:rsidRDefault="002C25F3" w:rsidP="002C25F3">
      <w:pPr>
        <w:rPr>
          <w:rFonts w:eastAsiaTheme="minorEastAsia"/>
          <w:lang w:bidi="fa-IR"/>
        </w:rPr>
      </w:pPr>
    </w:p>
    <w:p w:rsidR="002C25F3" w:rsidRDefault="002C25F3" w:rsidP="00A82B6B">
      <w:pPr>
        <w:pStyle w:val="Heading2"/>
        <w:rPr>
          <w:rFonts w:hint="cs"/>
          <w:b w:val="0"/>
          <w:bCs/>
          <w:rtl/>
          <w:lang w:bidi="fa-IR"/>
        </w:rPr>
      </w:pPr>
      <w:proofErr w:type="spellStart"/>
      <w:r>
        <w:t>Excersise</w:t>
      </w:r>
      <w:proofErr w:type="spellEnd"/>
      <w:r>
        <w:t xml:space="preserve"> 16</w:t>
      </w:r>
      <w:r>
        <w:rPr>
          <w:lang w:bidi="fa-IR"/>
        </w:rPr>
        <w:t xml:space="preserve">. </w:t>
      </w:r>
      <w:r w:rsidRPr="00755820">
        <w:rPr>
          <w:b w:val="0"/>
          <w:bCs/>
          <w:lang w:bidi="fa-IR"/>
        </w:rPr>
        <w:t xml:space="preserve">Answer to the question </w:t>
      </w:r>
      <w:r w:rsidR="00A82B6B">
        <w:rPr>
          <w:b w:val="0"/>
          <w:bCs/>
          <w:lang w:bidi="fa-IR"/>
        </w:rPr>
        <w:t>3</w:t>
      </w:r>
      <w:r w:rsidRPr="00755820">
        <w:rPr>
          <w:b w:val="0"/>
          <w:bCs/>
          <w:lang w:bidi="fa-IR"/>
        </w:rPr>
        <w:t xml:space="preserve">, chapter </w:t>
      </w:r>
      <w:r>
        <w:rPr>
          <w:b w:val="0"/>
          <w:bCs/>
          <w:lang w:bidi="fa-IR"/>
        </w:rPr>
        <w:t>6</w:t>
      </w:r>
      <w:r w:rsidRPr="00755820">
        <w:rPr>
          <w:b w:val="0"/>
          <w:bCs/>
          <w:lang w:bidi="fa-IR"/>
        </w:rPr>
        <w:t xml:space="preserve">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p>
    <w:p w:rsidR="00DF31DD" w:rsidRDefault="00DF31DD" w:rsidP="00DF31DD">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2C25F3" w:rsidRPr="002C25F3" w:rsidRDefault="002C25F3" w:rsidP="002C25F3">
      <w:pPr>
        <w:rPr>
          <w:rFonts w:eastAsiaTheme="minorEastAsia"/>
          <w:lang w:bidi="fa-IR"/>
        </w:rPr>
      </w:pPr>
      <w:bookmarkStart w:id="0" w:name="_GoBack"/>
      <w:bookmarkEnd w:id="0"/>
    </w:p>
    <w:p w:rsidR="00624979" w:rsidRPr="00624979" w:rsidRDefault="00624979" w:rsidP="00624979">
      <w:pPr>
        <w:rPr>
          <w:lang w:bidi="fa-IR"/>
        </w:rPr>
      </w:pPr>
    </w:p>
    <w:sectPr w:rsidR="00624979" w:rsidRPr="0062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AC"/>
    <w:multiLevelType w:val="hybridMultilevel"/>
    <w:tmpl w:val="B31013B8"/>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 w15:restartNumberingAfterBreak="0">
    <w:nsid w:val="088740A7"/>
    <w:multiLevelType w:val="hybridMultilevel"/>
    <w:tmpl w:val="52864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6D0A"/>
    <w:multiLevelType w:val="hybridMultilevel"/>
    <w:tmpl w:val="BD40EC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28"/>
    <w:rsid w:val="000136C6"/>
    <w:rsid w:val="00023BB7"/>
    <w:rsid w:val="00024937"/>
    <w:rsid w:val="00047BE7"/>
    <w:rsid w:val="00054861"/>
    <w:rsid w:val="00077D62"/>
    <w:rsid w:val="00084015"/>
    <w:rsid w:val="000B2A6A"/>
    <w:rsid w:val="000C2F74"/>
    <w:rsid w:val="000D0EA2"/>
    <w:rsid w:val="001166D8"/>
    <w:rsid w:val="00117F1D"/>
    <w:rsid w:val="00122B6B"/>
    <w:rsid w:val="00124725"/>
    <w:rsid w:val="001307F4"/>
    <w:rsid w:val="0014337A"/>
    <w:rsid w:val="00144E5B"/>
    <w:rsid w:val="00146759"/>
    <w:rsid w:val="0016010D"/>
    <w:rsid w:val="0018190C"/>
    <w:rsid w:val="001C622E"/>
    <w:rsid w:val="001D1FB1"/>
    <w:rsid w:val="001E4DE1"/>
    <w:rsid w:val="00214052"/>
    <w:rsid w:val="002338D2"/>
    <w:rsid w:val="002359F2"/>
    <w:rsid w:val="00264D8C"/>
    <w:rsid w:val="00264E71"/>
    <w:rsid w:val="00266E78"/>
    <w:rsid w:val="00273782"/>
    <w:rsid w:val="00274279"/>
    <w:rsid w:val="00275628"/>
    <w:rsid w:val="00284DF0"/>
    <w:rsid w:val="002A1AD3"/>
    <w:rsid w:val="002A41CC"/>
    <w:rsid w:val="002C25F3"/>
    <w:rsid w:val="002D2BFC"/>
    <w:rsid w:val="00301547"/>
    <w:rsid w:val="0031173C"/>
    <w:rsid w:val="00312563"/>
    <w:rsid w:val="00327FAE"/>
    <w:rsid w:val="00334C01"/>
    <w:rsid w:val="0035731A"/>
    <w:rsid w:val="00360013"/>
    <w:rsid w:val="00373ECF"/>
    <w:rsid w:val="003B08A3"/>
    <w:rsid w:val="003C756B"/>
    <w:rsid w:val="003D3416"/>
    <w:rsid w:val="003E5F4A"/>
    <w:rsid w:val="003E6C6F"/>
    <w:rsid w:val="00414431"/>
    <w:rsid w:val="00420086"/>
    <w:rsid w:val="004313E6"/>
    <w:rsid w:val="004369FA"/>
    <w:rsid w:val="0044024A"/>
    <w:rsid w:val="00470FE9"/>
    <w:rsid w:val="004812FD"/>
    <w:rsid w:val="004F11B7"/>
    <w:rsid w:val="00512BC8"/>
    <w:rsid w:val="005141ED"/>
    <w:rsid w:val="00525227"/>
    <w:rsid w:val="005414E0"/>
    <w:rsid w:val="00546A87"/>
    <w:rsid w:val="005808EF"/>
    <w:rsid w:val="00580FBD"/>
    <w:rsid w:val="005935BC"/>
    <w:rsid w:val="005C7202"/>
    <w:rsid w:val="005F16AA"/>
    <w:rsid w:val="00600B98"/>
    <w:rsid w:val="006046D9"/>
    <w:rsid w:val="00611E01"/>
    <w:rsid w:val="00616655"/>
    <w:rsid w:val="00624979"/>
    <w:rsid w:val="00652D9A"/>
    <w:rsid w:val="0065640B"/>
    <w:rsid w:val="006D1E3C"/>
    <w:rsid w:val="006E4609"/>
    <w:rsid w:val="00703C16"/>
    <w:rsid w:val="007212F5"/>
    <w:rsid w:val="00723420"/>
    <w:rsid w:val="007314D1"/>
    <w:rsid w:val="00731B17"/>
    <w:rsid w:val="00745D83"/>
    <w:rsid w:val="00755043"/>
    <w:rsid w:val="00755820"/>
    <w:rsid w:val="00770262"/>
    <w:rsid w:val="00780316"/>
    <w:rsid w:val="007A001E"/>
    <w:rsid w:val="007A17F0"/>
    <w:rsid w:val="007A70A8"/>
    <w:rsid w:val="00817DD4"/>
    <w:rsid w:val="0083710C"/>
    <w:rsid w:val="008622AB"/>
    <w:rsid w:val="00871F5F"/>
    <w:rsid w:val="00872BC4"/>
    <w:rsid w:val="00875C18"/>
    <w:rsid w:val="00896882"/>
    <w:rsid w:val="008C16AC"/>
    <w:rsid w:val="008E4A91"/>
    <w:rsid w:val="009040B9"/>
    <w:rsid w:val="00934BF8"/>
    <w:rsid w:val="009422E9"/>
    <w:rsid w:val="0094535D"/>
    <w:rsid w:val="0095204F"/>
    <w:rsid w:val="00953178"/>
    <w:rsid w:val="00967837"/>
    <w:rsid w:val="00971547"/>
    <w:rsid w:val="00975FB8"/>
    <w:rsid w:val="009A2547"/>
    <w:rsid w:val="009A37AF"/>
    <w:rsid w:val="009B1351"/>
    <w:rsid w:val="009E1F28"/>
    <w:rsid w:val="009F1658"/>
    <w:rsid w:val="009F6497"/>
    <w:rsid w:val="00A009EA"/>
    <w:rsid w:val="00A0753B"/>
    <w:rsid w:val="00A11551"/>
    <w:rsid w:val="00A13D62"/>
    <w:rsid w:val="00A23DBA"/>
    <w:rsid w:val="00A27A65"/>
    <w:rsid w:val="00A82B6B"/>
    <w:rsid w:val="00AA49E8"/>
    <w:rsid w:val="00AC5017"/>
    <w:rsid w:val="00AD2848"/>
    <w:rsid w:val="00AD3A59"/>
    <w:rsid w:val="00B116ED"/>
    <w:rsid w:val="00B23FC9"/>
    <w:rsid w:val="00B33FEB"/>
    <w:rsid w:val="00B5529D"/>
    <w:rsid w:val="00B95BAE"/>
    <w:rsid w:val="00BC7F9C"/>
    <w:rsid w:val="00BD515D"/>
    <w:rsid w:val="00BF3F1F"/>
    <w:rsid w:val="00C31119"/>
    <w:rsid w:val="00C3155D"/>
    <w:rsid w:val="00C7004F"/>
    <w:rsid w:val="00C82249"/>
    <w:rsid w:val="00C83E6B"/>
    <w:rsid w:val="00C94E53"/>
    <w:rsid w:val="00CC5814"/>
    <w:rsid w:val="00CF2C20"/>
    <w:rsid w:val="00D2439B"/>
    <w:rsid w:val="00D3160B"/>
    <w:rsid w:val="00D42AC3"/>
    <w:rsid w:val="00D51E16"/>
    <w:rsid w:val="00D76D00"/>
    <w:rsid w:val="00DB19B9"/>
    <w:rsid w:val="00DC152D"/>
    <w:rsid w:val="00DF31DD"/>
    <w:rsid w:val="00DF4E51"/>
    <w:rsid w:val="00DF7B67"/>
    <w:rsid w:val="00E035D7"/>
    <w:rsid w:val="00E43322"/>
    <w:rsid w:val="00E471CB"/>
    <w:rsid w:val="00E65B8D"/>
    <w:rsid w:val="00E7679E"/>
    <w:rsid w:val="00E90D8C"/>
    <w:rsid w:val="00EA0A6E"/>
    <w:rsid w:val="00EC3321"/>
    <w:rsid w:val="00ED5BC4"/>
    <w:rsid w:val="00F0359D"/>
    <w:rsid w:val="00F20393"/>
    <w:rsid w:val="00F23375"/>
    <w:rsid w:val="00F74FC6"/>
    <w:rsid w:val="00FC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D7F5"/>
  <w15:chartTrackingRefBased/>
  <w15:docId w15:val="{1512B65D-A373-4AAB-9B21-36B95B2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20"/>
    <w:rPr>
      <w:rFonts w:asciiTheme="majorBidi" w:hAnsiTheme="majorBidi" w:cs="B Nazanin"/>
      <w:sz w:val="24"/>
      <w:szCs w:val="26"/>
    </w:rPr>
  </w:style>
  <w:style w:type="paragraph" w:styleId="Heading1">
    <w:name w:val="heading 1"/>
    <w:basedOn w:val="Normal"/>
    <w:next w:val="Normal"/>
    <w:link w:val="Heading1Char"/>
    <w:uiPriority w:val="9"/>
    <w:qFormat/>
    <w:rsid w:val="005141ED"/>
    <w:pPr>
      <w:keepNext/>
      <w:keepLines/>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5141ED"/>
    <w:pPr>
      <w:keepNext/>
      <w:keepLines/>
      <w:spacing w:before="40" w:after="0"/>
      <w:outlineLvl w:val="1"/>
    </w:pPr>
    <w:rPr>
      <w:rFonts w:eastAsiaTheme="majorEastAsi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ED"/>
    <w:rPr>
      <w:rFonts w:asciiTheme="majorBidi" w:eastAsiaTheme="majorEastAsia" w:hAnsiTheme="majorBidi" w:cs="B Nazanin"/>
      <w:b/>
      <w:bCs/>
      <w:sz w:val="36"/>
      <w:szCs w:val="36"/>
    </w:rPr>
  </w:style>
  <w:style w:type="paragraph" w:styleId="ListParagraph">
    <w:name w:val="List Paragraph"/>
    <w:basedOn w:val="Normal"/>
    <w:uiPriority w:val="34"/>
    <w:qFormat/>
    <w:rsid w:val="00F74FC6"/>
    <w:pPr>
      <w:ind w:left="720"/>
      <w:contextualSpacing/>
    </w:pPr>
  </w:style>
  <w:style w:type="character" w:customStyle="1" w:styleId="Heading2Char">
    <w:name w:val="Heading 2 Char"/>
    <w:basedOn w:val="DefaultParagraphFont"/>
    <w:link w:val="Heading2"/>
    <w:uiPriority w:val="9"/>
    <w:rsid w:val="005141ED"/>
    <w:rPr>
      <w:rFonts w:asciiTheme="majorBidi" w:eastAsiaTheme="majorEastAsia" w:hAnsiTheme="majorBidi" w:cs="B Nazanin"/>
      <w:b/>
      <w:sz w:val="28"/>
      <w:szCs w:val="26"/>
    </w:rPr>
  </w:style>
  <w:style w:type="character" w:styleId="PlaceholderText">
    <w:name w:val="Placeholder Text"/>
    <w:basedOn w:val="DefaultParagraphFont"/>
    <w:uiPriority w:val="99"/>
    <w:semiHidden/>
    <w:rsid w:val="0061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r>
              <a:rPr lang="en-US"/>
              <a:t>Membership function</a:t>
            </a:r>
          </a:p>
        </c:rich>
      </c:tx>
      <c:layout>
        <c:manualLayout>
          <c:xMode val="edge"/>
          <c:yMode val="edge"/>
          <c:x val="0.27467009332166814"/>
          <c:y val="0"/>
        </c:manualLayout>
      </c:layout>
      <c:overlay val="0"/>
      <c:spPr>
        <a:noFill/>
        <a:ln>
          <a:noFill/>
        </a:ln>
        <a:effectLst/>
      </c:spPr>
      <c:txPr>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Glass of Water (V0)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Sheet1!$A$3:$A$5</c:f>
              <c:numCache>
                <c:formatCode>0%</c:formatCode>
                <c:ptCount val="3"/>
                <c:pt idx="0">
                  <c:v>0</c:v>
                </c:pt>
                <c:pt idx="1">
                  <c:v>0.5</c:v>
                </c:pt>
                <c:pt idx="2">
                  <c:v>1</c:v>
                </c:pt>
              </c:numCache>
            </c:numRef>
          </c:cat>
          <c:val>
            <c:numRef>
              <c:f>Sheet1!$B$2:$B$5</c:f>
              <c:numCache>
                <c:formatCode>General</c:formatCode>
                <c:ptCount val="4"/>
                <c:pt idx="0">
                  <c:v>0</c:v>
                </c:pt>
                <c:pt idx="1">
                  <c:v>1</c:v>
                </c:pt>
                <c:pt idx="2">
                  <c:v>0</c:v>
                </c:pt>
              </c:numCache>
            </c:numRef>
          </c:val>
          <c:smooth val="0"/>
          <c:extLst>
            <c:ext xmlns:c16="http://schemas.microsoft.com/office/drawing/2014/chart" uri="{C3380CC4-5D6E-409C-BE32-E72D297353CC}">
              <c16:uniqueId val="{00000000-46FD-4533-8875-180BD33BD05C}"/>
            </c:ext>
          </c:extLst>
        </c:ser>
        <c:ser>
          <c:idx val="1"/>
          <c:order val="1"/>
          <c:tx>
            <c:strRef>
              <c:f>Sheet1!$C$1</c:f>
              <c:strCache>
                <c:ptCount val="1"/>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Sheet1!$A$3:$A$5</c:f>
              <c:numCache>
                <c:formatCode>0%</c:formatCode>
                <c:ptCount val="3"/>
                <c:pt idx="0">
                  <c:v>0</c:v>
                </c:pt>
                <c:pt idx="1">
                  <c:v>0.5</c:v>
                </c:pt>
                <c:pt idx="2">
                  <c:v>1</c:v>
                </c:pt>
              </c:numCache>
            </c:numRef>
          </c:cat>
          <c:val>
            <c:numRef>
              <c:f>Sheet1!$C$2:$C$5</c:f>
              <c:numCache>
                <c:formatCode>General</c:formatCode>
                <c:ptCount val="4"/>
              </c:numCache>
            </c:numRef>
          </c:val>
          <c:smooth val="0"/>
          <c:extLst>
            <c:ext xmlns:c16="http://schemas.microsoft.com/office/drawing/2014/chart" uri="{C3380CC4-5D6E-409C-BE32-E72D297353CC}">
              <c16:uniqueId val="{00000001-46FD-4533-8875-180BD33BD05C}"/>
            </c:ext>
          </c:extLst>
        </c:ser>
        <c:ser>
          <c:idx val="2"/>
          <c:order val="2"/>
          <c:tx>
            <c:strRef>
              <c:f>Sheet1!$D$1</c:f>
              <c:strCache>
                <c:ptCount val="1"/>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Sheet1!$A$3:$A$5</c:f>
              <c:numCache>
                <c:formatCode>0%</c:formatCode>
                <c:ptCount val="3"/>
                <c:pt idx="0">
                  <c:v>0</c:v>
                </c:pt>
                <c:pt idx="1">
                  <c:v>0.5</c:v>
                </c:pt>
                <c:pt idx="2">
                  <c:v>1</c:v>
                </c:pt>
              </c:numCache>
            </c:numRef>
          </c:cat>
          <c:val>
            <c:numRef>
              <c:f>Sheet1!$D$2:$D$5</c:f>
              <c:numCache>
                <c:formatCode>General</c:formatCode>
                <c:ptCount val="4"/>
              </c:numCache>
            </c:numRef>
          </c:val>
          <c:smooth val="0"/>
          <c:extLst>
            <c:ext xmlns:c16="http://schemas.microsoft.com/office/drawing/2014/chart" uri="{C3380CC4-5D6E-409C-BE32-E72D297353CC}">
              <c16:uniqueId val="{00000002-46FD-4533-8875-180BD33BD05C}"/>
            </c:ext>
          </c:extLst>
        </c:ser>
        <c:dLbls>
          <c:showLegendKey val="0"/>
          <c:showVal val="0"/>
          <c:showCatName val="0"/>
          <c:showSerName val="0"/>
          <c:showPercent val="0"/>
          <c:showBubbleSize val="0"/>
        </c:dLbls>
        <c:marker val="1"/>
        <c:smooth val="0"/>
        <c:axId val="578247920"/>
        <c:axId val="578246256"/>
      </c:lineChart>
      <c:catAx>
        <c:axId val="5782479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246256"/>
        <c:crosses val="autoZero"/>
        <c:auto val="1"/>
        <c:lblAlgn val="ctr"/>
        <c:lblOffset val="100"/>
        <c:noMultiLvlLbl val="0"/>
      </c:catAx>
      <c:valAx>
        <c:axId val="57824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7920"/>
        <c:crosses val="autoZero"/>
        <c:crossBetween val="between"/>
      </c:valAx>
      <c:spPr>
        <a:noFill/>
        <a:ln>
          <a:noFill/>
        </a:ln>
        <a:effectLst/>
      </c:spPr>
    </c:plotArea>
    <c:legend>
      <c:legendPos val="t"/>
      <c:layout>
        <c:manualLayout>
          <c:xMode val="edge"/>
          <c:yMode val="edge"/>
          <c:x val="0.36652960046660832"/>
          <c:y val="0.13702380952380952"/>
          <c:w val="0.25999635462233889"/>
          <c:h val="6.6964754405699281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3.8461538461538464E-2</c:v>
                </c:pt>
                <c:pt idx="1">
                  <c:v>5.8823529411764705E-2</c:v>
                </c:pt>
                <c:pt idx="2">
                  <c:v>0.1</c:v>
                </c:pt>
                <c:pt idx="3">
                  <c:v>0.2</c:v>
                </c:pt>
                <c:pt idx="4">
                  <c:v>0.5</c:v>
                </c:pt>
                <c:pt idx="5">
                  <c:v>1</c:v>
                </c:pt>
                <c:pt idx="6">
                  <c:v>0.5</c:v>
                </c:pt>
                <c:pt idx="7">
                  <c:v>0.2</c:v>
                </c:pt>
                <c:pt idx="8">
                  <c:v>0.1</c:v>
                </c:pt>
                <c:pt idx="9">
                  <c:v>5.8823529411764705E-2</c:v>
                </c:pt>
                <c:pt idx="10">
                  <c:v>3.8461538461538464E-2</c:v>
                </c:pt>
              </c:numCache>
            </c:numRef>
          </c:yVal>
          <c:smooth val="1"/>
          <c:extLst>
            <c:ext xmlns:c16="http://schemas.microsoft.com/office/drawing/2014/chart" uri="{C3380CC4-5D6E-409C-BE32-E72D297353CC}">
              <c16:uniqueId val="{00000000-163A-4191-9A9F-7EE6012A5C5B}"/>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9.0909090909090912E-2</c:v>
                </c:pt>
                <c:pt idx="1">
                  <c:v>0.1111111111111111</c:v>
                </c:pt>
                <c:pt idx="2">
                  <c:v>0.14285714285714285</c:v>
                </c:pt>
                <c:pt idx="3">
                  <c:v>0.2</c:v>
                </c:pt>
                <c:pt idx="4">
                  <c:v>0.33333333333333331</c:v>
                </c:pt>
                <c:pt idx="5">
                  <c:v>1</c:v>
                </c:pt>
                <c:pt idx="6">
                  <c:v>0.33333333333333331</c:v>
                </c:pt>
                <c:pt idx="7">
                  <c:v>0.2</c:v>
                </c:pt>
                <c:pt idx="8">
                  <c:v>0.14285714285714285</c:v>
                </c:pt>
                <c:pt idx="9">
                  <c:v>0.1111111111111111</c:v>
                </c:pt>
                <c:pt idx="10">
                  <c:v>9.0909090909090912E-2</c:v>
                </c:pt>
              </c:numCache>
            </c:numRef>
          </c:yVal>
          <c:smooth val="1"/>
          <c:extLst>
            <c:ext xmlns:c16="http://schemas.microsoft.com/office/drawing/2014/chart" uri="{C3380CC4-5D6E-409C-BE32-E72D297353CC}">
              <c16:uniqueId val="{00000000-F013-441C-9D59-C997FD1A7D56}"/>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0">
                  <c:v>0</c:v>
                </c:pt>
                <c:pt idx="1">
                  <c:v>0.5</c:v>
                </c:pt>
                <c:pt idx="2">
                  <c:v>0.7</c:v>
                </c:pt>
                <c:pt idx="3">
                  <c:v>1</c:v>
                </c:pt>
                <c:pt idx="4">
                  <c:v>1.3</c:v>
                </c:pt>
                <c:pt idx="5">
                  <c:v>1.6</c:v>
                </c:pt>
                <c:pt idx="6">
                  <c:v>1.9</c:v>
                </c:pt>
                <c:pt idx="7">
                  <c:v>2</c:v>
                </c:pt>
                <c:pt idx="8">
                  <c:v>2.5</c:v>
                </c:pt>
                <c:pt idx="9">
                  <c:v>2.8</c:v>
                </c:pt>
                <c:pt idx="10">
                  <c:v>2.9</c:v>
                </c:pt>
                <c:pt idx="11">
                  <c:v>3</c:v>
                </c:pt>
                <c:pt idx="12">
                  <c:v>3.3</c:v>
                </c:pt>
              </c:numCache>
            </c:numRef>
          </c:xVal>
          <c:yVal>
            <c:numRef>
              <c:f>Sheet1!$B$2:$B$14</c:f>
              <c:numCache>
                <c:formatCode>General</c:formatCode>
                <c:ptCount val="13"/>
                <c:pt idx="0">
                  <c:v>0</c:v>
                </c:pt>
                <c:pt idx="1">
                  <c:v>0.5</c:v>
                </c:pt>
                <c:pt idx="2">
                  <c:v>0.7</c:v>
                </c:pt>
                <c:pt idx="3">
                  <c:v>1</c:v>
                </c:pt>
                <c:pt idx="4">
                  <c:v>1</c:v>
                </c:pt>
                <c:pt idx="5">
                  <c:v>1</c:v>
                </c:pt>
                <c:pt idx="6">
                  <c:v>1</c:v>
                </c:pt>
                <c:pt idx="7">
                  <c:v>1</c:v>
                </c:pt>
                <c:pt idx="8">
                  <c:v>0.5</c:v>
                </c:pt>
                <c:pt idx="9">
                  <c:v>0.20000000000000018</c:v>
                </c:pt>
                <c:pt idx="10">
                  <c:v>0.10000000000000009</c:v>
                </c:pt>
                <c:pt idx="11">
                  <c:v>0</c:v>
                </c:pt>
                <c:pt idx="12">
                  <c:v>0</c:v>
                </c:pt>
              </c:numCache>
            </c:numRef>
          </c:yVal>
          <c:smooth val="0"/>
          <c:extLst>
            <c:ext xmlns:c16="http://schemas.microsoft.com/office/drawing/2014/chart" uri="{C3380CC4-5D6E-409C-BE32-E72D297353CC}">
              <c16:uniqueId val="{00000000-ED99-45F9-994F-11FD180C74D8}"/>
            </c:ext>
          </c:extLst>
        </c:ser>
        <c:dLbls>
          <c:showLegendKey val="0"/>
          <c:showVal val="0"/>
          <c:showCatName val="0"/>
          <c:showSerName val="0"/>
          <c:showPercent val="0"/>
          <c:showBubbleSize val="0"/>
        </c:dLbls>
        <c:axId val="1148075055"/>
        <c:axId val="1148061743"/>
      </c:scatterChart>
      <c:valAx>
        <c:axId val="1148075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61743"/>
        <c:crosses val="autoZero"/>
        <c:crossBetween val="midCat"/>
      </c:valAx>
      <c:valAx>
        <c:axId val="114806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75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0</c:v>
                </c:pt>
                <c:pt idx="1">
                  <c:v>1</c:v>
                </c:pt>
                <c:pt idx="2">
                  <c:v>2</c:v>
                </c:pt>
              </c:numCache>
            </c:numRef>
          </c:xVal>
          <c:yVal>
            <c:numRef>
              <c:f>Sheet1!$B$2:$B$4</c:f>
              <c:numCache>
                <c:formatCode>General</c:formatCode>
                <c:ptCount val="3"/>
                <c:pt idx="0">
                  <c:v>0.4</c:v>
                </c:pt>
                <c:pt idx="1">
                  <c:v>1</c:v>
                </c:pt>
                <c:pt idx="2">
                  <c:v>0.7</c:v>
                </c:pt>
              </c:numCache>
            </c:numRef>
          </c:yVal>
          <c:smooth val="0"/>
          <c:extLst>
            <c:ext xmlns:c16="http://schemas.microsoft.com/office/drawing/2014/chart" uri="{C3380CC4-5D6E-409C-BE32-E72D297353CC}">
              <c16:uniqueId val="{00000000-5A6B-41AF-835F-DA71A0EFDAC8}"/>
            </c:ext>
          </c:extLst>
        </c:ser>
        <c:dLbls>
          <c:showLegendKey val="0"/>
          <c:showVal val="0"/>
          <c:showCatName val="0"/>
          <c:showSerName val="0"/>
          <c:showPercent val="0"/>
          <c:showBubbleSize val="0"/>
        </c:dLbls>
        <c:axId val="931820415"/>
        <c:axId val="931812927"/>
      </c:scatterChart>
      <c:valAx>
        <c:axId val="931820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12927"/>
        <c:crosses val="autoZero"/>
        <c:crossBetween val="midCat"/>
      </c:valAx>
      <c:valAx>
        <c:axId val="93181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20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Hamacher's Union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Sheet1!$B$2:$B$14</c:f>
              <c:numCache>
                <c:formatCode>General</c:formatCode>
                <c:ptCount val="13"/>
                <c:pt idx="1">
                  <c:v>-0.33333333333333331</c:v>
                </c:pt>
                <c:pt idx="2">
                  <c:v>-1</c:v>
                </c:pt>
                <c:pt idx="3">
                  <c:v>1</c:v>
                </c:pt>
                <c:pt idx="4">
                  <c:v>0.33333333333333331</c:v>
                </c:pt>
                <c:pt idx="5">
                  <c:v>0.2</c:v>
                </c:pt>
                <c:pt idx="6">
                  <c:v>0.14285714285714285</c:v>
                </c:pt>
                <c:pt idx="7">
                  <c:v>0.1111111111111111</c:v>
                </c:pt>
                <c:pt idx="8">
                  <c:v>9.0909090909090912E-2</c:v>
                </c:pt>
                <c:pt idx="9">
                  <c:v>7.6923076923076927E-2</c:v>
                </c:pt>
                <c:pt idx="10">
                  <c:v>6.6666666666666666E-2</c:v>
                </c:pt>
                <c:pt idx="11">
                  <c:v>5.8823529411764705E-2</c:v>
                </c:pt>
                <c:pt idx="12">
                  <c:v>5.2631578947368418E-2</c:v>
                </c:pt>
              </c:numCache>
            </c:numRef>
          </c:yVal>
          <c:smooth val="0"/>
          <c:extLst>
            <c:ext xmlns:c16="http://schemas.microsoft.com/office/drawing/2014/chart" uri="{C3380CC4-5D6E-409C-BE32-E72D297353CC}">
              <c16:uniqueId val="{00000000-54C0-4971-89E2-82A02F5A1E63}"/>
            </c:ext>
          </c:extLst>
        </c:ser>
        <c:dLbls>
          <c:showLegendKey val="0"/>
          <c:showVal val="0"/>
          <c:showCatName val="0"/>
          <c:showSerName val="0"/>
          <c:showPercent val="0"/>
          <c:showBubbleSize val="0"/>
        </c:dLbls>
        <c:axId val="2071102736"/>
        <c:axId val="2071106480"/>
      </c:scatterChart>
      <c:valAx>
        <c:axId val="2071102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6480"/>
        <c:crosses val="autoZero"/>
        <c:crossBetween val="midCat"/>
      </c:valAx>
      <c:valAx>
        <c:axId val="207110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F34AE-FD48-45AA-ABB3-BE8563D3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11</Pages>
  <Words>2562</Words>
  <Characters>12582</Characters>
  <Application>Microsoft Office Word</Application>
  <DocSecurity>0</DocSecurity>
  <Lines>314</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143</cp:revision>
  <dcterms:created xsi:type="dcterms:W3CDTF">2022-03-25T09:57:00Z</dcterms:created>
  <dcterms:modified xsi:type="dcterms:W3CDTF">2022-03-28T12:06:00Z</dcterms:modified>
</cp:coreProperties>
</file>