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7950" w14:textId="77777777" w:rsidR="00730B25" w:rsidRPr="000C58C8" w:rsidRDefault="00730B25" w:rsidP="00730B25">
      <w:pPr>
        <w:jc w:val="center"/>
        <w:rPr>
          <w:rFonts w:asciiTheme="majorBidi" w:hAnsiTheme="majorBidi" w:cstheme="majorBidi"/>
          <w:b/>
          <w:bCs/>
          <w:sz w:val="32"/>
          <w:szCs w:val="32"/>
        </w:rPr>
      </w:pPr>
      <w:r w:rsidRPr="000C58C8">
        <w:rPr>
          <w:rFonts w:asciiTheme="majorBidi" w:hAnsiTheme="majorBidi" w:cstheme="majorBidi"/>
          <w:b/>
          <w:bCs/>
          <w:sz w:val="32"/>
          <w:szCs w:val="32"/>
        </w:rPr>
        <w:t>Cours Programmation Orientée Objet</w:t>
      </w:r>
    </w:p>
    <w:p w14:paraId="62EBAF21" w14:textId="77777777" w:rsidR="00730B25" w:rsidRDefault="00730B25" w:rsidP="00730B25">
      <w:pPr>
        <w:jc w:val="center"/>
        <w:rPr>
          <w:rFonts w:asciiTheme="majorBidi" w:hAnsiTheme="majorBidi" w:cstheme="majorBidi"/>
          <w:b/>
          <w:bCs/>
          <w:sz w:val="32"/>
          <w:szCs w:val="32"/>
        </w:rPr>
      </w:pPr>
      <w:r w:rsidRPr="000C58C8">
        <w:rPr>
          <w:rFonts w:asciiTheme="majorBidi" w:hAnsiTheme="majorBidi" w:cstheme="majorBidi"/>
          <w:b/>
          <w:bCs/>
          <w:sz w:val="32"/>
          <w:szCs w:val="32"/>
        </w:rPr>
        <w:t xml:space="preserve">Chapitre </w:t>
      </w:r>
      <w:r>
        <w:rPr>
          <w:rFonts w:asciiTheme="majorBidi" w:hAnsiTheme="majorBidi" w:cstheme="majorBidi"/>
          <w:b/>
          <w:bCs/>
          <w:sz w:val="32"/>
          <w:szCs w:val="32"/>
        </w:rPr>
        <w:t>2</w:t>
      </w:r>
      <w:r w:rsidRPr="000C58C8">
        <w:rPr>
          <w:rFonts w:asciiTheme="majorBidi" w:hAnsiTheme="majorBidi" w:cstheme="majorBidi"/>
          <w:b/>
          <w:bCs/>
          <w:sz w:val="32"/>
          <w:szCs w:val="32"/>
        </w:rPr>
        <w:t xml:space="preserve"> : </w:t>
      </w:r>
      <w:r>
        <w:rPr>
          <w:rFonts w:asciiTheme="majorBidi" w:hAnsiTheme="majorBidi" w:cstheme="majorBidi"/>
          <w:b/>
          <w:bCs/>
          <w:sz w:val="32"/>
          <w:szCs w:val="32"/>
        </w:rPr>
        <w:t>L’encapsulation</w:t>
      </w:r>
    </w:p>
    <w:p w14:paraId="06AA6041" w14:textId="77777777" w:rsidR="00235533" w:rsidRDefault="00235533" w:rsidP="00730B25">
      <w:pPr>
        <w:jc w:val="center"/>
        <w:rPr>
          <w:rFonts w:asciiTheme="majorBidi" w:hAnsiTheme="majorBidi" w:cstheme="majorBidi"/>
          <w:b/>
          <w:bCs/>
          <w:sz w:val="32"/>
          <w:szCs w:val="32"/>
        </w:rPr>
      </w:pPr>
    </w:p>
    <w:p w14:paraId="513B5A3B" w14:textId="77777777" w:rsidR="0021798E" w:rsidRDefault="0021798E" w:rsidP="00730B25">
      <w:pPr>
        <w:pStyle w:val="Titre1"/>
        <w:numPr>
          <w:ilvl w:val="0"/>
          <w:numId w:val="2"/>
        </w:numPr>
      </w:pPr>
      <w:r>
        <w:t>Introduction</w:t>
      </w:r>
    </w:p>
    <w:p w14:paraId="6D01613F" w14:textId="77777777" w:rsidR="0021798E" w:rsidRDefault="0021798E" w:rsidP="0021798E"/>
    <w:p w14:paraId="68FCA997" w14:textId="77777777" w:rsidR="008F6026" w:rsidRDefault="001A6D45" w:rsidP="00250883">
      <w:pPr>
        <w:pStyle w:val="Paragraphedeliste"/>
        <w:ind w:left="0"/>
        <w:jc w:val="both"/>
      </w:pPr>
      <w:r>
        <w:tab/>
      </w:r>
      <w:r w:rsidR="0021798E">
        <w:t xml:space="preserve">Dans ce chapitre, nous allons </w:t>
      </w:r>
      <w:r>
        <w:t>voir le concept ‘encapsulation’</w:t>
      </w:r>
      <w:r w:rsidR="008F6026">
        <w:t>, à quoi il sert et pourquoi il est si important dans la programmation orientée objet.</w:t>
      </w:r>
    </w:p>
    <w:p w14:paraId="400301DD" w14:textId="77777777" w:rsidR="008F6026" w:rsidRDefault="008F6026" w:rsidP="00250883">
      <w:pPr>
        <w:pStyle w:val="Paragraphedeliste"/>
        <w:ind w:left="0"/>
        <w:jc w:val="both"/>
      </w:pPr>
    </w:p>
    <w:p w14:paraId="4E6B465D" w14:textId="77777777" w:rsidR="0021798E" w:rsidRDefault="008F6026" w:rsidP="00250883">
      <w:pPr>
        <w:pStyle w:val="Paragraphedeliste"/>
        <w:ind w:left="0"/>
        <w:jc w:val="both"/>
      </w:pPr>
      <w:r>
        <w:tab/>
      </w:r>
      <w:r w:rsidR="001A6D45">
        <w:t xml:space="preserve">L’encapsulation est une notion </w:t>
      </w:r>
      <w:r w:rsidR="00250883">
        <w:t>fondamentale</w:t>
      </w:r>
      <w:r w:rsidR="001A6D45">
        <w:t xml:space="preserve"> en programmation orientée objet. Elle permet de </w:t>
      </w:r>
      <w:r w:rsidR="00D077A5">
        <w:t>regrouper les</w:t>
      </w:r>
      <w:r w:rsidR="001A6D45">
        <w:t xml:space="preserve"> données (attributs) et les </w:t>
      </w:r>
      <w:r w:rsidR="00D077A5">
        <w:t>méthodes en une seule unité</w:t>
      </w:r>
      <w:r w:rsidR="00250883">
        <w:t xml:space="preserve"> et garantir un accès restreint à ces données</w:t>
      </w:r>
      <w:r w:rsidR="00D077A5">
        <w:t xml:space="preserve">. </w:t>
      </w:r>
    </w:p>
    <w:p w14:paraId="047737C7" w14:textId="77777777" w:rsidR="008F6026" w:rsidRDefault="008F6026" w:rsidP="00250883">
      <w:pPr>
        <w:pStyle w:val="Paragraphedeliste"/>
        <w:ind w:left="0"/>
        <w:jc w:val="both"/>
      </w:pPr>
    </w:p>
    <w:p w14:paraId="6CA38689" w14:textId="77777777" w:rsidR="00D077A5" w:rsidRDefault="00D077A5" w:rsidP="00250883">
      <w:pPr>
        <w:pStyle w:val="Paragraphedeliste"/>
        <w:ind w:left="0"/>
        <w:jc w:val="both"/>
        <w:rPr>
          <w:rFonts w:asciiTheme="majorBidi" w:hAnsiTheme="majorBidi" w:cstheme="majorBidi"/>
        </w:rPr>
      </w:pPr>
      <w:r>
        <w:rPr>
          <w:rFonts w:asciiTheme="majorBidi" w:hAnsiTheme="majorBidi" w:cstheme="majorBidi"/>
        </w:rPr>
        <w:tab/>
        <w:t>Tout d’abord, nous commençons par présenter les niveaux de visibilités des membres d’une classe. Ensuite, nous définissons l’encapsulation des attributs et des méthodes.  Enfin, nous allons voir l’encapsulation en Java.</w:t>
      </w:r>
    </w:p>
    <w:p w14:paraId="586D2D47" w14:textId="77777777" w:rsidR="00F75EC0" w:rsidRPr="0021798E" w:rsidRDefault="00F75EC0" w:rsidP="001A6D45">
      <w:pPr>
        <w:rPr>
          <w:rFonts w:asciiTheme="majorBidi" w:hAnsiTheme="majorBidi" w:cstheme="majorBidi"/>
        </w:rPr>
      </w:pPr>
    </w:p>
    <w:p w14:paraId="6F6EF234" w14:textId="77777777" w:rsidR="00730B25" w:rsidRDefault="00730B25" w:rsidP="00730B25">
      <w:pPr>
        <w:pStyle w:val="Titre1"/>
        <w:numPr>
          <w:ilvl w:val="0"/>
          <w:numId w:val="2"/>
        </w:numPr>
      </w:pPr>
      <w:r w:rsidRPr="00730B25">
        <w:t>Niveaux de visibilité</w:t>
      </w:r>
    </w:p>
    <w:p w14:paraId="0E4EA6EF" w14:textId="77777777" w:rsidR="00F75EC0" w:rsidRDefault="00F75EC0" w:rsidP="00250883">
      <w:pPr>
        <w:pStyle w:val="Paragraphedeliste"/>
        <w:ind w:left="0"/>
      </w:pPr>
    </w:p>
    <w:p w14:paraId="7A66E3FB" w14:textId="77777777" w:rsidR="00F75EC0" w:rsidRDefault="00250883" w:rsidP="00250883">
      <w:pPr>
        <w:pStyle w:val="Paragraphedeliste"/>
        <w:ind w:left="0"/>
        <w:jc w:val="both"/>
      </w:pPr>
      <w:r>
        <w:tab/>
      </w:r>
      <w:r w:rsidR="00F75EC0">
        <w:t xml:space="preserve">L’encapsulation </w:t>
      </w:r>
      <w:r w:rsidR="00364D3D">
        <w:t>définit</w:t>
      </w:r>
      <w:r w:rsidR="00F75EC0">
        <w:t xml:space="preserve"> des niveaux de visibilité des membres (attributs et méthodes) de la </w:t>
      </w:r>
      <w:proofErr w:type="gramStart"/>
      <w:r w:rsidR="00F75EC0">
        <w:t>classe</w:t>
      </w:r>
      <w:proofErr w:type="gramEnd"/>
      <w:r w:rsidR="00F75EC0">
        <w:t xml:space="preserve">. Ces niveaux de visibilité </w:t>
      </w:r>
      <w:r>
        <w:t>déterminent les droits d’accès aux données.</w:t>
      </w:r>
      <w:r w:rsidR="00F75EC0">
        <w:t xml:space="preserve">  </w:t>
      </w:r>
      <w:r>
        <w:t xml:space="preserve">Le tableau ci-dessous présente les différents niveaux de visibilité : </w:t>
      </w:r>
    </w:p>
    <w:p w14:paraId="5845071F" w14:textId="77777777" w:rsidR="00235533" w:rsidRDefault="00235533" w:rsidP="00250883">
      <w:pPr>
        <w:pStyle w:val="Paragraphedeliste"/>
        <w:ind w:left="0"/>
        <w:jc w:val="both"/>
      </w:pPr>
    </w:p>
    <w:p w14:paraId="6B2F22AD" w14:textId="77777777" w:rsidR="00250883" w:rsidRDefault="00250883" w:rsidP="00250883">
      <w:pPr>
        <w:pStyle w:val="Paragraphedeliste"/>
        <w:ind w:left="0"/>
        <w:jc w:val="both"/>
      </w:pPr>
    </w:p>
    <w:tbl>
      <w:tblPr>
        <w:tblStyle w:val="Tableausimple4"/>
        <w:tblW w:w="0" w:type="auto"/>
        <w:tblLook w:val="04A0" w:firstRow="1" w:lastRow="0" w:firstColumn="1" w:lastColumn="0" w:noHBand="0" w:noVBand="1"/>
      </w:tblPr>
      <w:tblGrid>
        <w:gridCol w:w="1413"/>
        <w:gridCol w:w="1701"/>
        <w:gridCol w:w="5948"/>
      </w:tblGrid>
      <w:tr w:rsidR="00A04FDD" w14:paraId="29ACC8BD" w14:textId="77777777" w:rsidTr="00250F5E">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413" w:type="dxa"/>
          </w:tcPr>
          <w:p w14:paraId="0A522EB4" w14:textId="77777777" w:rsidR="00A04FDD" w:rsidRDefault="00A04FDD" w:rsidP="00BF7925">
            <w:pPr>
              <w:pStyle w:val="Paragraphedeliste"/>
              <w:ind w:left="0"/>
              <w:jc w:val="center"/>
            </w:pPr>
            <w:r>
              <w:t>Modificateur</w:t>
            </w:r>
          </w:p>
        </w:tc>
        <w:tc>
          <w:tcPr>
            <w:tcW w:w="1701" w:type="dxa"/>
          </w:tcPr>
          <w:p w14:paraId="0DD65994" w14:textId="77777777" w:rsidR="00A04FDD" w:rsidRDefault="00A04FDD" w:rsidP="00BF7925">
            <w:pPr>
              <w:pStyle w:val="Paragraphedeliste"/>
              <w:ind w:left="0"/>
              <w:jc w:val="center"/>
              <w:cnfStyle w:val="100000000000" w:firstRow="1" w:lastRow="0" w:firstColumn="0" w:lastColumn="0" w:oddVBand="0" w:evenVBand="0" w:oddHBand="0" w:evenHBand="0" w:firstRowFirstColumn="0" w:firstRowLastColumn="0" w:lastRowFirstColumn="0" w:lastRowLastColumn="0"/>
            </w:pPr>
            <w:r>
              <w:t>Mot clé en Java</w:t>
            </w:r>
          </w:p>
        </w:tc>
        <w:tc>
          <w:tcPr>
            <w:tcW w:w="5948" w:type="dxa"/>
          </w:tcPr>
          <w:p w14:paraId="7337405B" w14:textId="77777777" w:rsidR="00A04FDD" w:rsidRDefault="00A04FDD" w:rsidP="00BF7925">
            <w:pPr>
              <w:pStyle w:val="Paragraphedeliste"/>
              <w:ind w:left="0"/>
              <w:jc w:val="center"/>
              <w:cnfStyle w:val="100000000000" w:firstRow="1" w:lastRow="0" w:firstColumn="0" w:lastColumn="0" w:oddVBand="0" w:evenVBand="0" w:oddHBand="0" w:evenHBand="0" w:firstRowFirstColumn="0" w:firstRowLastColumn="0" w:lastRowFirstColumn="0" w:lastRowLastColumn="0"/>
            </w:pPr>
            <w:r>
              <w:t>Rôle</w:t>
            </w:r>
          </w:p>
        </w:tc>
      </w:tr>
      <w:tr w:rsidR="00A04FDD" w14:paraId="60AC4CF9" w14:textId="77777777" w:rsidTr="00250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9DC0DE" w14:textId="77777777" w:rsidR="00A04FDD" w:rsidRPr="00BF7925" w:rsidRDefault="006E2DA1" w:rsidP="00250883">
            <w:pPr>
              <w:pStyle w:val="Paragraphedeliste"/>
              <w:ind w:left="0"/>
              <w:jc w:val="both"/>
              <w:rPr>
                <w:b w:val="0"/>
                <w:bCs w:val="0"/>
              </w:rPr>
            </w:pPr>
            <w:r w:rsidRPr="00BF7925">
              <w:rPr>
                <w:b w:val="0"/>
                <w:bCs w:val="0"/>
              </w:rPr>
              <w:t>Publique</w:t>
            </w:r>
            <w:r w:rsidR="00047288">
              <w:rPr>
                <w:b w:val="0"/>
                <w:bCs w:val="0"/>
              </w:rPr>
              <w:t xml:space="preserve"> « + »</w:t>
            </w:r>
          </w:p>
        </w:tc>
        <w:tc>
          <w:tcPr>
            <w:tcW w:w="1701" w:type="dxa"/>
          </w:tcPr>
          <w:p w14:paraId="12FCE60F" w14:textId="77777777" w:rsidR="00A04FDD" w:rsidRPr="007E1084" w:rsidRDefault="006E2DA1" w:rsidP="00250883">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0"/>
                <w:szCs w:val="20"/>
              </w:rPr>
            </w:pPr>
            <w:proofErr w:type="gramStart"/>
            <w:r w:rsidRPr="007E1084">
              <w:rPr>
                <w:rFonts w:ascii="Courier New" w:hAnsi="Courier New" w:cs="Courier New"/>
                <w:b/>
                <w:bCs/>
                <w:color w:val="002060"/>
                <w:sz w:val="20"/>
                <w:szCs w:val="20"/>
              </w:rPr>
              <w:t>public</w:t>
            </w:r>
            <w:proofErr w:type="gramEnd"/>
          </w:p>
        </w:tc>
        <w:tc>
          <w:tcPr>
            <w:tcW w:w="5948" w:type="dxa"/>
          </w:tcPr>
          <w:p w14:paraId="0B128606" w14:textId="77777777" w:rsidR="00A04FDD" w:rsidRDefault="007E1084" w:rsidP="00250883">
            <w:pPr>
              <w:pStyle w:val="Paragraphedeliste"/>
              <w:ind w:left="0"/>
              <w:jc w:val="both"/>
              <w:cnfStyle w:val="000000100000" w:firstRow="0" w:lastRow="0" w:firstColumn="0" w:lastColumn="0" w:oddVBand="0" w:evenVBand="0" w:oddHBand="1" w:evenHBand="0" w:firstRowFirstColumn="0" w:firstRowLastColumn="0" w:lastRowFirstColumn="0" w:lastRowLastColumn="0"/>
            </w:pPr>
            <w:r>
              <w:t>Une variable, méthode ou classe déclarée public est visible par tous les autres objets.</w:t>
            </w:r>
          </w:p>
        </w:tc>
      </w:tr>
      <w:tr w:rsidR="00A04FDD" w14:paraId="3D6B220E" w14:textId="77777777" w:rsidTr="00250F5E">
        <w:tc>
          <w:tcPr>
            <w:cnfStyle w:val="001000000000" w:firstRow="0" w:lastRow="0" w:firstColumn="1" w:lastColumn="0" w:oddVBand="0" w:evenVBand="0" w:oddHBand="0" w:evenHBand="0" w:firstRowFirstColumn="0" w:firstRowLastColumn="0" w:lastRowFirstColumn="0" w:lastRowLastColumn="0"/>
            <w:tcW w:w="1413" w:type="dxa"/>
          </w:tcPr>
          <w:p w14:paraId="4D11E085" w14:textId="77777777" w:rsidR="00A04FDD" w:rsidRPr="00BF7925" w:rsidRDefault="006E2DA1" w:rsidP="00250883">
            <w:pPr>
              <w:pStyle w:val="Paragraphedeliste"/>
              <w:ind w:left="0"/>
              <w:jc w:val="both"/>
              <w:rPr>
                <w:b w:val="0"/>
                <w:bCs w:val="0"/>
              </w:rPr>
            </w:pPr>
            <w:r w:rsidRPr="00BF7925">
              <w:rPr>
                <w:b w:val="0"/>
                <w:bCs w:val="0"/>
              </w:rPr>
              <w:t>Protégé</w:t>
            </w:r>
            <w:r w:rsidR="00047288">
              <w:rPr>
                <w:b w:val="0"/>
                <w:bCs w:val="0"/>
              </w:rPr>
              <w:t xml:space="preserve"> « # »</w:t>
            </w:r>
          </w:p>
        </w:tc>
        <w:tc>
          <w:tcPr>
            <w:tcW w:w="1701" w:type="dxa"/>
          </w:tcPr>
          <w:p w14:paraId="41DF3604" w14:textId="77777777" w:rsidR="00A04FDD" w:rsidRPr="007E1084" w:rsidRDefault="006E2DA1" w:rsidP="00250883">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0"/>
                <w:szCs w:val="20"/>
              </w:rPr>
            </w:pPr>
            <w:r w:rsidRPr="007E1084">
              <w:rPr>
                <w:rFonts w:ascii="Courier New" w:hAnsi="Courier New" w:cs="Courier New"/>
                <w:b/>
                <w:bCs/>
                <w:color w:val="002060"/>
                <w:sz w:val="20"/>
                <w:szCs w:val="20"/>
                <w:lang w:val="en-GB"/>
              </w:rPr>
              <w:t>protected</w:t>
            </w:r>
          </w:p>
        </w:tc>
        <w:tc>
          <w:tcPr>
            <w:tcW w:w="5948" w:type="dxa"/>
          </w:tcPr>
          <w:p w14:paraId="2B282048" w14:textId="77777777" w:rsidR="00A04FDD" w:rsidRPr="00BF7925" w:rsidRDefault="00536C40" w:rsidP="00250883">
            <w:pPr>
              <w:pStyle w:val="Paragraphedeliste"/>
              <w:ind w:left="0"/>
              <w:jc w:val="both"/>
              <w:cnfStyle w:val="000000000000" w:firstRow="0" w:lastRow="0" w:firstColumn="0" w:lastColumn="0" w:oddVBand="0" w:evenVBand="0" w:oddHBand="0" w:evenHBand="0" w:firstRowFirstColumn="0" w:firstRowLastColumn="0" w:lastRowFirstColumn="0" w:lastRowLastColumn="0"/>
              <w:rPr>
                <w:i/>
                <w:iCs/>
              </w:rPr>
            </w:pPr>
            <w:r>
              <w:t>U</w:t>
            </w:r>
            <w:r w:rsidR="00BF7925">
              <w:t xml:space="preserve">ne méthode ou </w:t>
            </w:r>
            <w:r>
              <w:t>un attribut</w:t>
            </w:r>
            <w:r w:rsidR="00BF7925">
              <w:t xml:space="preserve"> déclaré </w:t>
            </w:r>
            <w:proofErr w:type="spellStart"/>
            <w:r w:rsidR="00BF7925">
              <w:t>protected</w:t>
            </w:r>
            <w:proofErr w:type="spellEnd"/>
            <w:r w:rsidR="00BF7925">
              <w:t xml:space="preserve">, </w:t>
            </w:r>
            <w:r>
              <w:t xml:space="preserve">sont visible uniquement dans </w:t>
            </w:r>
            <w:r w:rsidR="00BF7925">
              <w:t xml:space="preserve">cette classe ou ses sous-classes. Une classe ne peut pas être déclarée </w:t>
            </w:r>
            <w:proofErr w:type="spellStart"/>
            <w:r w:rsidR="00BF7925">
              <w:rPr>
                <w:i/>
                <w:iCs/>
              </w:rPr>
              <w:t>protected</w:t>
            </w:r>
            <w:proofErr w:type="spellEnd"/>
            <w:r>
              <w:rPr>
                <w:i/>
                <w:iCs/>
              </w:rPr>
              <w:t>.</w:t>
            </w:r>
          </w:p>
        </w:tc>
      </w:tr>
      <w:tr w:rsidR="00A04FDD" w14:paraId="1A0550BB" w14:textId="77777777" w:rsidTr="00250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0639E4" w14:textId="77777777" w:rsidR="00A04FDD" w:rsidRPr="00BF7925" w:rsidRDefault="006E2DA1" w:rsidP="00250883">
            <w:pPr>
              <w:pStyle w:val="Paragraphedeliste"/>
              <w:ind w:left="0"/>
              <w:jc w:val="both"/>
              <w:rPr>
                <w:b w:val="0"/>
                <w:bCs w:val="0"/>
              </w:rPr>
            </w:pPr>
            <w:r w:rsidRPr="00BF7925">
              <w:rPr>
                <w:b w:val="0"/>
                <w:bCs w:val="0"/>
              </w:rPr>
              <w:t>Privé</w:t>
            </w:r>
            <w:r w:rsidR="00047288">
              <w:rPr>
                <w:b w:val="0"/>
                <w:bCs w:val="0"/>
              </w:rPr>
              <w:t xml:space="preserve"> « - »</w:t>
            </w:r>
          </w:p>
        </w:tc>
        <w:tc>
          <w:tcPr>
            <w:tcW w:w="1701" w:type="dxa"/>
          </w:tcPr>
          <w:p w14:paraId="53E7D29E" w14:textId="77777777" w:rsidR="00A04FDD" w:rsidRPr="007E1084" w:rsidRDefault="006E2DA1" w:rsidP="00250883">
            <w:pPr>
              <w:pStyle w:val="Paragraphedeliste"/>
              <w:ind w:left="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0"/>
                <w:szCs w:val="20"/>
                <w:lang w:val="en-GB"/>
              </w:rPr>
            </w:pPr>
            <w:r w:rsidRPr="007E1084">
              <w:rPr>
                <w:rFonts w:ascii="Courier New" w:hAnsi="Courier New" w:cs="Courier New"/>
                <w:b/>
                <w:bCs/>
                <w:color w:val="002060"/>
                <w:sz w:val="20"/>
                <w:szCs w:val="20"/>
                <w:lang w:val="en-GB"/>
              </w:rPr>
              <w:t>private</w:t>
            </w:r>
          </w:p>
        </w:tc>
        <w:tc>
          <w:tcPr>
            <w:tcW w:w="5948" w:type="dxa"/>
          </w:tcPr>
          <w:p w14:paraId="7F87DBB9" w14:textId="77777777" w:rsidR="00A04FDD" w:rsidRDefault="00BF7925" w:rsidP="00BF7925">
            <w:pPr>
              <w:pStyle w:val="Paragraphedeliste"/>
              <w:keepNext/>
              <w:ind w:left="0"/>
              <w:jc w:val="both"/>
              <w:cnfStyle w:val="000000100000" w:firstRow="0" w:lastRow="0" w:firstColumn="0" w:lastColumn="0" w:oddVBand="0" w:evenVBand="0" w:oddHBand="1" w:evenHBand="0" w:firstRowFirstColumn="0" w:firstRowLastColumn="0" w:lastRowFirstColumn="0" w:lastRowLastColumn="0"/>
            </w:pPr>
            <w:r w:rsidRPr="00BF7925">
              <w:t xml:space="preserve">C'est le niveau de protection le plus fort. Les </w:t>
            </w:r>
            <w:r w:rsidR="00536C40">
              <w:t xml:space="preserve">membres </w:t>
            </w:r>
            <w:r w:rsidR="00536C40" w:rsidRPr="00BF7925">
              <w:t>ne</w:t>
            </w:r>
            <w:r w:rsidRPr="00BF7925">
              <w:t xml:space="preserve"> sont visibles qu'à l'intérieur de la classe : ils ne peuvent être modifiés que par des méthodes définies dans la classe et prévues à cet effet.</w:t>
            </w:r>
          </w:p>
        </w:tc>
      </w:tr>
    </w:tbl>
    <w:p w14:paraId="58F6C79C" w14:textId="1B5C7C76" w:rsidR="00250883" w:rsidRPr="00156BCC" w:rsidRDefault="00BF7925" w:rsidP="00BF7925">
      <w:pPr>
        <w:pStyle w:val="Lgende"/>
        <w:jc w:val="center"/>
        <w:rPr>
          <w:color w:val="auto"/>
          <w:sz w:val="22"/>
          <w:szCs w:val="22"/>
        </w:rPr>
      </w:pPr>
      <w:r w:rsidRPr="00156BCC">
        <w:rPr>
          <w:color w:val="auto"/>
          <w:sz w:val="22"/>
          <w:szCs w:val="22"/>
        </w:rPr>
        <w:t xml:space="preserve">Tableau </w:t>
      </w:r>
      <w:r w:rsidR="00463BB4">
        <w:rPr>
          <w:color w:val="auto"/>
          <w:sz w:val="22"/>
          <w:szCs w:val="22"/>
        </w:rPr>
        <w:fldChar w:fldCharType="begin"/>
      </w:r>
      <w:r w:rsidR="00463BB4">
        <w:rPr>
          <w:color w:val="auto"/>
          <w:sz w:val="22"/>
          <w:szCs w:val="22"/>
        </w:rPr>
        <w:instrText xml:space="preserve"> SEQ Tableau \* ARABIC </w:instrText>
      </w:r>
      <w:r w:rsidR="00463BB4">
        <w:rPr>
          <w:color w:val="auto"/>
          <w:sz w:val="22"/>
          <w:szCs w:val="22"/>
        </w:rPr>
        <w:fldChar w:fldCharType="separate"/>
      </w:r>
      <w:r w:rsidR="00BC1027">
        <w:rPr>
          <w:noProof/>
          <w:color w:val="auto"/>
          <w:sz w:val="22"/>
          <w:szCs w:val="22"/>
        </w:rPr>
        <w:t>1</w:t>
      </w:r>
      <w:r w:rsidR="00463BB4">
        <w:rPr>
          <w:color w:val="auto"/>
          <w:sz w:val="22"/>
          <w:szCs w:val="22"/>
        </w:rPr>
        <w:fldChar w:fldCharType="end"/>
      </w:r>
      <w:r w:rsidRPr="00156BCC">
        <w:rPr>
          <w:color w:val="auto"/>
          <w:sz w:val="22"/>
          <w:szCs w:val="22"/>
        </w:rPr>
        <w:t>: Niveaux de visibilité</w:t>
      </w:r>
    </w:p>
    <w:p w14:paraId="0E5495EC" w14:textId="77777777" w:rsidR="00235533" w:rsidRPr="00235533" w:rsidRDefault="00235533" w:rsidP="00235533"/>
    <w:p w14:paraId="5E0847F0" w14:textId="77777777" w:rsidR="00364D3D" w:rsidRDefault="00730B25" w:rsidP="00047288">
      <w:pPr>
        <w:pStyle w:val="Titre1"/>
        <w:numPr>
          <w:ilvl w:val="0"/>
          <w:numId w:val="2"/>
        </w:numPr>
      </w:pPr>
      <w:r w:rsidRPr="00730B25">
        <w:lastRenderedPageBreak/>
        <w:t>Encapsulation</w:t>
      </w:r>
    </w:p>
    <w:p w14:paraId="7EBCADC8" w14:textId="77777777" w:rsidR="00113E23" w:rsidRDefault="00364D3D" w:rsidP="00364D3D">
      <w:pPr>
        <w:jc w:val="both"/>
        <w:rPr>
          <w:rtl/>
          <w:lang w:bidi="ar-DZ"/>
        </w:rPr>
      </w:pPr>
      <w:r>
        <w:tab/>
      </w:r>
      <w:r w:rsidRPr="00364D3D">
        <w:t>L'encapsulation est un mécanisme consistant à rassembler les données et les méthodes au sein d'une structure en cachant l'implémentation de l'objet</w:t>
      </w:r>
      <w:r>
        <w:t xml:space="preserve">. Elle permet de restreindre l’accès direct aux </w:t>
      </w:r>
      <w:r w:rsidR="00113E23">
        <w:t>données</w:t>
      </w:r>
      <w:r>
        <w:t xml:space="preserve"> et empêche la modification de l’objet hors de ses méthodes. </w:t>
      </w:r>
      <w:r w:rsidR="00113E23">
        <w:t>L’encapsulation garantira l’intégrité des données contenues dans l'objet</w:t>
      </w:r>
      <w:r w:rsidR="009167AB">
        <w:t>.</w:t>
      </w:r>
    </w:p>
    <w:p w14:paraId="2763CB91" w14:textId="77777777" w:rsidR="00113E23" w:rsidRDefault="009167AB" w:rsidP="009167AB">
      <w:pPr>
        <w:jc w:val="both"/>
        <w:rPr>
          <w:lang w:bidi="ar-DZ"/>
        </w:rPr>
      </w:pPr>
      <w:r>
        <w:tab/>
      </w:r>
      <w:r w:rsidRPr="009167AB">
        <w:t xml:space="preserve">Prenons l'exemple d'une voiture où sont </w:t>
      </w:r>
      <w:r>
        <w:t>disponibles plusieurs commandes (volant, vitesse, pédales</w:t>
      </w:r>
      <w:r w:rsidR="00FB76EE">
        <w:t xml:space="preserve"> ...</w:t>
      </w:r>
      <w:r>
        <w:t xml:space="preserve">) pour la conduire. </w:t>
      </w:r>
      <w:r w:rsidR="00FB76EE">
        <w:t xml:space="preserve">Chacun de ces commandes constitue une action qu’on peut effectuer sur la voiture.  Un chauffeur ne s’intéresse pas de qui est composé la voiture, son rôle est la conduire. Pour cela, il va se servir des commandes afin de conduire la voiture.  Entre autres, le chauffeur ne doit pas se charger de modifier manuellement ces composants, sinon il risque de </w:t>
      </w:r>
      <w:r w:rsidR="00FB76EE" w:rsidRPr="00F417E6">
        <w:rPr>
          <w:lang w:bidi="ar-DZ"/>
        </w:rPr>
        <w:t>f</w:t>
      </w:r>
      <w:r w:rsidR="00FB76EE">
        <w:rPr>
          <w:lang w:bidi="ar-DZ"/>
        </w:rPr>
        <w:t xml:space="preserve">aire des erreurs. </w:t>
      </w:r>
    </w:p>
    <w:p w14:paraId="3A854188" w14:textId="77777777" w:rsidR="00FB76EE" w:rsidRDefault="00FB76EE" w:rsidP="009167AB">
      <w:pPr>
        <w:jc w:val="both"/>
      </w:pPr>
      <w:r>
        <w:tab/>
        <w:t xml:space="preserve">Le principe est exactement le même pour la POO : l'utilisateur de la classe doit se contenter d'invoquer les méthodes en ignorant les attributs. Pour instaurer une telle contrainte, on dit que les attributs sont </w:t>
      </w:r>
      <w:r>
        <w:rPr>
          <w:rStyle w:val="lev"/>
        </w:rPr>
        <w:t>privés</w:t>
      </w:r>
      <w:r>
        <w:t>.</w:t>
      </w:r>
    </w:p>
    <w:p w14:paraId="0AFF620E" w14:textId="77777777" w:rsidR="00156BCC" w:rsidRDefault="007C5DCD" w:rsidP="009167AB">
      <w:pPr>
        <w:jc w:val="both"/>
      </w:pPr>
      <w:r>
        <w:tab/>
      </w:r>
      <w:r w:rsidR="00FB76EE">
        <w:t>En effet, l’encapsulation introduit une manière</w:t>
      </w:r>
      <w:r>
        <w:t xml:space="preserve"> pour sécuriser </w:t>
      </w:r>
      <w:r w:rsidR="00FB76EE">
        <w:t>les membres d’une classe afin de garder une cohérence dans la gestion de l’objet</w:t>
      </w:r>
      <w:r w:rsidR="00156BCC">
        <w:t>.</w:t>
      </w:r>
    </w:p>
    <w:p w14:paraId="38A44DC2" w14:textId="77777777" w:rsidR="00C11CE6" w:rsidRPr="00C11CE6" w:rsidRDefault="00C11CE6" w:rsidP="00C11CE6">
      <w:r w:rsidRPr="00C11CE6">
        <w:t>L'encapsulation offre de nombreux avantages :</w:t>
      </w:r>
    </w:p>
    <w:p w14:paraId="1247CC84" w14:textId="77777777" w:rsidR="00C11CE6" w:rsidRPr="00C11CE6" w:rsidRDefault="00C11CE6" w:rsidP="00C11CE6">
      <w:pPr>
        <w:numPr>
          <w:ilvl w:val="0"/>
          <w:numId w:val="3"/>
        </w:numPr>
      </w:pPr>
      <w:r w:rsidRPr="00C11CE6">
        <w:t>Diminution des risques de mauvaise manipulation d'une classe ;</w:t>
      </w:r>
    </w:p>
    <w:p w14:paraId="677DB0E7" w14:textId="77777777" w:rsidR="00C11CE6" w:rsidRPr="00C11CE6" w:rsidRDefault="00C11CE6" w:rsidP="00C11CE6">
      <w:pPr>
        <w:numPr>
          <w:ilvl w:val="0"/>
          <w:numId w:val="3"/>
        </w:numPr>
      </w:pPr>
      <w:r w:rsidRPr="00C11CE6">
        <w:t>Création de classes « boîtes noires » par masquage des détails internes ;</w:t>
      </w:r>
    </w:p>
    <w:p w14:paraId="5BF87CA9" w14:textId="1394D4FD" w:rsidR="00213631" w:rsidRDefault="00C11CE6" w:rsidP="00047288">
      <w:pPr>
        <w:numPr>
          <w:ilvl w:val="0"/>
          <w:numId w:val="3"/>
        </w:numPr>
      </w:pPr>
      <w:r w:rsidRPr="00C11CE6">
        <w:t>Possibilité de modifier les détails internes d'une classe (la manière dont elle fonctionne) sans changer son comportement extérieur (ce qu'elle permet de faire).</w:t>
      </w:r>
    </w:p>
    <w:p w14:paraId="4FBB983E" w14:textId="77777777" w:rsidR="00082F55" w:rsidRPr="00213631" w:rsidRDefault="00082F55" w:rsidP="00082F55">
      <w:pPr>
        <w:rPr>
          <w:rtl/>
          <w:lang w:bidi="ar-DZ"/>
        </w:rPr>
      </w:pPr>
    </w:p>
    <w:p w14:paraId="52F3A5B0" w14:textId="171FAD15" w:rsidR="00D22B73" w:rsidRDefault="00730B25" w:rsidP="00072735">
      <w:pPr>
        <w:pStyle w:val="Titre2"/>
        <w:numPr>
          <w:ilvl w:val="1"/>
          <w:numId w:val="2"/>
        </w:numPr>
      </w:pPr>
      <w:r w:rsidRPr="00730B25">
        <w:t>Encapsulation de données (attributs)</w:t>
      </w:r>
      <w:r w:rsidR="00C11CE6">
        <w:tab/>
      </w:r>
    </w:p>
    <w:p w14:paraId="68283AF5" w14:textId="37AEF328" w:rsidR="00047288" w:rsidRDefault="00D22B73" w:rsidP="00047288">
      <w:pPr>
        <w:jc w:val="both"/>
      </w:pPr>
      <w:r>
        <w:tab/>
      </w:r>
      <w:r w:rsidR="00C11CE6">
        <w:t>L’encapsulation des attributs permet d’interdire toute modification directe (accidentelle ou volontaire) des données d’une classe</w:t>
      </w:r>
      <w:r w:rsidR="00156BCC">
        <w:t xml:space="preserve">. En encapsulant un attribut il est possible de choisir si celui-ci doit </w:t>
      </w:r>
      <w:r w:rsidR="00D62241">
        <w:t>être</w:t>
      </w:r>
      <w:r w:rsidR="00156BCC">
        <w:t xml:space="preserve"> </w:t>
      </w:r>
      <w:r w:rsidR="00D62241">
        <w:t>accéder</w:t>
      </w:r>
      <w:r w:rsidR="00156BCC">
        <w:t xml:space="preserve"> en lecture </w:t>
      </w:r>
      <w:r w:rsidR="00D62241">
        <w:t>ou en écriture</w:t>
      </w:r>
      <w:r w:rsidR="00072735">
        <w:t xml:space="preserve">. Dans </w:t>
      </w:r>
      <w:r w:rsidR="00EE4D37">
        <w:t>le cas d’accès</w:t>
      </w:r>
      <w:r w:rsidR="00072735">
        <w:t xml:space="preserve"> en écriture il faut </w:t>
      </w:r>
      <w:r w:rsidR="00D62241">
        <w:t xml:space="preserve">définir les </w:t>
      </w:r>
      <w:r w:rsidR="00EE4D37">
        <w:t>règles pour</w:t>
      </w:r>
      <w:r w:rsidR="00D62241">
        <w:t xml:space="preserve"> lesquelles les valeurs sont autorisés</w:t>
      </w:r>
      <w:r w:rsidR="0060458A">
        <w:t xml:space="preserve">, par exemple l’attribut </w:t>
      </w:r>
      <w:r w:rsidR="00EE4D37" w:rsidRPr="00EE4D37">
        <w:rPr>
          <w:i/>
          <w:iCs/>
        </w:rPr>
        <w:t>âge</w:t>
      </w:r>
      <w:r w:rsidR="0060458A">
        <w:t xml:space="preserve"> ne peut pas être négatif</w:t>
      </w:r>
      <w:r w:rsidR="00D62241">
        <w:t>.</w:t>
      </w:r>
    </w:p>
    <w:p w14:paraId="1DD56681" w14:textId="51A06FF7" w:rsidR="00047288" w:rsidRDefault="0069001D" w:rsidP="006D5387">
      <w:pPr>
        <w:jc w:val="both"/>
      </w:pPr>
      <w:r>
        <w:tab/>
      </w:r>
      <w:r w:rsidR="00047288">
        <w:rPr>
          <w:noProof/>
        </w:rPr>
        <w:drawing>
          <wp:inline distT="0" distB="0" distL="0" distR="0" wp14:anchorId="038A9550" wp14:editId="768ED3B5">
            <wp:extent cx="4505948" cy="1878968"/>
            <wp:effectExtent l="0" t="0" r="952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7009" cy="1891920"/>
                    </a:xfrm>
                    <a:prstGeom prst="rect">
                      <a:avLst/>
                    </a:prstGeom>
                    <a:noFill/>
                    <a:ln>
                      <a:noFill/>
                    </a:ln>
                  </pic:spPr>
                </pic:pic>
              </a:graphicData>
            </a:graphic>
          </wp:inline>
        </w:drawing>
      </w:r>
    </w:p>
    <w:p w14:paraId="1ECA3549" w14:textId="547295D8" w:rsidR="00047288" w:rsidRPr="00047288" w:rsidRDefault="00047288" w:rsidP="00047288">
      <w:pPr>
        <w:pStyle w:val="Lgende"/>
        <w:jc w:val="center"/>
        <w:rPr>
          <w:color w:val="auto"/>
          <w:sz w:val="22"/>
          <w:szCs w:val="22"/>
        </w:rPr>
      </w:pPr>
      <w:bookmarkStart w:id="0" w:name="_Ref128909728"/>
      <w:bookmarkStart w:id="1" w:name="_Ref128909723"/>
      <w:r w:rsidRPr="00047288">
        <w:rPr>
          <w:color w:val="auto"/>
          <w:sz w:val="22"/>
          <w:szCs w:val="22"/>
        </w:rPr>
        <w:t xml:space="preserve">Figure </w:t>
      </w:r>
      <w:r w:rsidRPr="00047288">
        <w:rPr>
          <w:color w:val="auto"/>
          <w:sz w:val="22"/>
          <w:szCs w:val="22"/>
        </w:rPr>
        <w:fldChar w:fldCharType="begin"/>
      </w:r>
      <w:r w:rsidRPr="00047288">
        <w:rPr>
          <w:color w:val="auto"/>
          <w:sz w:val="22"/>
          <w:szCs w:val="22"/>
        </w:rPr>
        <w:instrText xml:space="preserve"> SEQ Figure \* ARABIC </w:instrText>
      </w:r>
      <w:r w:rsidRPr="00047288">
        <w:rPr>
          <w:color w:val="auto"/>
          <w:sz w:val="22"/>
          <w:szCs w:val="22"/>
        </w:rPr>
        <w:fldChar w:fldCharType="separate"/>
      </w:r>
      <w:r w:rsidR="0088423B">
        <w:rPr>
          <w:noProof/>
          <w:color w:val="auto"/>
          <w:sz w:val="22"/>
          <w:szCs w:val="22"/>
        </w:rPr>
        <w:t>1</w:t>
      </w:r>
      <w:r w:rsidRPr="00047288">
        <w:rPr>
          <w:color w:val="auto"/>
          <w:sz w:val="22"/>
          <w:szCs w:val="22"/>
        </w:rPr>
        <w:fldChar w:fldCharType="end"/>
      </w:r>
      <w:bookmarkEnd w:id="0"/>
      <w:r w:rsidRPr="00047288">
        <w:rPr>
          <w:color w:val="auto"/>
          <w:sz w:val="22"/>
          <w:szCs w:val="22"/>
        </w:rPr>
        <w:t xml:space="preserve"> Encapsulation des attributs</w:t>
      </w:r>
      <w:bookmarkEnd w:id="1"/>
    </w:p>
    <w:p w14:paraId="4E6B03DD" w14:textId="77777777" w:rsidR="00E50D33" w:rsidRDefault="00047288" w:rsidP="00B86BED">
      <w:pPr>
        <w:jc w:val="both"/>
      </w:pPr>
      <w:r>
        <w:lastRenderedPageBreak/>
        <w:tab/>
      </w:r>
      <w:r w:rsidR="00E50D33" w:rsidRPr="00E50D33">
        <w:t>En programmation orientée objet, on distingue différents types d’attributs : les</w:t>
      </w:r>
      <w:r w:rsidR="00E50D33" w:rsidRPr="00E50D33">
        <w:rPr>
          <w:b/>
          <w:bCs/>
        </w:rPr>
        <w:t xml:space="preserve"> attributs publics</w:t>
      </w:r>
      <w:r w:rsidR="00E50D33" w:rsidRPr="00E50D33">
        <w:t xml:space="preserve">, les </w:t>
      </w:r>
      <w:r w:rsidR="00E50D33" w:rsidRPr="00E50D33">
        <w:rPr>
          <w:b/>
          <w:bCs/>
        </w:rPr>
        <w:t>attributs protégés</w:t>
      </w:r>
      <w:r w:rsidR="00E50D33" w:rsidRPr="00E50D33">
        <w:t xml:space="preserve"> et les </w:t>
      </w:r>
      <w:r w:rsidR="00E50D33" w:rsidRPr="00E50D33">
        <w:rPr>
          <w:b/>
          <w:bCs/>
        </w:rPr>
        <w:t>attributs privés</w:t>
      </w:r>
      <w:r w:rsidR="00E50D33" w:rsidRPr="00E50D33">
        <w:t xml:space="preserve">. Un attribut privé n’est accessible </w:t>
      </w:r>
      <w:r w:rsidR="00E50D33" w:rsidRPr="00235533">
        <w:rPr>
          <w:i/>
          <w:iCs/>
        </w:rPr>
        <w:t>qu’à l’intérieur de la définition de la classe</w:t>
      </w:r>
      <w:r w:rsidR="00E50D33" w:rsidRPr="00E50D33">
        <w:t xml:space="preserve">. </w:t>
      </w:r>
      <w:r w:rsidR="00E50D33">
        <w:t>Par contre</w:t>
      </w:r>
      <w:r w:rsidR="00E50D33" w:rsidRPr="00E50D33">
        <w:t>, les attributs publics sont accessibles partout et toujours. </w:t>
      </w:r>
    </w:p>
    <w:p w14:paraId="7A802706" w14:textId="6F553D88" w:rsidR="00047288" w:rsidRDefault="00E50D33" w:rsidP="00C11CE6">
      <w:pPr>
        <w:jc w:val="both"/>
      </w:pPr>
      <w:r>
        <w:tab/>
      </w:r>
      <w:r w:rsidR="00047288">
        <w:t xml:space="preserve">Prenons l’exemple présenter sur la </w:t>
      </w:r>
      <w:r w:rsidR="00047288">
        <w:fldChar w:fldCharType="begin"/>
      </w:r>
      <w:r w:rsidR="00047288">
        <w:instrText xml:space="preserve"> REF _Ref128909728 \h </w:instrText>
      </w:r>
      <w:r w:rsidR="00047288">
        <w:fldChar w:fldCharType="separate"/>
      </w:r>
      <w:r w:rsidR="00763636" w:rsidRPr="00047288">
        <w:t xml:space="preserve">Figure </w:t>
      </w:r>
      <w:r w:rsidR="00763636">
        <w:rPr>
          <w:noProof/>
        </w:rPr>
        <w:t>1</w:t>
      </w:r>
      <w:r w:rsidR="00047288">
        <w:fldChar w:fldCharType="end"/>
      </w:r>
      <w:r w:rsidR="00047288">
        <w:t>, le tableau suivant résume la portée</w:t>
      </w:r>
      <w:r w:rsidR="00950C95">
        <w:t xml:space="preserve"> (visibilité)</w:t>
      </w:r>
      <w:r w:rsidR="00047288">
        <w:t xml:space="preserve"> des attributs déclarés dans la classe A : </w:t>
      </w:r>
    </w:p>
    <w:tbl>
      <w:tblPr>
        <w:tblStyle w:val="TableauGrille4-Accentuation1"/>
        <w:tblW w:w="0" w:type="auto"/>
        <w:tblLook w:val="04A0" w:firstRow="1" w:lastRow="0" w:firstColumn="1" w:lastColumn="0" w:noHBand="0" w:noVBand="1"/>
      </w:tblPr>
      <w:tblGrid>
        <w:gridCol w:w="1812"/>
        <w:gridCol w:w="1812"/>
        <w:gridCol w:w="1812"/>
        <w:gridCol w:w="1813"/>
        <w:gridCol w:w="1813"/>
      </w:tblGrid>
      <w:tr w:rsidR="006F22AB" w14:paraId="6FBACB02" w14:textId="77777777" w:rsidTr="00AF1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bottom w:val="single" w:sz="4" w:space="0" w:color="FFFFFF" w:themeColor="background1"/>
              <w:right w:val="single" w:sz="4" w:space="0" w:color="FFFFFF" w:themeColor="background1"/>
            </w:tcBorders>
          </w:tcPr>
          <w:p w14:paraId="2166070B" w14:textId="77777777" w:rsidR="006F22AB" w:rsidRDefault="006F22AB" w:rsidP="00C11CE6">
            <w:pPr>
              <w:jc w:val="both"/>
            </w:pPr>
            <w:r>
              <w:t>Visibilité à partir de :</w:t>
            </w:r>
          </w:p>
        </w:tc>
        <w:tc>
          <w:tcPr>
            <w:tcW w:w="1812" w:type="dxa"/>
            <w:tcBorders>
              <w:left w:val="single" w:sz="4" w:space="0" w:color="FFFFFF" w:themeColor="background1"/>
              <w:bottom w:val="single" w:sz="4" w:space="0" w:color="FFFFFF" w:themeColor="background1"/>
              <w:right w:val="single" w:sz="4" w:space="0" w:color="FFFFFF" w:themeColor="background1"/>
            </w:tcBorders>
          </w:tcPr>
          <w:p w14:paraId="62290032" w14:textId="77777777" w:rsidR="006F22AB" w:rsidRDefault="006F22AB" w:rsidP="00C11CE6">
            <w:pPr>
              <w:jc w:val="both"/>
              <w:cnfStyle w:val="100000000000" w:firstRow="1" w:lastRow="0" w:firstColumn="0" w:lastColumn="0" w:oddVBand="0" w:evenVBand="0" w:oddHBand="0" w:evenHBand="0" w:firstRowFirstColumn="0" w:firstRowLastColumn="0" w:lastRowFirstColumn="0" w:lastRowLastColumn="0"/>
            </w:pPr>
            <w:proofErr w:type="gramStart"/>
            <w:r>
              <w:t>Classe  A</w:t>
            </w:r>
            <w:proofErr w:type="gramEnd"/>
          </w:p>
        </w:tc>
        <w:tc>
          <w:tcPr>
            <w:tcW w:w="1812" w:type="dxa"/>
            <w:tcBorders>
              <w:left w:val="single" w:sz="4" w:space="0" w:color="FFFFFF" w:themeColor="background1"/>
              <w:bottom w:val="single" w:sz="4" w:space="0" w:color="FFFFFF" w:themeColor="background1"/>
              <w:right w:val="single" w:sz="4" w:space="0" w:color="FFFFFF" w:themeColor="background1"/>
            </w:tcBorders>
          </w:tcPr>
          <w:p w14:paraId="59F957C7" w14:textId="77777777" w:rsidR="006F22AB" w:rsidRDefault="006F22AB" w:rsidP="00C11CE6">
            <w:pPr>
              <w:jc w:val="both"/>
              <w:cnfStyle w:val="100000000000" w:firstRow="1" w:lastRow="0" w:firstColumn="0" w:lastColumn="0" w:oddVBand="0" w:evenVBand="0" w:oddHBand="0" w:evenHBand="0" w:firstRowFirstColumn="0" w:firstRowLastColumn="0" w:lastRowFirstColumn="0" w:lastRowLastColumn="0"/>
            </w:pPr>
            <w:r>
              <w:t>Package classe B</w:t>
            </w:r>
          </w:p>
        </w:tc>
        <w:tc>
          <w:tcPr>
            <w:tcW w:w="1813" w:type="dxa"/>
            <w:tcBorders>
              <w:left w:val="single" w:sz="4" w:space="0" w:color="FFFFFF" w:themeColor="background1"/>
              <w:bottom w:val="single" w:sz="4" w:space="0" w:color="FFFFFF" w:themeColor="background1"/>
              <w:right w:val="single" w:sz="4" w:space="0" w:color="FFFFFF" w:themeColor="background1"/>
            </w:tcBorders>
          </w:tcPr>
          <w:p w14:paraId="4DA9506C" w14:textId="77777777" w:rsidR="006F22AB" w:rsidRDefault="006F22AB" w:rsidP="00C11CE6">
            <w:pPr>
              <w:jc w:val="both"/>
              <w:cnfStyle w:val="100000000000" w:firstRow="1" w:lastRow="0" w:firstColumn="0" w:lastColumn="0" w:oddVBand="0" w:evenVBand="0" w:oddHBand="0" w:evenHBand="0" w:firstRowFirstColumn="0" w:firstRowLastColumn="0" w:lastRowFirstColumn="0" w:lastRowLastColumn="0"/>
            </w:pPr>
            <w:r>
              <w:t>Classe fille C</w:t>
            </w:r>
          </w:p>
        </w:tc>
        <w:tc>
          <w:tcPr>
            <w:tcW w:w="1813" w:type="dxa"/>
            <w:tcBorders>
              <w:left w:val="single" w:sz="4" w:space="0" w:color="FFFFFF" w:themeColor="background1"/>
              <w:bottom w:val="single" w:sz="4" w:space="0" w:color="FFFFFF" w:themeColor="background1"/>
            </w:tcBorders>
          </w:tcPr>
          <w:p w14:paraId="737F24FC" w14:textId="77777777" w:rsidR="006F22AB" w:rsidRDefault="006F22AB" w:rsidP="00C11CE6">
            <w:pPr>
              <w:jc w:val="both"/>
              <w:cnfStyle w:val="100000000000" w:firstRow="1" w:lastRow="0" w:firstColumn="0" w:lastColumn="0" w:oddVBand="0" w:evenVBand="0" w:oddHBand="0" w:evenHBand="0" w:firstRowFirstColumn="0" w:firstRowLastColumn="0" w:lastRowFirstColumn="0" w:lastRowLastColumn="0"/>
            </w:pPr>
            <w:r>
              <w:t>Tout le reste classe D</w:t>
            </w:r>
          </w:p>
        </w:tc>
      </w:tr>
      <w:tr w:rsidR="00AF193A" w14:paraId="7FF0541A" w14:textId="77777777" w:rsidTr="00AF1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bottom w:val="single" w:sz="4" w:space="0" w:color="FFFFFF" w:themeColor="background1"/>
              <w:right w:val="single" w:sz="4" w:space="0" w:color="FFFFFF" w:themeColor="background1"/>
            </w:tcBorders>
          </w:tcPr>
          <w:p w14:paraId="6C0B087B" w14:textId="77777777" w:rsidR="006F22AB" w:rsidRDefault="00AF193A" w:rsidP="00C11CE6">
            <w:pPr>
              <w:jc w:val="both"/>
            </w:pPr>
            <w:r>
              <w:t>Public x</w:t>
            </w:r>
          </w:p>
        </w:tc>
        <w:sdt>
          <w:sdtPr>
            <w:id w:val="-1745401681"/>
            <w14:checkbox>
              <w14:checked w14:val="1"/>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14127" w14:textId="77777777" w:rsidR="006F22AB" w:rsidRDefault="007C4DEF"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389963881"/>
            <w14:checkbox>
              <w14:checked w14:val="1"/>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3D79B8" w14:textId="77777777" w:rsidR="006F22AB" w:rsidRDefault="00AF193A"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755094183"/>
            <w14:checkbox>
              <w14:checked w14:val="1"/>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7347C1" w14:textId="77777777" w:rsidR="006F22AB" w:rsidRDefault="00AF193A"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1594974416"/>
            <w14:checkbox>
              <w14:checked w14:val="1"/>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bottom w:val="single" w:sz="4" w:space="0" w:color="FFFFFF" w:themeColor="background1"/>
                </w:tcBorders>
              </w:tcPr>
              <w:p w14:paraId="4C94B4FE" w14:textId="77777777" w:rsidR="006F22AB" w:rsidRDefault="00AF193A"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6F22AB" w14:paraId="22036C79" w14:textId="77777777" w:rsidTr="007C4DEF">
        <w:trPr>
          <w:trHeight w:val="21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bottom w:val="single" w:sz="4" w:space="0" w:color="FFFFFF" w:themeColor="background1"/>
              <w:right w:val="single" w:sz="4" w:space="0" w:color="FFFFFF" w:themeColor="background1"/>
            </w:tcBorders>
          </w:tcPr>
          <w:p w14:paraId="41D775DC" w14:textId="77777777" w:rsidR="006F22AB" w:rsidRDefault="00AF193A" w:rsidP="00C11CE6">
            <w:pPr>
              <w:jc w:val="both"/>
            </w:pPr>
            <w:proofErr w:type="spellStart"/>
            <w:r>
              <w:t>Private</w:t>
            </w:r>
            <w:proofErr w:type="spellEnd"/>
            <w:r>
              <w:t xml:space="preserve"> y</w:t>
            </w:r>
          </w:p>
        </w:tc>
        <w:sdt>
          <w:sdtPr>
            <w:id w:val="-1276253410"/>
            <w14:checkbox>
              <w14:checked w14:val="1"/>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D1620D" w14:textId="77777777" w:rsidR="006F22AB" w:rsidRDefault="00AF193A" w:rsidP="00AF193A">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3355650"/>
            <w14:checkbox>
              <w14:checked w14:val="0"/>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AB3A21" w14:textId="77777777" w:rsidR="006F22AB" w:rsidRDefault="00AF193A" w:rsidP="00AF193A">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495641693"/>
            <w14:checkbox>
              <w14:checked w14:val="0"/>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E1E0AD" w14:textId="77777777" w:rsidR="006F22AB" w:rsidRDefault="00AF193A" w:rsidP="00AF193A">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479036935"/>
            <w14:checkbox>
              <w14:checked w14:val="0"/>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bottom w:val="single" w:sz="4" w:space="0" w:color="FFFFFF" w:themeColor="background1"/>
                </w:tcBorders>
              </w:tcPr>
              <w:p w14:paraId="637531C6" w14:textId="77777777" w:rsidR="006F22AB" w:rsidRDefault="00AF193A" w:rsidP="00AF193A">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AF193A" w14:paraId="16926235" w14:textId="77777777" w:rsidTr="007C4DE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bottom w:val="single" w:sz="4" w:space="0" w:color="FFFFFF" w:themeColor="background1"/>
              <w:right w:val="single" w:sz="4" w:space="0" w:color="FFFFFF" w:themeColor="background1"/>
            </w:tcBorders>
          </w:tcPr>
          <w:p w14:paraId="786514E0" w14:textId="77777777" w:rsidR="006F22AB" w:rsidRDefault="00AF193A" w:rsidP="00C11CE6">
            <w:pPr>
              <w:jc w:val="both"/>
            </w:pPr>
            <w:r>
              <w:t>Default z</w:t>
            </w:r>
          </w:p>
        </w:tc>
        <w:sdt>
          <w:sdtPr>
            <w:id w:val="1102387644"/>
            <w14:checkbox>
              <w14:checked w14:val="1"/>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DEDB0C" w14:textId="77777777" w:rsidR="006F22AB" w:rsidRDefault="00D22B73"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1734965858"/>
            <w14:checkbox>
              <w14:checked w14:val="1"/>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8636FE" w14:textId="77777777" w:rsidR="006F22AB" w:rsidRDefault="00D22B73"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969555776"/>
            <w14:checkbox>
              <w14:checked w14:val="0"/>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F8B418" w14:textId="77777777" w:rsidR="006F22AB" w:rsidRDefault="00AF193A"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1935010398"/>
            <w14:checkbox>
              <w14:checked w14:val="0"/>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bottom w:val="single" w:sz="4" w:space="0" w:color="FFFFFF" w:themeColor="background1"/>
                </w:tcBorders>
              </w:tcPr>
              <w:p w14:paraId="1321E672" w14:textId="77777777" w:rsidR="006F22AB" w:rsidRDefault="00AF193A" w:rsidP="00AF193A">
                <w:pPr>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6F22AB" w14:paraId="22AE85BA" w14:textId="77777777" w:rsidTr="007C4DEF">
        <w:trPr>
          <w:trHeight w:val="146"/>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right w:val="single" w:sz="4" w:space="0" w:color="FFFFFF" w:themeColor="background1"/>
            </w:tcBorders>
          </w:tcPr>
          <w:p w14:paraId="08CE46FA" w14:textId="77777777" w:rsidR="006F22AB" w:rsidRDefault="00AF193A" w:rsidP="00C11CE6">
            <w:pPr>
              <w:jc w:val="both"/>
            </w:pPr>
            <w:proofErr w:type="spellStart"/>
            <w:r>
              <w:t>Protected</w:t>
            </w:r>
            <w:proofErr w:type="spellEnd"/>
            <w:r>
              <w:t xml:space="preserve"> w</w:t>
            </w:r>
          </w:p>
        </w:tc>
        <w:sdt>
          <w:sdtPr>
            <w:id w:val="-2063093349"/>
            <w14:checkbox>
              <w14:checked w14:val="1"/>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right w:val="single" w:sz="4" w:space="0" w:color="FFFFFF" w:themeColor="background1"/>
                </w:tcBorders>
              </w:tcPr>
              <w:p w14:paraId="6C858F61" w14:textId="77777777" w:rsidR="006F22AB" w:rsidRDefault="00D22B73" w:rsidP="00AF193A">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48232714"/>
            <w14:checkbox>
              <w14:checked w14:val="1"/>
              <w14:checkedState w14:val="2612" w14:font="MS Gothic"/>
              <w14:uncheckedState w14:val="2610" w14:font="MS Gothic"/>
            </w14:checkbox>
          </w:sdtPr>
          <w:sdtContent>
            <w:tc>
              <w:tcPr>
                <w:tcW w:w="1812" w:type="dxa"/>
                <w:tcBorders>
                  <w:top w:val="single" w:sz="4" w:space="0" w:color="FFFFFF" w:themeColor="background1"/>
                  <w:left w:val="single" w:sz="4" w:space="0" w:color="FFFFFF" w:themeColor="background1"/>
                  <w:right w:val="single" w:sz="4" w:space="0" w:color="FFFFFF" w:themeColor="background1"/>
                </w:tcBorders>
              </w:tcPr>
              <w:p w14:paraId="5ADA5CAB" w14:textId="77777777" w:rsidR="006F22AB" w:rsidRDefault="00D22B73" w:rsidP="00AF193A">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83985163"/>
            <w14:checkbox>
              <w14:checked w14:val="1"/>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right w:val="single" w:sz="4" w:space="0" w:color="FFFFFF" w:themeColor="background1"/>
                </w:tcBorders>
              </w:tcPr>
              <w:p w14:paraId="062203A3" w14:textId="77777777" w:rsidR="006F22AB" w:rsidRDefault="00D22B73" w:rsidP="00AF193A">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04865439"/>
            <w14:checkbox>
              <w14:checked w14:val="0"/>
              <w14:checkedState w14:val="2612" w14:font="MS Gothic"/>
              <w14:uncheckedState w14:val="2610" w14:font="MS Gothic"/>
            </w14:checkbox>
          </w:sdtPr>
          <w:sdtContent>
            <w:tc>
              <w:tcPr>
                <w:tcW w:w="1813" w:type="dxa"/>
                <w:tcBorders>
                  <w:top w:val="single" w:sz="4" w:space="0" w:color="FFFFFF" w:themeColor="background1"/>
                  <w:left w:val="single" w:sz="4" w:space="0" w:color="FFFFFF" w:themeColor="background1"/>
                </w:tcBorders>
              </w:tcPr>
              <w:p w14:paraId="61F22CD3" w14:textId="77777777" w:rsidR="006F22AB" w:rsidRDefault="00AF193A" w:rsidP="001046EC">
                <w:pPr>
                  <w:keepNext/>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bl>
    <w:p w14:paraId="1C4CF9B4" w14:textId="7B84049B" w:rsidR="00730DA8" w:rsidRPr="001046EC" w:rsidRDefault="001046EC" w:rsidP="001046EC">
      <w:pPr>
        <w:pStyle w:val="Lgende"/>
        <w:jc w:val="center"/>
        <w:rPr>
          <w:color w:val="auto"/>
          <w:sz w:val="22"/>
          <w:szCs w:val="22"/>
        </w:rPr>
      </w:pPr>
      <w:r w:rsidRPr="001046EC">
        <w:rPr>
          <w:color w:val="auto"/>
          <w:sz w:val="22"/>
          <w:szCs w:val="22"/>
        </w:rPr>
        <w:t xml:space="preserve">Tableau </w:t>
      </w:r>
      <w:r w:rsidR="00463BB4">
        <w:rPr>
          <w:color w:val="auto"/>
          <w:sz w:val="22"/>
          <w:szCs w:val="22"/>
        </w:rPr>
        <w:fldChar w:fldCharType="begin"/>
      </w:r>
      <w:r w:rsidR="00463BB4">
        <w:rPr>
          <w:color w:val="auto"/>
          <w:sz w:val="22"/>
          <w:szCs w:val="22"/>
        </w:rPr>
        <w:instrText xml:space="preserve"> SEQ Tableau \* ARABIC </w:instrText>
      </w:r>
      <w:r w:rsidR="00463BB4">
        <w:rPr>
          <w:color w:val="auto"/>
          <w:sz w:val="22"/>
          <w:szCs w:val="22"/>
        </w:rPr>
        <w:fldChar w:fldCharType="separate"/>
      </w:r>
      <w:r w:rsidR="00BC1027">
        <w:rPr>
          <w:noProof/>
          <w:color w:val="auto"/>
          <w:sz w:val="22"/>
          <w:szCs w:val="22"/>
        </w:rPr>
        <w:t>2</w:t>
      </w:r>
      <w:r w:rsidR="00463BB4">
        <w:rPr>
          <w:color w:val="auto"/>
          <w:sz w:val="22"/>
          <w:szCs w:val="22"/>
        </w:rPr>
        <w:fldChar w:fldCharType="end"/>
      </w:r>
      <w:r>
        <w:rPr>
          <w:color w:val="auto"/>
          <w:sz w:val="22"/>
          <w:szCs w:val="22"/>
        </w:rPr>
        <w:t xml:space="preserve"> </w:t>
      </w:r>
      <w:r w:rsidRPr="001046EC">
        <w:rPr>
          <w:color w:val="auto"/>
          <w:sz w:val="22"/>
          <w:szCs w:val="22"/>
        </w:rPr>
        <w:t>visibilité des attributs</w:t>
      </w:r>
    </w:p>
    <w:p w14:paraId="50142CA8" w14:textId="3217B01C" w:rsidR="007C4DEF" w:rsidRDefault="00730B25" w:rsidP="00723AE3">
      <w:pPr>
        <w:pStyle w:val="Titre2"/>
        <w:numPr>
          <w:ilvl w:val="1"/>
          <w:numId w:val="2"/>
        </w:numPr>
      </w:pPr>
      <w:r w:rsidRPr="00730B25">
        <w:t>Encapsulation de code (méthodes</w:t>
      </w:r>
      <w:r w:rsidR="001A6D45">
        <w:t>)</w:t>
      </w:r>
    </w:p>
    <w:p w14:paraId="51CBF2A5" w14:textId="77777777" w:rsidR="006D5387" w:rsidRPr="006D5387" w:rsidRDefault="006D5387" w:rsidP="006D5387"/>
    <w:p w14:paraId="310200B3" w14:textId="12F42DF3" w:rsidR="007C4DEF" w:rsidRDefault="007C4DEF" w:rsidP="00723AE3">
      <w:pPr>
        <w:jc w:val="both"/>
      </w:pPr>
      <w:r>
        <w:tab/>
      </w:r>
      <w:r w:rsidRPr="007C4DEF">
        <w:t xml:space="preserve">Le même principe d’encapsulation s’applique aux méthodes : </w:t>
      </w:r>
      <w:r w:rsidRPr="007C4DEF">
        <w:rPr>
          <w:b/>
          <w:bCs/>
        </w:rPr>
        <w:t>on peut définir des méthodes privées, protégées ou publiques</w:t>
      </w:r>
      <w:r w:rsidRPr="007C4DEF">
        <w:t>. Les méthodes publiques sont toujours accessibles alors que les méthodes privées ne sont accessibles qu’à l’intérieur de la classe.</w:t>
      </w:r>
      <w:r w:rsidR="00F35435">
        <w:t xml:space="preserve"> </w:t>
      </w:r>
    </w:p>
    <w:p w14:paraId="31BA4EE5" w14:textId="3E81DDC5" w:rsidR="006D5387" w:rsidRDefault="006D5387" w:rsidP="006D5387">
      <w:pPr>
        <w:pStyle w:val="Titre2"/>
        <w:numPr>
          <w:ilvl w:val="1"/>
          <w:numId w:val="2"/>
        </w:numPr>
      </w:pPr>
      <w:r>
        <w:t xml:space="preserve">Diagramme de classe </w:t>
      </w:r>
    </w:p>
    <w:p w14:paraId="247465C6" w14:textId="77777777" w:rsidR="006D5387" w:rsidRDefault="006D5387" w:rsidP="006D5387">
      <w:pPr>
        <w:jc w:val="both"/>
      </w:pPr>
    </w:p>
    <w:p w14:paraId="79B980AE" w14:textId="49C846ED" w:rsidR="006D5387" w:rsidRDefault="006D5387" w:rsidP="006D5387">
      <w:pPr>
        <w:ind w:firstLine="708"/>
        <w:jc w:val="both"/>
      </w:pPr>
      <w:r>
        <w:t>En utilise les symboles « + » « - »</w:t>
      </w:r>
      <w:r w:rsidR="00BB0B77">
        <w:t xml:space="preserve">, </w:t>
      </w:r>
      <w:r>
        <w:t>« # »</w:t>
      </w:r>
      <w:r w:rsidR="00BB0B77">
        <w:t xml:space="preserve"> ou « ~ »</w:t>
      </w:r>
      <w:r>
        <w:t xml:space="preserve"> dans un diagramme de classe pour définir la visibilité d’un membre de la classe : </w:t>
      </w:r>
      <w:r>
        <w:rPr>
          <w:i/>
          <w:iCs/>
        </w:rPr>
        <w:t xml:space="preserve">public, </w:t>
      </w:r>
      <w:proofErr w:type="spellStart"/>
      <w:r>
        <w:rPr>
          <w:i/>
          <w:iCs/>
        </w:rPr>
        <w:t>private</w:t>
      </w:r>
      <w:proofErr w:type="spellEnd"/>
      <w:r w:rsidR="00BB0B77">
        <w:rPr>
          <w:i/>
          <w:iCs/>
        </w:rPr>
        <w:t xml:space="preserve">, </w:t>
      </w:r>
      <w:proofErr w:type="spellStart"/>
      <w:r>
        <w:rPr>
          <w:i/>
          <w:iCs/>
        </w:rPr>
        <w:t>protected</w:t>
      </w:r>
      <w:proofErr w:type="spellEnd"/>
      <w:r w:rsidR="00BB0B77">
        <w:rPr>
          <w:i/>
          <w:iCs/>
        </w:rPr>
        <w:t xml:space="preserve"> ou default.</w:t>
      </w:r>
      <w:r>
        <w:rPr>
          <w:i/>
          <w:iCs/>
        </w:rPr>
        <w:t xml:space="preserve"> (</w:t>
      </w:r>
      <w:proofErr w:type="gramStart"/>
      <w:r>
        <w:rPr>
          <w:i/>
          <w:iCs/>
        </w:rPr>
        <w:t>voir</w:t>
      </w:r>
      <w:proofErr w:type="gramEnd"/>
      <w:r>
        <w:rPr>
          <w:i/>
          <w:iCs/>
        </w:rPr>
        <w:t xml:space="preserve"> </w:t>
      </w:r>
      <w:r>
        <w:rPr>
          <w:i/>
          <w:iCs/>
        </w:rPr>
        <w:fldChar w:fldCharType="begin"/>
      </w:r>
      <w:r>
        <w:rPr>
          <w:i/>
          <w:iCs/>
        </w:rPr>
        <w:instrText xml:space="preserve"> REF _Ref128945962 \h </w:instrText>
      </w:r>
      <w:r>
        <w:rPr>
          <w:i/>
          <w:iCs/>
        </w:rPr>
      </w:r>
      <w:r>
        <w:rPr>
          <w:i/>
          <w:iCs/>
        </w:rPr>
        <w:fldChar w:fldCharType="separate"/>
      </w:r>
      <w:r w:rsidR="00763636" w:rsidRPr="006D5387">
        <w:t xml:space="preserve">Figure </w:t>
      </w:r>
      <w:r w:rsidR="00763636">
        <w:rPr>
          <w:noProof/>
        </w:rPr>
        <w:t>2</w:t>
      </w:r>
      <w:r>
        <w:rPr>
          <w:i/>
          <w:iCs/>
        </w:rPr>
        <w:fldChar w:fldCharType="end"/>
      </w:r>
      <w:r>
        <w:rPr>
          <w:i/>
          <w:iCs/>
        </w:rPr>
        <w:t>)</w:t>
      </w:r>
      <w:r>
        <w:t>.</w:t>
      </w:r>
    </w:p>
    <w:p w14:paraId="675E9219" w14:textId="77777777" w:rsidR="006D5387" w:rsidRDefault="006D5387" w:rsidP="006D5387">
      <w:pPr>
        <w:ind w:firstLine="708"/>
        <w:jc w:val="both"/>
      </w:pPr>
    </w:p>
    <w:p w14:paraId="4F92FD26" w14:textId="77777777" w:rsidR="006D5387" w:rsidRDefault="006D5387" w:rsidP="006D5387">
      <w:pPr>
        <w:keepNext/>
        <w:jc w:val="center"/>
      </w:pPr>
      <w:r>
        <w:rPr>
          <w:noProof/>
        </w:rPr>
        <w:drawing>
          <wp:inline distT="0" distB="0" distL="0" distR="0" wp14:anchorId="0D726E89" wp14:editId="4E2B5E5B">
            <wp:extent cx="2280291" cy="22104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412" cy="2235784"/>
                    </a:xfrm>
                    <a:prstGeom prst="rect">
                      <a:avLst/>
                    </a:prstGeom>
                    <a:noFill/>
                    <a:ln>
                      <a:noFill/>
                    </a:ln>
                  </pic:spPr>
                </pic:pic>
              </a:graphicData>
            </a:graphic>
          </wp:inline>
        </w:drawing>
      </w:r>
    </w:p>
    <w:p w14:paraId="438FABAA" w14:textId="35DB1D21" w:rsidR="006D5387" w:rsidRPr="006D5387" w:rsidRDefault="006D5387" w:rsidP="006D5387">
      <w:pPr>
        <w:pStyle w:val="Lgende"/>
        <w:jc w:val="center"/>
        <w:rPr>
          <w:color w:val="auto"/>
          <w:sz w:val="22"/>
          <w:szCs w:val="22"/>
        </w:rPr>
      </w:pPr>
      <w:bookmarkStart w:id="2" w:name="_Ref128945962"/>
      <w:r w:rsidRPr="006D5387">
        <w:rPr>
          <w:color w:val="auto"/>
          <w:sz w:val="22"/>
          <w:szCs w:val="22"/>
        </w:rPr>
        <w:t xml:space="preserve">Figure </w:t>
      </w:r>
      <w:r w:rsidRPr="006D5387">
        <w:rPr>
          <w:color w:val="auto"/>
          <w:sz w:val="22"/>
          <w:szCs w:val="22"/>
        </w:rPr>
        <w:fldChar w:fldCharType="begin"/>
      </w:r>
      <w:r w:rsidRPr="006D5387">
        <w:rPr>
          <w:color w:val="auto"/>
          <w:sz w:val="22"/>
          <w:szCs w:val="22"/>
        </w:rPr>
        <w:instrText xml:space="preserve"> SEQ Figure \* ARABIC </w:instrText>
      </w:r>
      <w:r w:rsidRPr="006D5387">
        <w:rPr>
          <w:color w:val="auto"/>
          <w:sz w:val="22"/>
          <w:szCs w:val="22"/>
        </w:rPr>
        <w:fldChar w:fldCharType="separate"/>
      </w:r>
      <w:r w:rsidR="0088423B">
        <w:rPr>
          <w:noProof/>
          <w:color w:val="auto"/>
          <w:sz w:val="22"/>
          <w:szCs w:val="22"/>
        </w:rPr>
        <w:t>2</w:t>
      </w:r>
      <w:r w:rsidRPr="006D5387">
        <w:rPr>
          <w:color w:val="auto"/>
          <w:sz w:val="22"/>
          <w:szCs w:val="22"/>
        </w:rPr>
        <w:fldChar w:fldCharType="end"/>
      </w:r>
      <w:bookmarkEnd w:id="2"/>
      <w:r w:rsidRPr="006D5387">
        <w:rPr>
          <w:color w:val="auto"/>
          <w:sz w:val="22"/>
          <w:szCs w:val="22"/>
        </w:rPr>
        <w:t xml:space="preserve"> Diagramme de classe</w:t>
      </w:r>
    </w:p>
    <w:p w14:paraId="34E19A6F" w14:textId="77777777" w:rsidR="00F35435" w:rsidRDefault="00730B25" w:rsidP="00B86BED">
      <w:pPr>
        <w:pStyle w:val="Titre2"/>
        <w:numPr>
          <w:ilvl w:val="0"/>
          <w:numId w:val="2"/>
        </w:numPr>
      </w:pPr>
      <w:r w:rsidRPr="00730B25">
        <w:lastRenderedPageBreak/>
        <w:t>Encapsulation en Java</w:t>
      </w:r>
    </w:p>
    <w:p w14:paraId="4F9D6C13" w14:textId="392A9B7A" w:rsidR="0079506C" w:rsidRDefault="00994302" w:rsidP="00F3688B">
      <w:pPr>
        <w:jc w:val="both"/>
      </w:pPr>
      <w:r>
        <w:tab/>
      </w:r>
      <w:r w:rsidR="00F7592C" w:rsidRPr="00F7592C">
        <w:t>L'encapsulation en Java fait référence à l'intégration des données (variables) et du code (méthodes) en une seule unité. Dans l'encapsulation, les variables d'une classe sont cachées aux autres classes et ne sont accessibles que par les méthodes de la classe dans laquelle elles se trouvent.</w:t>
      </w:r>
      <w:r w:rsidR="00F7592C">
        <w:t xml:space="preserve"> </w:t>
      </w:r>
      <w:r w:rsidR="0079506C">
        <w:t>En ci-</w:t>
      </w:r>
      <w:r w:rsidR="00B86BED">
        <w:t xml:space="preserve">dessous </w:t>
      </w:r>
      <w:r w:rsidR="00B86BED" w:rsidRPr="0079506C">
        <w:t>la</w:t>
      </w:r>
      <w:r w:rsidR="0079506C" w:rsidRPr="0079506C">
        <w:t xml:space="preserve"> syntaxe à suivre pour implémenter l'encapsulation en Java.</w:t>
      </w:r>
    </w:p>
    <w:p w14:paraId="6547FA0E" w14:textId="77777777" w:rsidR="0079506C" w:rsidRDefault="0079506C" w:rsidP="0079506C">
      <w:r w:rsidRPr="002D08F7">
        <w:rPr>
          <w:i/>
          <w:iCs/>
        </w:rPr>
        <w:t>Classe</w:t>
      </w:r>
      <w:r>
        <w:t xml:space="preserve"> :   </w:t>
      </w:r>
      <w:r w:rsidRPr="00E93C36">
        <w:rPr>
          <w:rFonts w:ascii="Courier New" w:hAnsi="Courier New" w:cs="Courier New"/>
          <w:sz w:val="20"/>
          <w:szCs w:val="20"/>
        </w:rPr>
        <w:t xml:space="preserve">&lt; </w:t>
      </w:r>
      <w:r w:rsidRPr="00E93C36">
        <w:rPr>
          <w:rFonts w:ascii="Courier New" w:hAnsi="Courier New" w:cs="Courier New"/>
          <w:color w:val="44546A" w:themeColor="text2"/>
          <w:sz w:val="20"/>
          <w:szCs w:val="20"/>
        </w:rPr>
        <w:t xml:space="preserve">modificateur d’accès&gt; </w:t>
      </w:r>
      <w:r w:rsidRPr="00E93C36">
        <w:rPr>
          <w:rFonts w:ascii="Courier New" w:hAnsi="Courier New" w:cs="Courier New"/>
          <w:color w:val="0070C0"/>
          <w:sz w:val="18"/>
          <w:szCs w:val="18"/>
        </w:rPr>
        <w:t xml:space="preserve">class </w:t>
      </w:r>
      <w:r w:rsidRPr="00E93C36">
        <w:rPr>
          <w:rFonts w:ascii="Courier New" w:hAnsi="Courier New" w:cs="Courier New"/>
          <w:sz w:val="18"/>
          <w:szCs w:val="18"/>
        </w:rPr>
        <w:t>&lt;Nom de la classe&gt;</w:t>
      </w:r>
    </w:p>
    <w:p w14:paraId="1550CD2C" w14:textId="77777777" w:rsidR="0079506C" w:rsidRDefault="0079506C" w:rsidP="0079506C">
      <w:pPr>
        <w:rPr>
          <w:rFonts w:ascii="Courier New" w:hAnsi="Courier New" w:cs="Courier New"/>
        </w:rPr>
      </w:pPr>
      <w:r w:rsidRPr="002D08F7">
        <w:rPr>
          <w:i/>
          <w:iCs/>
        </w:rPr>
        <w:t>Attribut</w:t>
      </w:r>
      <w:r>
        <w:t xml:space="preserve"> :  </w:t>
      </w:r>
      <w:r w:rsidRPr="00E93C36">
        <w:rPr>
          <w:rFonts w:ascii="Courier New" w:hAnsi="Courier New" w:cs="Courier New"/>
          <w:sz w:val="20"/>
          <w:szCs w:val="20"/>
        </w:rPr>
        <w:t xml:space="preserve">&lt; </w:t>
      </w:r>
      <w:r w:rsidRPr="00E93C36">
        <w:rPr>
          <w:rFonts w:ascii="Courier New" w:hAnsi="Courier New" w:cs="Courier New"/>
          <w:color w:val="44546A" w:themeColor="text2"/>
          <w:sz w:val="20"/>
          <w:szCs w:val="20"/>
        </w:rPr>
        <w:t xml:space="preserve">modificateur d’accès&gt; </w:t>
      </w:r>
      <w:r>
        <w:rPr>
          <w:rFonts w:ascii="Courier New" w:hAnsi="Courier New" w:cs="Courier New"/>
          <w:color w:val="44546A" w:themeColor="text2"/>
          <w:sz w:val="20"/>
          <w:szCs w:val="20"/>
        </w:rPr>
        <w:t>&lt;</w:t>
      </w:r>
      <w:r w:rsidRPr="00E93C36">
        <w:rPr>
          <w:rFonts w:ascii="Courier New" w:hAnsi="Courier New" w:cs="Courier New"/>
          <w:color w:val="4472C4" w:themeColor="accent1"/>
          <w:sz w:val="20"/>
          <w:szCs w:val="20"/>
        </w:rPr>
        <w:t>type</w:t>
      </w:r>
      <w:r>
        <w:rPr>
          <w:rFonts w:ascii="Courier New" w:hAnsi="Courier New" w:cs="Courier New"/>
          <w:color w:val="4472C4" w:themeColor="accent1"/>
          <w:sz w:val="20"/>
          <w:szCs w:val="20"/>
        </w:rPr>
        <w:t>&gt;</w:t>
      </w:r>
      <w:r w:rsidRPr="00E93C36">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&lt;</w:t>
      </w:r>
      <w:proofErr w:type="spellStart"/>
      <w:r w:rsidRPr="00E93C36">
        <w:rPr>
          <w:rFonts w:ascii="Courier New" w:hAnsi="Courier New" w:cs="Courier New"/>
          <w:sz w:val="20"/>
          <w:szCs w:val="20"/>
        </w:rPr>
        <w:t>nomAttribut</w:t>
      </w:r>
      <w:proofErr w:type="spellEnd"/>
      <w:r>
        <w:rPr>
          <w:rFonts w:ascii="Courier New" w:hAnsi="Courier New" w:cs="Courier New"/>
          <w:sz w:val="20"/>
          <w:szCs w:val="20"/>
        </w:rPr>
        <w:t>&gt;</w:t>
      </w:r>
    </w:p>
    <w:p w14:paraId="57DBBB8B" w14:textId="77777777" w:rsidR="0079506C" w:rsidRPr="00B86BED" w:rsidRDefault="0079506C" w:rsidP="00B86BED">
      <w:pPr>
        <w:rPr>
          <w:rFonts w:ascii="Courier New" w:hAnsi="Courier New" w:cs="Courier New"/>
          <w:sz w:val="18"/>
          <w:szCs w:val="18"/>
        </w:rPr>
      </w:pPr>
      <w:r w:rsidRPr="002D08F7">
        <w:rPr>
          <w:rFonts w:cstheme="minorHAnsi"/>
          <w:i/>
          <w:iCs/>
        </w:rPr>
        <w:t>Méthode</w:t>
      </w:r>
      <w:r w:rsidRPr="00723AE3">
        <w:rPr>
          <w:rFonts w:cstheme="minorHAnsi"/>
        </w:rPr>
        <w:t> :</w:t>
      </w:r>
      <w:r w:rsidRPr="00723AE3">
        <w:rPr>
          <w:rFonts w:ascii="Courier New" w:hAnsi="Courier New" w:cs="Courier New"/>
        </w:rPr>
        <w:t xml:space="preserve"> </w:t>
      </w:r>
      <w:r w:rsidRPr="00723AE3">
        <w:rPr>
          <w:rFonts w:ascii="Courier New" w:hAnsi="Courier New" w:cs="Courier New"/>
          <w:color w:val="44546A" w:themeColor="text2"/>
          <w:sz w:val="18"/>
          <w:szCs w:val="18"/>
        </w:rPr>
        <w:t>&lt;modificateur</w:t>
      </w:r>
      <w:proofErr w:type="gramStart"/>
      <w:r w:rsidRPr="00723AE3">
        <w:rPr>
          <w:rFonts w:ascii="Courier New" w:hAnsi="Courier New" w:cs="Courier New"/>
          <w:color w:val="44546A" w:themeColor="text2"/>
          <w:sz w:val="18"/>
          <w:szCs w:val="18"/>
        </w:rPr>
        <w:t xml:space="preserve">&gt;  </w:t>
      </w:r>
      <w:r w:rsidRPr="00723AE3">
        <w:rPr>
          <w:rFonts w:ascii="Courier New" w:hAnsi="Courier New" w:cs="Courier New"/>
          <w:color w:val="4472C4" w:themeColor="accent1"/>
          <w:sz w:val="18"/>
          <w:szCs w:val="18"/>
        </w:rPr>
        <w:t>&lt;</w:t>
      </w:r>
      <w:proofErr w:type="gramEnd"/>
      <w:r w:rsidRPr="00723AE3">
        <w:rPr>
          <w:rFonts w:ascii="Courier New" w:hAnsi="Courier New" w:cs="Courier New"/>
          <w:color w:val="4472C4" w:themeColor="accent1"/>
          <w:sz w:val="18"/>
          <w:szCs w:val="18"/>
        </w:rPr>
        <w:t>type de retour&gt;</w:t>
      </w:r>
      <w:r w:rsidRPr="00723AE3">
        <w:rPr>
          <w:rFonts w:ascii="Courier New" w:hAnsi="Courier New" w:cs="Courier New"/>
          <w:sz w:val="18"/>
          <w:szCs w:val="18"/>
        </w:rPr>
        <w:t xml:space="preserve">  &lt;</w:t>
      </w:r>
      <w:proofErr w:type="spellStart"/>
      <w:r w:rsidRPr="00723AE3">
        <w:rPr>
          <w:rFonts w:ascii="Courier New" w:hAnsi="Courier New" w:cs="Courier New"/>
          <w:sz w:val="18"/>
          <w:szCs w:val="18"/>
        </w:rPr>
        <w:t>nomMethode</w:t>
      </w:r>
      <w:proofErr w:type="spellEnd"/>
      <w:r w:rsidRPr="00723AE3">
        <w:rPr>
          <w:rFonts w:ascii="Courier New" w:hAnsi="Courier New" w:cs="Courier New"/>
          <w:sz w:val="18"/>
          <w:szCs w:val="18"/>
        </w:rPr>
        <w:t>&gt; (&lt;paramètres&gt;)</w:t>
      </w:r>
    </w:p>
    <w:p w14:paraId="23B6A3EE" w14:textId="77777777" w:rsidR="00794FD9" w:rsidRDefault="00730B25" w:rsidP="00B86BED">
      <w:pPr>
        <w:pStyle w:val="Titre2"/>
        <w:numPr>
          <w:ilvl w:val="1"/>
          <w:numId w:val="2"/>
        </w:numPr>
      </w:pPr>
      <w:r w:rsidRPr="00730B25">
        <w:t>Contrôle d’</w:t>
      </w:r>
      <w:r w:rsidR="00730DA8" w:rsidRPr="00730B25">
        <w:t>accès</w:t>
      </w:r>
      <w:r w:rsidRPr="00730B25">
        <w:t xml:space="preserve"> </w:t>
      </w:r>
    </w:p>
    <w:p w14:paraId="30BBB289" w14:textId="77777777" w:rsidR="00794FD9" w:rsidRDefault="00794FD9" w:rsidP="00794FD9">
      <w:r>
        <w:tab/>
        <w:t xml:space="preserve">Java fournit 4 contrôles d’accès </w:t>
      </w:r>
      <w:r w:rsidR="0079506C">
        <w:t xml:space="preserve">à une classe et aux membres d’une classe : </w:t>
      </w:r>
      <w:r w:rsidRPr="00794FD9">
        <w:rPr>
          <w:i/>
          <w:iCs/>
        </w:rPr>
        <w:t>d</w:t>
      </w:r>
      <w:r w:rsidR="0079506C">
        <w:rPr>
          <w:i/>
          <w:iCs/>
        </w:rPr>
        <w:t>e</w:t>
      </w:r>
      <w:r w:rsidRPr="00794FD9">
        <w:rPr>
          <w:i/>
          <w:iCs/>
        </w:rPr>
        <w:t>fault</w:t>
      </w:r>
      <w:r>
        <w:t xml:space="preserve">, </w:t>
      </w:r>
      <w:r w:rsidRPr="00794FD9">
        <w:rPr>
          <w:i/>
          <w:iCs/>
        </w:rPr>
        <w:t>public</w:t>
      </w:r>
      <w:r>
        <w:t xml:space="preserve">, </w:t>
      </w:r>
      <w:proofErr w:type="spellStart"/>
      <w:r w:rsidRPr="00794FD9">
        <w:rPr>
          <w:i/>
          <w:iCs/>
        </w:rPr>
        <w:t>private</w:t>
      </w:r>
      <w:proofErr w:type="spellEnd"/>
      <w:r>
        <w:t xml:space="preserve"> et </w:t>
      </w:r>
      <w:proofErr w:type="spellStart"/>
      <w:r w:rsidRPr="00794FD9">
        <w:rPr>
          <w:i/>
          <w:iCs/>
        </w:rPr>
        <w:t>protected</w:t>
      </w:r>
      <w:proofErr w:type="spellEnd"/>
      <w:r>
        <w:t xml:space="preserve">. </w:t>
      </w:r>
    </w:p>
    <w:p w14:paraId="2BBCF9C7" w14:textId="77777777" w:rsidR="00723AE3" w:rsidRPr="0079506C" w:rsidRDefault="0079506C" w:rsidP="0079506C">
      <w:pPr>
        <w:pStyle w:val="Paragraphedeliste"/>
        <w:numPr>
          <w:ilvl w:val="0"/>
          <w:numId w:val="5"/>
        </w:numPr>
        <w:rPr>
          <w:rFonts w:cstheme="minorHAnsi"/>
          <w:b/>
          <w:bCs/>
        </w:rPr>
      </w:pPr>
      <w:r w:rsidRPr="0079506C">
        <w:rPr>
          <w:rFonts w:cstheme="minorHAnsi"/>
          <w:b/>
          <w:bCs/>
        </w:rPr>
        <w:t xml:space="preserve">Default : </w:t>
      </w:r>
      <w:r>
        <w:t xml:space="preserve">Le niveau par défaut est lorsqu’on spécifie aucun modificateur. Le membre (classe, méthode ou attribut) est visible par tous les classes se trouvant dans le même package.  </w:t>
      </w:r>
    </w:p>
    <w:p w14:paraId="0BC71020" w14:textId="77777777" w:rsidR="0079506C" w:rsidRPr="00B86BED" w:rsidRDefault="0079506C" w:rsidP="0079506C">
      <w:pPr>
        <w:pStyle w:val="Paragraphedeliste"/>
        <w:numPr>
          <w:ilvl w:val="0"/>
          <w:numId w:val="5"/>
        </w:numPr>
        <w:rPr>
          <w:rFonts w:cstheme="minorHAnsi"/>
          <w:b/>
          <w:bCs/>
        </w:rPr>
      </w:pPr>
      <w:proofErr w:type="spellStart"/>
      <w:r>
        <w:rPr>
          <w:rFonts w:cstheme="minorHAnsi"/>
          <w:b/>
          <w:bCs/>
        </w:rPr>
        <w:t>Private</w:t>
      </w:r>
      <w:proofErr w:type="spellEnd"/>
      <w:r>
        <w:rPr>
          <w:rFonts w:cstheme="minorHAnsi"/>
          <w:b/>
          <w:bCs/>
        </w:rPr>
        <w:t xml:space="preserve"> : </w:t>
      </w:r>
      <w:r w:rsidR="00B86BED" w:rsidRPr="00B86BED">
        <w:rPr>
          <w:rFonts w:cstheme="minorHAnsi"/>
        </w:rPr>
        <w:t>Le spécificateur d'accès privé donne accès aux données, et les méthodes se limitent à la classe elle-même.</w:t>
      </w:r>
    </w:p>
    <w:p w14:paraId="6EC26461" w14:textId="77777777" w:rsidR="00B86BED" w:rsidRDefault="00B86BED" w:rsidP="0079506C">
      <w:pPr>
        <w:pStyle w:val="Paragraphedeliste"/>
        <w:numPr>
          <w:ilvl w:val="0"/>
          <w:numId w:val="5"/>
        </w:numPr>
        <w:rPr>
          <w:rFonts w:cstheme="minorHAnsi"/>
          <w:b/>
          <w:bCs/>
        </w:rPr>
      </w:pPr>
      <w:proofErr w:type="spellStart"/>
      <w:r>
        <w:rPr>
          <w:rFonts w:cstheme="minorHAnsi"/>
          <w:b/>
          <w:bCs/>
        </w:rPr>
        <w:t>Protected</w:t>
      </w:r>
      <w:proofErr w:type="spellEnd"/>
      <w:r>
        <w:rPr>
          <w:rFonts w:cstheme="minorHAnsi"/>
          <w:b/>
          <w:bCs/>
        </w:rPr>
        <w:t xml:space="preserve"> : </w:t>
      </w:r>
      <w:r>
        <w:rPr>
          <w:rFonts w:cstheme="minorHAnsi"/>
        </w:rPr>
        <w:t xml:space="preserve">le membre est </w:t>
      </w:r>
      <w:r w:rsidR="00B20FC4">
        <w:rPr>
          <w:rFonts w:cstheme="minorHAnsi"/>
        </w:rPr>
        <w:t>visible par les classes dans le même package et les sous classes.</w:t>
      </w:r>
    </w:p>
    <w:p w14:paraId="1D4E5363" w14:textId="0504B320" w:rsidR="00B20FC4" w:rsidRPr="001046EC" w:rsidRDefault="00B20FC4" w:rsidP="001046EC">
      <w:pPr>
        <w:pStyle w:val="Paragraphedeliste"/>
        <w:numPr>
          <w:ilvl w:val="0"/>
          <w:numId w:val="5"/>
        </w:numPr>
        <w:rPr>
          <w:rFonts w:cstheme="minorHAnsi"/>
          <w:b/>
          <w:bCs/>
        </w:rPr>
      </w:pPr>
      <w:r>
        <w:rPr>
          <w:rFonts w:cstheme="minorHAnsi"/>
          <w:b/>
          <w:bCs/>
        </w:rPr>
        <w:t xml:space="preserve">Public : </w:t>
      </w:r>
      <w:r>
        <w:rPr>
          <w:rFonts w:cstheme="minorHAnsi"/>
        </w:rPr>
        <w:t>le membre est accessible par tous les classes.</w:t>
      </w:r>
    </w:p>
    <w:p w14:paraId="60E1D06F" w14:textId="68F36EB6" w:rsidR="00B20FC4" w:rsidRDefault="00B20FC4" w:rsidP="00B20FC4">
      <w:pPr>
        <w:rPr>
          <w:rFonts w:cstheme="minorHAnsi"/>
          <w:lang w:bidi="ar-DZ"/>
        </w:rPr>
      </w:pPr>
      <w:r>
        <w:rPr>
          <w:rFonts w:cstheme="minorHAnsi"/>
          <w:b/>
          <w:bCs/>
        </w:rPr>
        <w:t>Exemple :</w:t>
      </w:r>
      <w:r w:rsidR="00F417E6">
        <w:rPr>
          <w:rFonts w:cstheme="minorHAnsi"/>
          <w:b/>
          <w:bCs/>
        </w:rPr>
        <w:t xml:space="preserve"> </w:t>
      </w:r>
      <w:r w:rsidR="00F417E6">
        <w:rPr>
          <w:rFonts w:cstheme="minorHAnsi"/>
          <w:lang w:bidi="ar-DZ"/>
        </w:rPr>
        <w:t xml:space="preserve">modifier la classe Voiture (vu en chapitre 1), pour restreindre l’accès à ces attributs. </w:t>
      </w:r>
    </w:p>
    <w:p w14:paraId="4C5BB8B1"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proofErr w:type="gramStart"/>
      <w:r w:rsidRPr="00F3688B">
        <w:rPr>
          <w:rFonts w:ascii="Consolas" w:hAnsi="Consolas" w:cs="Consolas"/>
          <w:b/>
          <w:bCs/>
          <w:color w:val="7F0055"/>
          <w:sz w:val="18"/>
          <w:szCs w:val="18"/>
        </w:rPr>
        <w:t>public</w:t>
      </w:r>
      <w:proofErr w:type="gramEnd"/>
      <w:r w:rsidRPr="00F3688B">
        <w:rPr>
          <w:rFonts w:ascii="Consolas" w:hAnsi="Consolas" w:cs="Consolas"/>
          <w:color w:val="000000"/>
          <w:sz w:val="18"/>
          <w:szCs w:val="18"/>
        </w:rPr>
        <w:t xml:space="preserve"> </w:t>
      </w:r>
      <w:r w:rsidRPr="00F3688B">
        <w:rPr>
          <w:rFonts w:ascii="Consolas" w:hAnsi="Consolas" w:cs="Consolas"/>
          <w:b/>
          <w:bCs/>
          <w:color w:val="7F0055"/>
          <w:sz w:val="18"/>
          <w:szCs w:val="18"/>
        </w:rPr>
        <w:t>class</w:t>
      </w:r>
      <w:r w:rsidRPr="00F3688B">
        <w:rPr>
          <w:rFonts w:ascii="Consolas" w:hAnsi="Consolas" w:cs="Consolas"/>
          <w:color w:val="000000"/>
          <w:sz w:val="18"/>
          <w:szCs w:val="18"/>
        </w:rPr>
        <w:t xml:space="preserve"> Voiture {</w:t>
      </w:r>
    </w:p>
    <w:p w14:paraId="75C94E17"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p>
    <w:p w14:paraId="46C5C8DB"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roofErr w:type="spellStart"/>
      <w:proofErr w:type="gramStart"/>
      <w:r w:rsidRPr="00F3688B">
        <w:rPr>
          <w:rFonts w:ascii="Consolas" w:hAnsi="Consolas" w:cs="Consolas"/>
          <w:b/>
          <w:bCs/>
          <w:color w:val="7F0055"/>
          <w:sz w:val="18"/>
          <w:szCs w:val="18"/>
        </w:rPr>
        <w:t>private</w:t>
      </w:r>
      <w:proofErr w:type="spellEnd"/>
      <w:proofErr w:type="gramEnd"/>
      <w:r w:rsidRPr="00F3688B">
        <w:rPr>
          <w:rFonts w:ascii="Consolas" w:hAnsi="Consolas" w:cs="Consolas"/>
          <w:color w:val="000000"/>
          <w:sz w:val="18"/>
          <w:szCs w:val="18"/>
        </w:rPr>
        <w:t xml:space="preserve"> </w:t>
      </w:r>
      <w:proofErr w:type="spellStart"/>
      <w:r w:rsidRPr="00F3688B">
        <w:rPr>
          <w:rFonts w:ascii="Consolas" w:hAnsi="Consolas" w:cs="Consolas"/>
          <w:b/>
          <w:bCs/>
          <w:color w:val="7F0055"/>
          <w:sz w:val="18"/>
          <w:szCs w:val="18"/>
        </w:rPr>
        <w:t>int</w:t>
      </w:r>
      <w:proofErr w:type="spellEnd"/>
      <w:r w:rsidRPr="00F3688B">
        <w:rPr>
          <w:rFonts w:ascii="Consolas" w:hAnsi="Consolas" w:cs="Consolas"/>
          <w:color w:val="000000"/>
          <w:sz w:val="18"/>
          <w:szCs w:val="18"/>
        </w:rPr>
        <w:t xml:space="preserve"> </w:t>
      </w:r>
      <w:r w:rsidRPr="00F3688B">
        <w:rPr>
          <w:rFonts w:ascii="Consolas" w:hAnsi="Consolas" w:cs="Consolas"/>
          <w:color w:val="0000C0"/>
          <w:sz w:val="18"/>
          <w:szCs w:val="18"/>
        </w:rPr>
        <w:t>vitesse</w:t>
      </w:r>
      <w:r w:rsidRPr="00F3688B">
        <w:rPr>
          <w:rFonts w:ascii="Consolas" w:hAnsi="Consolas" w:cs="Consolas"/>
          <w:color w:val="000000"/>
          <w:sz w:val="18"/>
          <w:szCs w:val="18"/>
        </w:rPr>
        <w:t xml:space="preserve">; </w:t>
      </w:r>
    </w:p>
    <w:p w14:paraId="2CB7672E"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roofErr w:type="spellStart"/>
      <w:proofErr w:type="gramStart"/>
      <w:r w:rsidRPr="00F3688B">
        <w:rPr>
          <w:rFonts w:ascii="Consolas" w:hAnsi="Consolas" w:cs="Consolas"/>
          <w:b/>
          <w:bCs/>
          <w:color w:val="7F0055"/>
          <w:sz w:val="18"/>
          <w:szCs w:val="18"/>
        </w:rPr>
        <w:t>private</w:t>
      </w:r>
      <w:proofErr w:type="spellEnd"/>
      <w:proofErr w:type="gramEnd"/>
      <w:r w:rsidRPr="00F3688B">
        <w:rPr>
          <w:rFonts w:ascii="Consolas" w:hAnsi="Consolas" w:cs="Consolas"/>
          <w:color w:val="000000"/>
          <w:sz w:val="18"/>
          <w:szCs w:val="18"/>
        </w:rPr>
        <w:t xml:space="preserve"> </w:t>
      </w:r>
      <w:proofErr w:type="spellStart"/>
      <w:r w:rsidRPr="00F3688B">
        <w:rPr>
          <w:rFonts w:ascii="Consolas" w:hAnsi="Consolas" w:cs="Consolas"/>
          <w:b/>
          <w:bCs/>
          <w:color w:val="7F0055"/>
          <w:sz w:val="18"/>
          <w:szCs w:val="18"/>
        </w:rPr>
        <w:t>int</w:t>
      </w:r>
      <w:proofErr w:type="spellEnd"/>
      <w:r w:rsidRPr="00F3688B">
        <w:rPr>
          <w:rFonts w:ascii="Consolas" w:hAnsi="Consolas" w:cs="Consolas"/>
          <w:color w:val="000000"/>
          <w:sz w:val="18"/>
          <w:szCs w:val="18"/>
        </w:rPr>
        <w:t xml:space="preserve"> </w:t>
      </w:r>
      <w:r w:rsidRPr="00F3688B">
        <w:rPr>
          <w:rFonts w:ascii="Consolas" w:hAnsi="Consolas" w:cs="Consolas"/>
          <w:color w:val="0000C0"/>
          <w:sz w:val="18"/>
          <w:szCs w:val="18"/>
        </w:rPr>
        <w:t>transmission</w:t>
      </w:r>
      <w:r w:rsidRPr="00F3688B">
        <w:rPr>
          <w:rFonts w:ascii="Consolas" w:hAnsi="Consolas" w:cs="Consolas"/>
          <w:color w:val="000000"/>
          <w:sz w:val="18"/>
          <w:szCs w:val="18"/>
        </w:rPr>
        <w:t>;</w:t>
      </w:r>
    </w:p>
    <w:p w14:paraId="12FE1F96"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roofErr w:type="spellStart"/>
      <w:proofErr w:type="gramStart"/>
      <w:r w:rsidRPr="00F3688B">
        <w:rPr>
          <w:rFonts w:ascii="Consolas" w:hAnsi="Consolas" w:cs="Consolas"/>
          <w:b/>
          <w:bCs/>
          <w:color w:val="7F0055"/>
          <w:sz w:val="18"/>
          <w:szCs w:val="18"/>
        </w:rPr>
        <w:t>private</w:t>
      </w:r>
      <w:proofErr w:type="spellEnd"/>
      <w:proofErr w:type="gramEnd"/>
      <w:r w:rsidRPr="00F3688B">
        <w:rPr>
          <w:rFonts w:ascii="Consolas" w:hAnsi="Consolas" w:cs="Consolas"/>
          <w:color w:val="000000"/>
          <w:sz w:val="18"/>
          <w:szCs w:val="18"/>
        </w:rPr>
        <w:t xml:space="preserve"> String </w:t>
      </w:r>
      <w:r w:rsidRPr="00F3688B">
        <w:rPr>
          <w:rFonts w:ascii="Consolas" w:hAnsi="Consolas" w:cs="Consolas"/>
          <w:color w:val="0000C0"/>
          <w:sz w:val="18"/>
          <w:szCs w:val="18"/>
        </w:rPr>
        <w:t>marque</w:t>
      </w:r>
      <w:r w:rsidRPr="00F3688B">
        <w:rPr>
          <w:rFonts w:ascii="Consolas" w:hAnsi="Consolas" w:cs="Consolas"/>
          <w:color w:val="000000"/>
          <w:sz w:val="18"/>
          <w:szCs w:val="18"/>
        </w:rPr>
        <w:t>;</w:t>
      </w:r>
    </w:p>
    <w:p w14:paraId="3A0E8918"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
    <w:p w14:paraId="5AAE421F"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
    <w:p w14:paraId="6A2B8862"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roofErr w:type="gramStart"/>
      <w:r w:rsidRPr="00F3688B">
        <w:rPr>
          <w:rFonts w:ascii="Consolas" w:hAnsi="Consolas" w:cs="Consolas"/>
          <w:b/>
          <w:bCs/>
          <w:color w:val="7F0055"/>
          <w:sz w:val="18"/>
          <w:szCs w:val="18"/>
        </w:rPr>
        <w:t>public</w:t>
      </w:r>
      <w:proofErr w:type="gramEnd"/>
      <w:r w:rsidRPr="00F3688B">
        <w:rPr>
          <w:rFonts w:ascii="Consolas" w:hAnsi="Consolas" w:cs="Consolas"/>
          <w:color w:val="000000"/>
          <w:sz w:val="18"/>
          <w:szCs w:val="18"/>
        </w:rPr>
        <w:t xml:space="preserve"> Voiture(</w:t>
      </w:r>
      <w:proofErr w:type="spellStart"/>
      <w:r w:rsidRPr="00F3688B">
        <w:rPr>
          <w:rFonts w:ascii="Consolas" w:hAnsi="Consolas" w:cs="Consolas"/>
          <w:b/>
          <w:bCs/>
          <w:color w:val="7F0055"/>
          <w:sz w:val="18"/>
          <w:szCs w:val="18"/>
        </w:rPr>
        <w:t>int</w:t>
      </w:r>
      <w:proofErr w:type="spellEnd"/>
      <w:r w:rsidRPr="00F3688B">
        <w:rPr>
          <w:rFonts w:ascii="Consolas" w:hAnsi="Consolas" w:cs="Consolas"/>
          <w:color w:val="000000"/>
          <w:sz w:val="18"/>
          <w:szCs w:val="18"/>
        </w:rPr>
        <w:t xml:space="preserve"> </w:t>
      </w:r>
      <w:r w:rsidRPr="00F3688B">
        <w:rPr>
          <w:rFonts w:ascii="Consolas" w:hAnsi="Consolas" w:cs="Consolas"/>
          <w:color w:val="6A3E3E"/>
          <w:sz w:val="18"/>
          <w:szCs w:val="18"/>
        </w:rPr>
        <w:t>v</w:t>
      </w:r>
      <w:r w:rsidRPr="00F3688B">
        <w:rPr>
          <w:rFonts w:ascii="Consolas" w:hAnsi="Consolas" w:cs="Consolas"/>
          <w:color w:val="000000"/>
          <w:sz w:val="18"/>
          <w:szCs w:val="18"/>
        </w:rPr>
        <w:t xml:space="preserve">, </w:t>
      </w:r>
      <w:proofErr w:type="spellStart"/>
      <w:r w:rsidRPr="00F3688B">
        <w:rPr>
          <w:rFonts w:ascii="Consolas" w:hAnsi="Consolas" w:cs="Consolas"/>
          <w:b/>
          <w:bCs/>
          <w:color w:val="7F0055"/>
          <w:sz w:val="18"/>
          <w:szCs w:val="18"/>
        </w:rPr>
        <w:t>int</w:t>
      </w:r>
      <w:proofErr w:type="spellEnd"/>
      <w:r w:rsidRPr="00F3688B">
        <w:rPr>
          <w:rFonts w:ascii="Consolas" w:hAnsi="Consolas" w:cs="Consolas"/>
          <w:color w:val="000000"/>
          <w:sz w:val="18"/>
          <w:szCs w:val="18"/>
        </w:rPr>
        <w:t xml:space="preserve"> </w:t>
      </w:r>
      <w:r w:rsidRPr="00F3688B">
        <w:rPr>
          <w:rFonts w:ascii="Consolas" w:hAnsi="Consolas" w:cs="Consolas"/>
          <w:color w:val="6A3E3E"/>
          <w:sz w:val="18"/>
          <w:szCs w:val="18"/>
        </w:rPr>
        <w:t>t</w:t>
      </w:r>
      <w:r w:rsidRPr="00F3688B">
        <w:rPr>
          <w:rFonts w:ascii="Consolas" w:hAnsi="Consolas" w:cs="Consolas"/>
          <w:color w:val="000000"/>
          <w:sz w:val="18"/>
          <w:szCs w:val="18"/>
        </w:rPr>
        <w:t xml:space="preserve">, String </w:t>
      </w:r>
      <w:r w:rsidRPr="00F3688B">
        <w:rPr>
          <w:rFonts w:ascii="Consolas" w:hAnsi="Consolas" w:cs="Consolas"/>
          <w:color w:val="6A3E3E"/>
          <w:sz w:val="18"/>
          <w:szCs w:val="18"/>
        </w:rPr>
        <w:t>m</w:t>
      </w:r>
      <w:r w:rsidRPr="00F3688B">
        <w:rPr>
          <w:rFonts w:ascii="Consolas" w:hAnsi="Consolas" w:cs="Consolas"/>
          <w:color w:val="000000"/>
          <w:sz w:val="18"/>
          <w:szCs w:val="18"/>
        </w:rPr>
        <w:t>) {</w:t>
      </w:r>
    </w:p>
    <w:p w14:paraId="231C11BD"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r w:rsidRPr="00F3688B">
        <w:rPr>
          <w:rFonts w:ascii="Consolas" w:hAnsi="Consolas" w:cs="Consolas"/>
          <w:color w:val="000000"/>
          <w:sz w:val="18"/>
          <w:szCs w:val="18"/>
        </w:rPr>
        <w:tab/>
      </w:r>
      <w:proofErr w:type="gramStart"/>
      <w:r w:rsidRPr="00F3688B">
        <w:rPr>
          <w:rFonts w:ascii="Consolas" w:hAnsi="Consolas" w:cs="Consolas"/>
          <w:color w:val="0000C0"/>
          <w:sz w:val="18"/>
          <w:szCs w:val="18"/>
        </w:rPr>
        <w:t>vitesse</w:t>
      </w:r>
      <w:proofErr w:type="gramEnd"/>
      <w:r w:rsidRPr="00F3688B">
        <w:rPr>
          <w:rFonts w:ascii="Consolas" w:hAnsi="Consolas" w:cs="Consolas"/>
          <w:color w:val="000000"/>
          <w:sz w:val="18"/>
          <w:szCs w:val="18"/>
        </w:rPr>
        <w:t xml:space="preserve"> = </w:t>
      </w:r>
      <w:r w:rsidRPr="00F3688B">
        <w:rPr>
          <w:rFonts w:ascii="Consolas" w:hAnsi="Consolas" w:cs="Consolas"/>
          <w:color w:val="6A3E3E"/>
          <w:sz w:val="18"/>
          <w:szCs w:val="18"/>
        </w:rPr>
        <w:t>v</w:t>
      </w:r>
      <w:r w:rsidRPr="00F3688B">
        <w:rPr>
          <w:rFonts w:ascii="Consolas" w:hAnsi="Consolas" w:cs="Consolas"/>
          <w:color w:val="000000"/>
          <w:sz w:val="18"/>
          <w:szCs w:val="18"/>
        </w:rPr>
        <w:t>;</w:t>
      </w:r>
    </w:p>
    <w:p w14:paraId="06E135FD"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r w:rsidRPr="00F3688B">
        <w:rPr>
          <w:rFonts w:ascii="Consolas" w:hAnsi="Consolas" w:cs="Consolas"/>
          <w:color w:val="000000"/>
          <w:sz w:val="18"/>
          <w:szCs w:val="18"/>
        </w:rPr>
        <w:tab/>
      </w:r>
      <w:proofErr w:type="gramStart"/>
      <w:r w:rsidRPr="00F3688B">
        <w:rPr>
          <w:rFonts w:ascii="Consolas" w:hAnsi="Consolas" w:cs="Consolas"/>
          <w:color w:val="0000C0"/>
          <w:sz w:val="18"/>
          <w:szCs w:val="18"/>
        </w:rPr>
        <w:t>transmission</w:t>
      </w:r>
      <w:proofErr w:type="gramEnd"/>
      <w:r w:rsidRPr="00F3688B">
        <w:rPr>
          <w:rFonts w:ascii="Consolas" w:hAnsi="Consolas" w:cs="Consolas"/>
          <w:color w:val="000000"/>
          <w:sz w:val="18"/>
          <w:szCs w:val="18"/>
        </w:rPr>
        <w:t xml:space="preserve"> = </w:t>
      </w:r>
      <w:r w:rsidRPr="00F3688B">
        <w:rPr>
          <w:rFonts w:ascii="Consolas" w:hAnsi="Consolas" w:cs="Consolas"/>
          <w:color w:val="6A3E3E"/>
          <w:sz w:val="18"/>
          <w:szCs w:val="18"/>
        </w:rPr>
        <w:t>t</w:t>
      </w:r>
      <w:r w:rsidRPr="00F3688B">
        <w:rPr>
          <w:rFonts w:ascii="Consolas" w:hAnsi="Consolas" w:cs="Consolas"/>
          <w:color w:val="000000"/>
          <w:sz w:val="18"/>
          <w:szCs w:val="18"/>
        </w:rPr>
        <w:t>;</w:t>
      </w:r>
    </w:p>
    <w:p w14:paraId="08E0D27A"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r w:rsidRPr="00F3688B">
        <w:rPr>
          <w:rFonts w:ascii="Consolas" w:hAnsi="Consolas" w:cs="Consolas"/>
          <w:color w:val="000000"/>
          <w:sz w:val="18"/>
          <w:szCs w:val="18"/>
        </w:rPr>
        <w:tab/>
      </w:r>
      <w:proofErr w:type="gramStart"/>
      <w:r w:rsidRPr="00F3688B">
        <w:rPr>
          <w:rFonts w:ascii="Consolas" w:hAnsi="Consolas" w:cs="Consolas"/>
          <w:color w:val="0000C0"/>
          <w:sz w:val="18"/>
          <w:szCs w:val="18"/>
        </w:rPr>
        <w:t>marque</w:t>
      </w:r>
      <w:proofErr w:type="gramEnd"/>
      <w:r w:rsidRPr="00F3688B">
        <w:rPr>
          <w:rFonts w:ascii="Consolas" w:hAnsi="Consolas" w:cs="Consolas"/>
          <w:color w:val="000000"/>
          <w:sz w:val="18"/>
          <w:szCs w:val="18"/>
        </w:rPr>
        <w:t xml:space="preserve"> = </w:t>
      </w:r>
      <w:r w:rsidRPr="00F3688B">
        <w:rPr>
          <w:rFonts w:ascii="Consolas" w:hAnsi="Consolas" w:cs="Consolas"/>
          <w:color w:val="6A3E3E"/>
          <w:sz w:val="18"/>
          <w:szCs w:val="18"/>
        </w:rPr>
        <w:t>m</w:t>
      </w:r>
      <w:r w:rsidRPr="00F3688B">
        <w:rPr>
          <w:rFonts w:ascii="Consolas" w:hAnsi="Consolas" w:cs="Consolas"/>
          <w:color w:val="000000"/>
          <w:sz w:val="18"/>
          <w:szCs w:val="18"/>
        </w:rPr>
        <w:t>;</w:t>
      </w:r>
    </w:p>
    <w:p w14:paraId="33F74233"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t>}</w:t>
      </w:r>
    </w:p>
    <w:p w14:paraId="2FB37AFD"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
    <w:p w14:paraId="13821B4C"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roofErr w:type="gramStart"/>
      <w:r w:rsidRPr="00F3688B">
        <w:rPr>
          <w:rFonts w:ascii="Consolas" w:hAnsi="Consolas" w:cs="Consolas"/>
          <w:b/>
          <w:bCs/>
          <w:color w:val="7F0055"/>
          <w:sz w:val="18"/>
          <w:szCs w:val="18"/>
        </w:rPr>
        <w:t>public</w:t>
      </w:r>
      <w:proofErr w:type="gramEnd"/>
      <w:r w:rsidRPr="00F3688B">
        <w:rPr>
          <w:rFonts w:ascii="Consolas" w:hAnsi="Consolas" w:cs="Consolas"/>
          <w:color w:val="000000"/>
          <w:sz w:val="18"/>
          <w:szCs w:val="18"/>
        </w:rPr>
        <w:t xml:space="preserve"> </w:t>
      </w:r>
      <w:proofErr w:type="spellStart"/>
      <w:r w:rsidRPr="00F3688B">
        <w:rPr>
          <w:rFonts w:ascii="Consolas" w:hAnsi="Consolas" w:cs="Consolas"/>
          <w:b/>
          <w:bCs/>
          <w:color w:val="7F0055"/>
          <w:sz w:val="18"/>
          <w:szCs w:val="18"/>
        </w:rPr>
        <w:t>void</w:t>
      </w:r>
      <w:proofErr w:type="spellEnd"/>
      <w:r w:rsidRPr="00F3688B">
        <w:rPr>
          <w:rFonts w:ascii="Consolas" w:hAnsi="Consolas" w:cs="Consolas"/>
          <w:color w:val="000000"/>
          <w:sz w:val="18"/>
          <w:szCs w:val="18"/>
        </w:rPr>
        <w:t xml:space="preserve"> </w:t>
      </w:r>
      <w:proofErr w:type="spellStart"/>
      <w:r w:rsidRPr="00F3688B">
        <w:rPr>
          <w:rFonts w:ascii="Consolas" w:hAnsi="Consolas" w:cs="Consolas"/>
          <w:color w:val="000000"/>
          <w:sz w:val="18"/>
          <w:szCs w:val="18"/>
        </w:rPr>
        <w:t>accelerer</w:t>
      </w:r>
      <w:proofErr w:type="spellEnd"/>
      <w:r w:rsidRPr="00F3688B">
        <w:rPr>
          <w:rFonts w:ascii="Consolas" w:hAnsi="Consolas" w:cs="Consolas"/>
          <w:color w:val="000000"/>
          <w:sz w:val="18"/>
          <w:szCs w:val="18"/>
        </w:rPr>
        <w:t>(</w:t>
      </w:r>
      <w:proofErr w:type="spellStart"/>
      <w:r w:rsidRPr="00F3688B">
        <w:rPr>
          <w:rFonts w:ascii="Consolas" w:hAnsi="Consolas" w:cs="Consolas"/>
          <w:b/>
          <w:bCs/>
          <w:color w:val="7F0055"/>
          <w:sz w:val="18"/>
          <w:szCs w:val="18"/>
        </w:rPr>
        <w:t>int</w:t>
      </w:r>
      <w:proofErr w:type="spellEnd"/>
      <w:r w:rsidRPr="00F3688B">
        <w:rPr>
          <w:rFonts w:ascii="Consolas" w:hAnsi="Consolas" w:cs="Consolas"/>
          <w:color w:val="000000"/>
          <w:sz w:val="18"/>
          <w:szCs w:val="18"/>
        </w:rPr>
        <w:t xml:space="preserve"> </w:t>
      </w:r>
      <w:r w:rsidRPr="00F3688B">
        <w:rPr>
          <w:rFonts w:ascii="Consolas" w:hAnsi="Consolas" w:cs="Consolas"/>
          <w:color w:val="6A3E3E"/>
          <w:sz w:val="18"/>
          <w:szCs w:val="18"/>
        </w:rPr>
        <w:t>v</w:t>
      </w:r>
      <w:r w:rsidRPr="00F3688B">
        <w:rPr>
          <w:rFonts w:ascii="Consolas" w:hAnsi="Consolas" w:cs="Consolas"/>
          <w:color w:val="000000"/>
          <w:sz w:val="18"/>
          <w:szCs w:val="18"/>
        </w:rPr>
        <w:t>) {</w:t>
      </w:r>
    </w:p>
    <w:p w14:paraId="015DEEDB"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r w:rsidRPr="00F3688B">
        <w:rPr>
          <w:rFonts w:ascii="Consolas" w:hAnsi="Consolas" w:cs="Consolas"/>
          <w:color w:val="000000"/>
          <w:sz w:val="18"/>
          <w:szCs w:val="18"/>
        </w:rPr>
        <w:tab/>
      </w:r>
      <w:proofErr w:type="gramStart"/>
      <w:r w:rsidRPr="00F3688B">
        <w:rPr>
          <w:rFonts w:ascii="Consolas" w:hAnsi="Consolas" w:cs="Consolas"/>
          <w:color w:val="0000C0"/>
          <w:sz w:val="18"/>
          <w:szCs w:val="18"/>
        </w:rPr>
        <w:t>vitesse</w:t>
      </w:r>
      <w:proofErr w:type="gramEnd"/>
      <w:r w:rsidRPr="00F3688B">
        <w:rPr>
          <w:rFonts w:ascii="Consolas" w:hAnsi="Consolas" w:cs="Consolas"/>
          <w:color w:val="000000"/>
          <w:sz w:val="18"/>
          <w:szCs w:val="18"/>
        </w:rPr>
        <w:t xml:space="preserve"> +=</w:t>
      </w:r>
      <w:r w:rsidRPr="00F3688B">
        <w:rPr>
          <w:rFonts w:ascii="Consolas" w:hAnsi="Consolas" w:cs="Consolas"/>
          <w:color w:val="6A3E3E"/>
          <w:sz w:val="18"/>
          <w:szCs w:val="18"/>
        </w:rPr>
        <w:t>v</w:t>
      </w:r>
      <w:r w:rsidRPr="00F3688B">
        <w:rPr>
          <w:rFonts w:ascii="Consolas" w:hAnsi="Consolas" w:cs="Consolas"/>
          <w:color w:val="000000"/>
          <w:sz w:val="18"/>
          <w:szCs w:val="18"/>
        </w:rPr>
        <w:t>;</w:t>
      </w:r>
    </w:p>
    <w:p w14:paraId="0BA0FC89"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r w:rsidRPr="00F3688B">
        <w:rPr>
          <w:rFonts w:ascii="Consolas" w:hAnsi="Consolas" w:cs="Consolas"/>
          <w:color w:val="000000"/>
          <w:sz w:val="18"/>
          <w:szCs w:val="18"/>
        </w:rPr>
        <w:tab/>
      </w:r>
    </w:p>
    <w:p w14:paraId="3A04D75B"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r w:rsidRPr="00F3688B">
        <w:rPr>
          <w:rFonts w:ascii="Consolas" w:hAnsi="Consolas" w:cs="Consolas"/>
          <w:color w:val="000000"/>
          <w:sz w:val="18"/>
          <w:szCs w:val="18"/>
        </w:rPr>
        <w:tab/>
      </w:r>
      <w:proofErr w:type="spellStart"/>
      <w:proofErr w:type="gramStart"/>
      <w:r w:rsidRPr="00F3688B">
        <w:rPr>
          <w:rFonts w:ascii="Consolas" w:hAnsi="Consolas" w:cs="Consolas"/>
          <w:color w:val="000000"/>
          <w:sz w:val="18"/>
          <w:szCs w:val="18"/>
        </w:rPr>
        <w:t>setTransmission</w:t>
      </w:r>
      <w:proofErr w:type="spellEnd"/>
      <w:proofErr w:type="gramEnd"/>
      <w:r w:rsidRPr="00F3688B">
        <w:rPr>
          <w:rFonts w:ascii="Consolas" w:hAnsi="Consolas" w:cs="Consolas"/>
          <w:color w:val="000000"/>
          <w:sz w:val="18"/>
          <w:szCs w:val="18"/>
        </w:rPr>
        <w:t>(</w:t>
      </w:r>
      <w:r w:rsidRPr="00F3688B">
        <w:rPr>
          <w:rFonts w:ascii="Consolas" w:hAnsi="Consolas" w:cs="Consolas"/>
          <w:color w:val="0000C0"/>
          <w:sz w:val="18"/>
          <w:szCs w:val="18"/>
        </w:rPr>
        <w:t>vitesse</w:t>
      </w:r>
      <w:r w:rsidRPr="00F3688B">
        <w:rPr>
          <w:rFonts w:ascii="Consolas" w:hAnsi="Consolas" w:cs="Consolas"/>
          <w:color w:val="000000"/>
          <w:sz w:val="18"/>
          <w:szCs w:val="18"/>
        </w:rPr>
        <w:t>/10);</w:t>
      </w:r>
    </w:p>
    <w:p w14:paraId="66C69D41"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t>}</w:t>
      </w:r>
    </w:p>
    <w:p w14:paraId="6C8BAB04"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p>
    <w:p w14:paraId="452CA194"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roofErr w:type="gramStart"/>
      <w:r w:rsidRPr="00F3688B">
        <w:rPr>
          <w:rFonts w:ascii="Consolas" w:hAnsi="Consolas" w:cs="Consolas"/>
          <w:b/>
          <w:bCs/>
          <w:color w:val="7F0055"/>
          <w:sz w:val="18"/>
          <w:szCs w:val="18"/>
        </w:rPr>
        <w:t>public</w:t>
      </w:r>
      <w:proofErr w:type="gramEnd"/>
      <w:r w:rsidRPr="00F3688B">
        <w:rPr>
          <w:rFonts w:ascii="Consolas" w:hAnsi="Consolas" w:cs="Consolas"/>
          <w:color w:val="000000"/>
          <w:sz w:val="18"/>
          <w:szCs w:val="18"/>
        </w:rPr>
        <w:t xml:space="preserve"> </w:t>
      </w:r>
      <w:proofErr w:type="spellStart"/>
      <w:r w:rsidRPr="00F3688B">
        <w:rPr>
          <w:rFonts w:ascii="Consolas" w:hAnsi="Consolas" w:cs="Consolas"/>
          <w:b/>
          <w:bCs/>
          <w:color w:val="7F0055"/>
          <w:sz w:val="18"/>
          <w:szCs w:val="18"/>
        </w:rPr>
        <w:t>void</w:t>
      </w:r>
      <w:proofErr w:type="spellEnd"/>
      <w:r w:rsidRPr="00F3688B">
        <w:rPr>
          <w:rFonts w:ascii="Consolas" w:hAnsi="Consolas" w:cs="Consolas"/>
          <w:color w:val="000000"/>
          <w:sz w:val="18"/>
          <w:szCs w:val="18"/>
        </w:rPr>
        <w:t xml:space="preserve"> freiner(</w:t>
      </w:r>
      <w:proofErr w:type="spellStart"/>
      <w:r w:rsidRPr="00F3688B">
        <w:rPr>
          <w:rFonts w:ascii="Consolas" w:hAnsi="Consolas" w:cs="Consolas"/>
          <w:b/>
          <w:bCs/>
          <w:color w:val="7F0055"/>
          <w:sz w:val="18"/>
          <w:szCs w:val="18"/>
        </w:rPr>
        <w:t>int</w:t>
      </w:r>
      <w:proofErr w:type="spellEnd"/>
      <w:r w:rsidRPr="00F3688B">
        <w:rPr>
          <w:rFonts w:ascii="Consolas" w:hAnsi="Consolas" w:cs="Consolas"/>
          <w:color w:val="000000"/>
          <w:sz w:val="18"/>
          <w:szCs w:val="18"/>
        </w:rPr>
        <w:t xml:space="preserve"> </w:t>
      </w:r>
      <w:r w:rsidRPr="00F3688B">
        <w:rPr>
          <w:rFonts w:ascii="Consolas" w:hAnsi="Consolas" w:cs="Consolas"/>
          <w:color w:val="6A3E3E"/>
          <w:sz w:val="18"/>
          <w:szCs w:val="18"/>
        </w:rPr>
        <w:t>v</w:t>
      </w:r>
      <w:r w:rsidRPr="00F3688B">
        <w:rPr>
          <w:rFonts w:ascii="Consolas" w:hAnsi="Consolas" w:cs="Consolas"/>
          <w:color w:val="000000"/>
          <w:sz w:val="18"/>
          <w:szCs w:val="18"/>
        </w:rPr>
        <w:t>) {</w:t>
      </w:r>
    </w:p>
    <w:p w14:paraId="5C3F7E9C"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rPr>
        <w:tab/>
      </w:r>
      <w:r w:rsidRPr="00F3688B">
        <w:rPr>
          <w:rFonts w:ascii="Consolas" w:hAnsi="Consolas" w:cs="Consolas"/>
          <w:color w:val="000000"/>
          <w:sz w:val="18"/>
          <w:szCs w:val="18"/>
        </w:rPr>
        <w:tab/>
      </w:r>
      <w:proofErr w:type="spellStart"/>
      <w:r w:rsidRPr="00F3688B">
        <w:rPr>
          <w:rFonts w:ascii="Consolas" w:hAnsi="Consolas" w:cs="Consolas"/>
          <w:color w:val="0000C0"/>
          <w:sz w:val="18"/>
          <w:szCs w:val="18"/>
          <w:lang w:val="en-GB"/>
        </w:rPr>
        <w:t>vitesse</w:t>
      </w:r>
      <w:proofErr w:type="spellEnd"/>
      <w:r w:rsidRPr="00F3688B">
        <w:rPr>
          <w:rFonts w:ascii="Consolas" w:hAnsi="Consolas" w:cs="Consolas"/>
          <w:color w:val="000000"/>
          <w:sz w:val="18"/>
          <w:szCs w:val="18"/>
          <w:lang w:val="en-GB"/>
        </w:rPr>
        <w:t xml:space="preserve"> -=</w:t>
      </w:r>
      <w:r w:rsidRPr="00F3688B">
        <w:rPr>
          <w:rFonts w:ascii="Consolas" w:hAnsi="Consolas" w:cs="Consolas"/>
          <w:color w:val="6A3E3E"/>
          <w:sz w:val="18"/>
          <w:szCs w:val="18"/>
          <w:lang w:val="en-GB"/>
        </w:rPr>
        <w:t>v</w:t>
      </w:r>
      <w:r w:rsidRPr="00F3688B">
        <w:rPr>
          <w:rFonts w:ascii="Consolas" w:hAnsi="Consolas" w:cs="Consolas"/>
          <w:color w:val="000000"/>
          <w:sz w:val="18"/>
          <w:szCs w:val="18"/>
          <w:lang w:val="en-GB"/>
        </w:rPr>
        <w:t>;</w:t>
      </w:r>
    </w:p>
    <w:p w14:paraId="0AE90A54"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p>
    <w:p w14:paraId="293E0252"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proofErr w:type="spellStart"/>
      <w:r w:rsidRPr="00F3688B">
        <w:rPr>
          <w:rFonts w:ascii="Consolas" w:hAnsi="Consolas" w:cs="Consolas"/>
          <w:color w:val="000000"/>
          <w:sz w:val="18"/>
          <w:szCs w:val="18"/>
          <w:lang w:val="en-GB"/>
        </w:rPr>
        <w:t>setTransmission</w:t>
      </w:r>
      <w:proofErr w:type="spellEnd"/>
      <w:r w:rsidRPr="00F3688B">
        <w:rPr>
          <w:rFonts w:ascii="Consolas" w:hAnsi="Consolas" w:cs="Consolas"/>
          <w:color w:val="000000"/>
          <w:sz w:val="18"/>
          <w:szCs w:val="18"/>
          <w:lang w:val="en-GB"/>
        </w:rPr>
        <w:t>(</w:t>
      </w:r>
      <w:proofErr w:type="spellStart"/>
      <w:r w:rsidRPr="00F3688B">
        <w:rPr>
          <w:rFonts w:ascii="Consolas" w:hAnsi="Consolas" w:cs="Consolas"/>
          <w:color w:val="0000C0"/>
          <w:sz w:val="18"/>
          <w:szCs w:val="18"/>
          <w:lang w:val="en-GB"/>
        </w:rPr>
        <w:t>vitesse</w:t>
      </w:r>
      <w:proofErr w:type="spellEnd"/>
      <w:r w:rsidRPr="00F3688B">
        <w:rPr>
          <w:rFonts w:ascii="Consolas" w:hAnsi="Consolas" w:cs="Consolas"/>
          <w:color w:val="000000"/>
          <w:sz w:val="18"/>
          <w:szCs w:val="18"/>
          <w:lang w:val="en-GB"/>
        </w:rPr>
        <w:t>/10);</w:t>
      </w:r>
    </w:p>
    <w:p w14:paraId="4AEBDA68"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t>}</w:t>
      </w:r>
    </w:p>
    <w:p w14:paraId="5526A0B8"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p>
    <w:p w14:paraId="45F0A3FC"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lang w:val="en-GB"/>
        </w:rPr>
        <w:tab/>
      </w:r>
      <w:proofErr w:type="spellStart"/>
      <w:proofErr w:type="gramStart"/>
      <w:r w:rsidRPr="00F3688B">
        <w:rPr>
          <w:rFonts w:ascii="Consolas" w:hAnsi="Consolas" w:cs="Consolas"/>
          <w:b/>
          <w:bCs/>
          <w:color w:val="7F0055"/>
          <w:sz w:val="18"/>
          <w:szCs w:val="18"/>
        </w:rPr>
        <w:t>private</w:t>
      </w:r>
      <w:proofErr w:type="spellEnd"/>
      <w:proofErr w:type="gramEnd"/>
      <w:r w:rsidRPr="00F3688B">
        <w:rPr>
          <w:rFonts w:ascii="Consolas" w:hAnsi="Consolas" w:cs="Consolas"/>
          <w:color w:val="000000"/>
          <w:sz w:val="18"/>
          <w:szCs w:val="18"/>
        </w:rPr>
        <w:t xml:space="preserve"> </w:t>
      </w:r>
      <w:proofErr w:type="spellStart"/>
      <w:r w:rsidRPr="00F3688B">
        <w:rPr>
          <w:rFonts w:ascii="Consolas" w:hAnsi="Consolas" w:cs="Consolas"/>
          <w:b/>
          <w:bCs/>
          <w:color w:val="7F0055"/>
          <w:sz w:val="18"/>
          <w:szCs w:val="18"/>
        </w:rPr>
        <w:t>void</w:t>
      </w:r>
      <w:proofErr w:type="spellEnd"/>
      <w:r w:rsidRPr="00F3688B">
        <w:rPr>
          <w:rFonts w:ascii="Consolas" w:hAnsi="Consolas" w:cs="Consolas"/>
          <w:color w:val="000000"/>
          <w:sz w:val="18"/>
          <w:szCs w:val="18"/>
        </w:rPr>
        <w:t xml:space="preserve"> </w:t>
      </w:r>
      <w:proofErr w:type="spellStart"/>
      <w:r w:rsidRPr="00F3688B">
        <w:rPr>
          <w:rFonts w:ascii="Consolas" w:hAnsi="Consolas" w:cs="Consolas"/>
          <w:color w:val="000000"/>
          <w:sz w:val="18"/>
          <w:szCs w:val="18"/>
        </w:rPr>
        <w:t>setTransmission</w:t>
      </w:r>
      <w:proofErr w:type="spellEnd"/>
      <w:r w:rsidRPr="00F3688B">
        <w:rPr>
          <w:rFonts w:ascii="Consolas" w:hAnsi="Consolas" w:cs="Consolas"/>
          <w:color w:val="000000"/>
          <w:sz w:val="18"/>
          <w:szCs w:val="18"/>
        </w:rPr>
        <w:t>(</w:t>
      </w:r>
      <w:proofErr w:type="spellStart"/>
      <w:r w:rsidRPr="00F3688B">
        <w:rPr>
          <w:rFonts w:ascii="Consolas" w:hAnsi="Consolas" w:cs="Consolas"/>
          <w:b/>
          <w:bCs/>
          <w:color w:val="7F0055"/>
          <w:sz w:val="18"/>
          <w:szCs w:val="18"/>
        </w:rPr>
        <w:t>int</w:t>
      </w:r>
      <w:proofErr w:type="spellEnd"/>
      <w:r w:rsidRPr="00F3688B">
        <w:rPr>
          <w:rFonts w:ascii="Consolas" w:hAnsi="Consolas" w:cs="Consolas"/>
          <w:color w:val="000000"/>
          <w:sz w:val="18"/>
          <w:szCs w:val="18"/>
        </w:rPr>
        <w:t xml:space="preserve"> </w:t>
      </w:r>
      <w:r w:rsidRPr="00F3688B">
        <w:rPr>
          <w:rFonts w:ascii="Consolas" w:hAnsi="Consolas" w:cs="Consolas"/>
          <w:color w:val="6A3E3E"/>
          <w:sz w:val="18"/>
          <w:szCs w:val="18"/>
        </w:rPr>
        <w:t>t</w:t>
      </w:r>
      <w:r w:rsidRPr="00F3688B">
        <w:rPr>
          <w:rFonts w:ascii="Consolas" w:hAnsi="Consolas" w:cs="Consolas"/>
          <w:color w:val="000000"/>
          <w:sz w:val="18"/>
          <w:szCs w:val="18"/>
        </w:rPr>
        <w:t>) {</w:t>
      </w:r>
    </w:p>
    <w:p w14:paraId="3BCFDF07" w14:textId="7F2FF9E9"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rPr>
        <w:tab/>
      </w:r>
      <w:r w:rsidRPr="00F3688B">
        <w:rPr>
          <w:rFonts w:ascii="Consolas" w:hAnsi="Consolas" w:cs="Consolas"/>
          <w:color w:val="000000"/>
          <w:sz w:val="18"/>
          <w:szCs w:val="18"/>
        </w:rPr>
        <w:tab/>
      </w:r>
    </w:p>
    <w:p w14:paraId="30ABD946"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r w:rsidRPr="00F3688B">
        <w:rPr>
          <w:rFonts w:ascii="Consolas" w:hAnsi="Consolas" w:cs="Consolas"/>
          <w:b/>
          <w:bCs/>
          <w:color w:val="7F0055"/>
          <w:sz w:val="18"/>
          <w:szCs w:val="18"/>
          <w:lang w:val="en-GB"/>
        </w:rPr>
        <w:t>if</w:t>
      </w:r>
      <w:r w:rsidRPr="00F3688B">
        <w:rPr>
          <w:rFonts w:ascii="Consolas" w:hAnsi="Consolas" w:cs="Consolas"/>
          <w:color w:val="000000"/>
          <w:sz w:val="18"/>
          <w:szCs w:val="18"/>
          <w:lang w:val="en-GB"/>
        </w:rPr>
        <w:t xml:space="preserve"> (</w:t>
      </w:r>
      <w:r w:rsidRPr="00F3688B">
        <w:rPr>
          <w:rFonts w:ascii="Consolas" w:hAnsi="Consolas" w:cs="Consolas"/>
          <w:color w:val="6A3E3E"/>
          <w:sz w:val="18"/>
          <w:szCs w:val="18"/>
          <w:lang w:val="en-GB"/>
        </w:rPr>
        <w:t>t</w:t>
      </w:r>
      <w:r w:rsidRPr="00F3688B">
        <w:rPr>
          <w:rFonts w:ascii="Consolas" w:hAnsi="Consolas" w:cs="Consolas"/>
          <w:color w:val="000000"/>
          <w:sz w:val="18"/>
          <w:szCs w:val="18"/>
          <w:lang w:val="en-GB"/>
        </w:rPr>
        <w:t xml:space="preserve"> &lt;= 6)</w:t>
      </w:r>
    </w:p>
    <w:p w14:paraId="4BBB2214"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r w:rsidRPr="00F3688B">
        <w:rPr>
          <w:rFonts w:ascii="Consolas" w:hAnsi="Consolas" w:cs="Consolas"/>
          <w:color w:val="0000C0"/>
          <w:sz w:val="18"/>
          <w:szCs w:val="18"/>
          <w:lang w:val="en-GB"/>
        </w:rPr>
        <w:t>transmission</w:t>
      </w:r>
      <w:r w:rsidRPr="00F3688B">
        <w:rPr>
          <w:rFonts w:ascii="Consolas" w:hAnsi="Consolas" w:cs="Consolas"/>
          <w:color w:val="000000"/>
          <w:sz w:val="18"/>
          <w:szCs w:val="18"/>
          <w:lang w:val="en-GB"/>
        </w:rPr>
        <w:t xml:space="preserve"> = </w:t>
      </w:r>
      <w:r w:rsidRPr="00F3688B">
        <w:rPr>
          <w:rFonts w:ascii="Consolas" w:hAnsi="Consolas" w:cs="Consolas"/>
          <w:color w:val="6A3E3E"/>
          <w:sz w:val="18"/>
          <w:szCs w:val="18"/>
          <w:lang w:val="en-GB"/>
        </w:rPr>
        <w:t>t</w:t>
      </w:r>
      <w:r w:rsidRPr="00F3688B">
        <w:rPr>
          <w:rFonts w:ascii="Consolas" w:hAnsi="Consolas" w:cs="Consolas"/>
          <w:color w:val="000000"/>
          <w:sz w:val="18"/>
          <w:szCs w:val="18"/>
          <w:lang w:val="en-GB"/>
        </w:rPr>
        <w:t>;</w:t>
      </w:r>
    </w:p>
    <w:p w14:paraId="65173653"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r w:rsidRPr="00F3688B">
        <w:rPr>
          <w:rFonts w:ascii="Consolas" w:hAnsi="Consolas" w:cs="Consolas"/>
          <w:b/>
          <w:bCs/>
          <w:color w:val="7F0055"/>
          <w:sz w:val="18"/>
          <w:szCs w:val="18"/>
          <w:lang w:val="en-GB"/>
        </w:rPr>
        <w:t>else</w:t>
      </w:r>
      <w:r w:rsidRPr="00F3688B">
        <w:rPr>
          <w:rFonts w:ascii="Consolas" w:hAnsi="Consolas" w:cs="Consolas"/>
          <w:color w:val="000000"/>
          <w:sz w:val="18"/>
          <w:szCs w:val="18"/>
          <w:lang w:val="en-GB"/>
        </w:rPr>
        <w:t xml:space="preserve"> </w:t>
      </w:r>
    </w:p>
    <w:p w14:paraId="468BFEEB"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r w:rsidRPr="00F3688B">
        <w:rPr>
          <w:rFonts w:ascii="Consolas" w:hAnsi="Consolas" w:cs="Consolas"/>
          <w:color w:val="0000C0"/>
          <w:sz w:val="18"/>
          <w:szCs w:val="18"/>
          <w:lang w:val="en-GB"/>
        </w:rPr>
        <w:t>transmission</w:t>
      </w:r>
      <w:r w:rsidRPr="00F3688B">
        <w:rPr>
          <w:rFonts w:ascii="Consolas" w:hAnsi="Consolas" w:cs="Consolas"/>
          <w:color w:val="000000"/>
          <w:sz w:val="18"/>
          <w:szCs w:val="18"/>
          <w:lang w:val="en-GB"/>
        </w:rPr>
        <w:t xml:space="preserve"> = 6;</w:t>
      </w:r>
    </w:p>
    <w:p w14:paraId="03BF6560"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t>}</w:t>
      </w:r>
    </w:p>
    <w:p w14:paraId="60A0CBD8"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lastRenderedPageBreak/>
        <w:tab/>
      </w:r>
    </w:p>
    <w:p w14:paraId="227B7676"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b/>
          <w:bCs/>
          <w:color w:val="7F0055"/>
          <w:sz w:val="18"/>
          <w:szCs w:val="18"/>
          <w:lang w:val="en-GB"/>
        </w:rPr>
        <w:t>public</w:t>
      </w:r>
      <w:r w:rsidRPr="00F3688B">
        <w:rPr>
          <w:rFonts w:ascii="Consolas" w:hAnsi="Consolas" w:cs="Consolas"/>
          <w:color w:val="000000"/>
          <w:sz w:val="18"/>
          <w:szCs w:val="18"/>
          <w:lang w:val="en-GB"/>
        </w:rPr>
        <w:t xml:space="preserve"> </w:t>
      </w:r>
      <w:r w:rsidRPr="00F3688B">
        <w:rPr>
          <w:rFonts w:ascii="Consolas" w:hAnsi="Consolas" w:cs="Consolas"/>
          <w:b/>
          <w:bCs/>
          <w:color w:val="7F0055"/>
          <w:sz w:val="18"/>
          <w:szCs w:val="18"/>
          <w:lang w:val="en-GB"/>
        </w:rPr>
        <w:t>int</w:t>
      </w:r>
      <w:r w:rsidRPr="00F3688B">
        <w:rPr>
          <w:rFonts w:ascii="Consolas" w:hAnsi="Consolas" w:cs="Consolas"/>
          <w:color w:val="000000"/>
          <w:sz w:val="18"/>
          <w:szCs w:val="18"/>
          <w:lang w:val="en-GB"/>
        </w:rPr>
        <w:t xml:space="preserve"> </w:t>
      </w:r>
      <w:proofErr w:type="spellStart"/>
      <w:proofErr w:type="gramStart"/>
      <w:r w:rsidRPr="00F3688B">
        <w:rPr>
          <w:rFonts w:ascii="Consolas" w:hAnsi="Consolas" w:cs="Consolas"/>
          <w:color w:val="000000"/>
          <w:sz w:val="18"/>
          <w:szCs w:val="18"/>
          <w:lang w:val="en-GB"/>
        </w:rPr>
        <w:t>getTransmission</w:t>
      </w:r>
      <w:proofErr w:type="spellEnd"/>
      <w:r w:rsidRPr="00F3688B">
        <w:rPr>
          <w:rFonts w:ascii="Consolas" w:hAnsi="Consolas" w:cs="Consolas"/>
          <w:color w:val="000000"/>
          <w:sz w:val="18"/>
          <w:szCs w:val="18"/>
          <w:lang w:val="en-GB"/>
        </w:rPr>
        <w:t>(</w:t>
      </w:r>
      <w:proofErr w:type="gramEnd"/>
      <w:r w:rsidRPr="00F3688B">
        <w:rPr>
          <w:rFonts w:ascii="Consolas" w:hAnsi="Consolas" w:cs="Consolas"/>
          <w:color w:val="000000"/>
          <w:sz w:val="18"/>
          <w:szCs w:val="18"/>
          <w:lang w:val="en-GB"/>
        </w:rPr>
        <w:t>) {</w:t>
      </w:r>
    </w:p>
    <w:p w14:paraId="757C4942"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lang w:val="en-GB"/>
        </w:rPr>
        <w:tab/>
      </w:r>
      <w:r w:rsidRPr="00F3688B">
        <w:rPr>
          <w:rFonts w:ascii="Consolas" w:hAnsi="Consolas" w:cs="Consolas"/>
          <w:color w:val="000000"/>
          <w:sz w:val="18"/>
          <w:szCs w:val="18"/>
          <w:lang w:val="en-GB"/>
        </w:rPr>
        <w:tab/>
      </w:r>
      <w:r w:rsidRPr="00F3688B">
        <w:rPr>
          <w:rFonts w:ascii="Consolas" w:hAnsi="Consolas" w:cs="Consolas"/>
          <w:b/>
          <w:bCs/>
          <w:color w:val="7F0055"/>
          <w:sz w:val="18"/>
          <w:szCs w:val="18"/>
          <w:lang w:val="en-GB"/>
        </w:rPr>
        <w:t>return</w:t>
      </w:r>
      <w:r w:rsidRPr="00F3688B">
        <w:rPr>
          <w:rFonts w:ascii="Consolas" w:hAnsi="Consolas" w:cs="Consolas"/>
          <w:color w:val="000000"/>
          <w:sz w:val="18"/>
          <w:szCs w:val="18"/>
          <w:lang w:val="en-GB"/>
        </w:rPr>
        <w:t xml:space="preserve"> </w:t>
      </w:r>
      <w:r w:rsidRPr="00F3688B">
        <w:rPr>
          <w:rFonts w:ascii="Consolas" w:hAnsi="Consolas" w:cs="Consolas"/>
          <w:color w:val="0000C0"/>
          <w:sz w:val="18"/>
          <w:szCs w:val="18"/>
          <w:lang w:val="en-GB"/>
        </w:rPr>
        <w:t>transmission</w:t>
      </w:r>
      <w:r w:rsidRPr="00F3688B">
        <w:rPr>
          <w:rFonts w:ascii="Consolas" w:hAnsi="Consolas" w:cs="Consolas"/>
          <w:color w:val="000000"/>
          <w:sz w:val="18"/>
          <w:szCs w:val="18"/>
          <w:lang w:val="en-GB"/>
        </w:rPr>
        <w:t>;</w:t>
      </w:r>
    </w:p>
    <w:p w14:paraId="49BEBF50" w14:textId="3C135240"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lang w:val="en-GB"/>
        </w:rPr>
        <w:tab/>
        <w:t>}</w:t>
      </w:r>
      <w:r w:rsidRPr="00F3688B">
        <w:rPr>
          <w:rFonts w:ascii="Consolas" w:hAnsi="Consolas" w:cs="Consolas"/>
          <w:color w:val="000000"/>
          <w:sz w:val="18"/>
          <w:szCs w:val="18"/>
        </w:rPr>
        <w:tab/>
      </w:r>
    </w:p>
    <w:p w14:paraId="35BE49B6"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
    <w:p w14:paraId="601EA94D" w14:textId="29196876"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
    <w:p w14:paraId="1351D52E" w14:textId="77777777" w:rsidR="004B28A4" w:rsidRPr="00F3688B" w:rsidRDefault="004B28A4" w:rsidP="004B28A4">
      <w:pPr>
        <w:autoSpaceDE w:val="0"/>
        <w:autoSpaceDN w:val="0"/>
        <w:adjustRightInd w:val="0"/>
        <w:spacing w:after="0" w:line="240" w:lineRule="auto"/>
        <w:rPr>
          <w:rFonts w:ascii="Consolas" w:hAnsi="Consolas" w:cs="Consolas"/>
          <w:sz w:val="18"/>
          <w:szCs w:val="18"/>
        </w:rPr>
      </w:pPr>
      <w:r w:rsidRPr="00F3688B">
        <w:rPr>
          <w:rFonts w:ascii="Consolas" w:hAnsi="Consolas" w:cs="Consolas"/>
          <w:color w:val="000000"/>
          <w:sz w:val="18"/>
          <w:szCs w:val="18"/>
        </w:rPr>
        <w:tab/>
      </w:r>
      <w:proofErr w:type="gramStart"/>
      <w:r w:rsidRPr="00F3688B">
        <w:rPr>
          <w:rFonts w:ascii="Consolas" w:hAnsi="Consolas" w:cs="Consolas"/>
          <w:b/>
          <w:bCs/>
          <w:color w:val="7F0055"/>
          <w:sz w:val="18"/>
          <w:szCs w:val="18"/>
        </w:rPr>
        <w:t>public</w:t>
      </w:r>
      <w:proofErr w:type="gramEnd"/>
      <w:r w:rsidRPr="00F3688B">
        <w:rPr>
          <w:rFonts w:ascii="Consolas" w:hAnsi="Consolas" w:cs="Consolas"/>
          <w:color w:val="000000"/>
          <w:sz w:val="18"/>
          <w:szCs w:val="18"/>
        </w:rPr>
        <w:t xml:space="preserve"> String </w:t>
      </w:r>
      <w:proofErr w:type="spellStart"/>
      <w:r w:rsidRPr="00F3688B">
        <w:rPr>
          <w:rFonts w:ascii="Consolas" w:hAnsi="Consolas" w:cs="Consolas"/>
          <w:color w:val="000000"/>
          <w:sz w:val="18"/>
          <w:szCs w:val="18"/>
        </w:rPr>
        <w:t>toString</w:t>
      </w:r>
      <w:proofErr w:type="spellEnd"/>
      <w:r w:rsidRPr="00F3688B">
        <w:rPr>
          <w:rFonts w:ascii="Consolas" w:hAnsi="Consolas" w:cs="Consolas"/>
          <w:color w:val="000000"/>
          <w:sz w:val="18"/>
          <w:szCs w:val="18"/>
        </w:rPr>
        <w:t>() {</w:t>
      </w:r>
    </w:p>
    <w:p w14:paraId="456BEFE5" w14:textId="0E68149D" w:rsidR="004B28A4" w:rsidRPr="00F3688B" w:rsidRDefault="004B28A4" w:rsidP="004B28A4">
      <w:pPr>
        <w:autoSpaceDE w:val="0"/>
        <w:autoSpaceDN w:val="0"/>
        <w:adjustRightInd w:val="0"/>
        <w:spacing w:after="0" w:line="240" w:lineRule="auto"/>
        <w:ind w:left="708" w:firstLine="702"/>
        <w:rPr>
          <w:rFonts w:ascii="Consolas" w:hAnsi="Consolas" w:cs="Consolas"/>
          <w:sz w:val="18"/>
          <w:szCs w:val="18"/>
        </w:rPr>
      </w:pPr>
      <w:proofErr w:type="gramStart"/>
      <w:r w:rsidRPr="00F3688B">
        <w:rPr>
          <w:rFonts w:ascii="Consolas" w:hAnsi="Consolas" w:cs="Consolas"/>
          <w:b/>
          <w:bCs/>
          <w:color w:val="7F0055"/>
          <w:sz w:val="18"/>
          <w:szCs w:val="18"/>
        </w:rPr>
        <w:t>return</w:t>
      </w:r>
      <w:proofErr w:type="gramEnd"/>
      <w:r w:rsidRPr="00F3688B">
        <w:rPr>
          <w:rFonts w:ascii="Consolas" w:hAnsi="Consolas" w:cs="Consolas"/>
          <w:color w:val="000000"/>
          <w:sz w:val="18"/>
          <w:szCs w:val="18"/>
        </w:rPr>
        <w:t xml:space="preserve"> </w:t>
      </w:r>
      <w:r w:rsidRPr="00F3688B">
        <w:rPr>
          <w:rFonts w:ascii="Consolas" w:hAnsi="Consolas" w:cs="Consolas"/>
          <w:color w:val="2A00FF"/>
          <w:sz w:val="18"/>
          <w:szCs w:val="18"/>
        </w:rPr>
        <w:t>"Voiture [vitesse="</w:t>
      </w:r>
      <w:r w:rsidRPr="00F3688B">
        <w:rPr>
          <w:rFonts w:ascii="Consolas" w:hAnsi="Consolas" w:cs="Consolas"/>
          <w:color w:val="000000"/>
          <w:sz w:val="18"/>
          <w:szCs w:val="18"/>
        </w:rPr>
        <w:t xml:space="preserve"> + </w:t>
      </w:r>
      <w:r w:rsidRPr="00F3688B">
        <w:rPr>
          <w:rFonts w:ascii="Consolas" w:hAnsi="Consolas" w:cs="Consolas"/>
          <w:color w:val="0000C0"/>
          <w:sz w:val="18"/>
          <w:szCs w:val="18"/>
        </w:rPr>
        <w:t>vitesse</w:t>
      </w:r>
      <w:r w:rsidRPr="00F3688B">
        <w:rPr>
          <w:rFonts w:ascii="Consolas" w:hAnsi="Consolas" w:cs="Consolas"/>
          <w:color w:val="000000"/>
          <w:sz w:val="18"/>
          <w:szCs w:val="18"/>
        </w:rPr>
        <w:t xml:space="preserve"> + </w:t>
      </w:r>
      <w:r w:rsidRPr="00F3688B">
        <w:rPr>
          <w:rFonts w:ascii="Consolas" w:hAnsi="Consolas" w:cs="Consolas"/>
          <w:color w:val="2A00FF"/>
          <w:sz w:val="18"/>
          <w:szCs w:val="18"/>
        </w:rPr>
        <w:t>", transmission="</w:t>
      </w:r>
      <w:r w:rsidRPr="00F3688B">
        <w:rPr>
          <w:rFonts w:ascii="Consolas" w:hAnsi="Consolas" w:cs="Consolas"/>
          <w:color w:val="000000"/>
          <w:sz w:val="18"/>
          <w:szCs w:val="18"/>
        </w:rPr>
        <w:t xml:space="preserve"> + </w:t>
      </w:r>
      <w:r w:rsidRPr="00F3688B">
        <w:rPr>
          <w:rFonts w:ascii="Consolas" w:hAnsi="Consolas" w:cs="Consolas"/>
          <w:color w:val="0000C0"/>
          <w:sz w:val="18"/>
          <w:szCs w:val="18"/>
        </w:rPr>
        <w:t>transmission</w:t>
      </w:r>
      <w:r w:rsidRPr="00F3688B">
        <w:rPr>
          <w:rFonts w:ascii="Consolas" w:hAnsi="Consolas" w:cs="Consolas"/>
          <w:color w:val="000000"/>
          <w:sz w:val="18"/>
          <w:szCs w:val="18"/>
        </w:rPr>
        <w:t xml:space="preserve"> + </w:t>
      </w:r>
      <w:r w:rsidRPr="00F3688B">
        <w:rPr>
          <w:rFonts w:ascii="Consolas" w:hAnsi="Consolas" w:cs="Consolas"/>
          <w:color w:val="2A00FF"/>
          <w:sz w:val="18"/>
          <w:szCs w:val="18"/>
        </w:rPr>
        <w:t>", marque="</w:t>
      </w:r>
      <w:r w:rsidRPr="00F3688B">
        <w:rPr>
          <w:rFonts w:ascii="Consolas" w:hAnsi="Consolas" w:cs="Consolas"/>
          <w:color w:val="000000"/>
          <w:sz w:val="18"/>
          <w:szCs w:val="18"/>
        </w:rPr>
        <w:t xml:space="preserve"> + </w:t>
      </w:r>
      <w:r w:rsidRPr="00F3688B">
        <w:rPr>
          <w:rFonts w:ascii="Consolas" w:hAnsi="Consolas" w:cs="Consolas"/>
          <w:color w:val="0000C0"/>
          <w:sz w:val="18"/>
          <w:szCs w:val="18"/>
        </w:rPr>
        <w:t>marque</w:t>
      </w:r>
      <w:r w:rsidRPr="00F3688B">
        <w:rPr>
          <w:rFonts w:ascii="Consolas" w:hAnsi="Consolas" w:cs="Consolas"/>
          <w:color w:val="000000"/>
          <w:sz w:val="18"/>
          <w:szCs w:val="18"/>
        </w:rPr>
        <w:t xml:space="preserve"> + </w:t>
      </w:r>
      <w:r w:rsidRPr="00F3688B">
        <w:rPr>
          <w:rFonts w:ascii="Consolas" w:hAnsi="Consolas" w:cs="Consolas"/>
          <w:color w:val="2A00FF"/>
          <w:sz w:val="18"/>
          <w:szCs w:val="18"/>
        </w:rPr>
        <w:t>"]"</w:t>
      </w:r>
      <w:r w:rsidRPr="00F3688B">
        <w:rPr>
          <w:rFonts w:ascii="Consolas" w:hAnsi="Consolas" w:cs="Consolas"/>
          <w:color w:val="000000"/>
          <w:sz w:val="18"/>
          <w:szCs w:val="18"/>
        </w:rPr>
        <w:t>;</w:t>
      </w:r>
    </w:p>
    <w:p w14:paraId="58DF0825" w14:textId="77777777" w:rsidR="004B28A4" w:rsidRPr="00F3688B" w:rsidRDefault="004B28A4" w:rsidP="004B28A4">
      <w:pPr>
        <w:autoSpaceDE w:val="0"/>
        <w:autoSpaceDN w:val="0"/>
        <w:adjustRightInd w:val="0"/>
        <w:spacing w:after="0" w:line="240" w:lineRule="auto"/>
        <w:rPr>
          <w:rFonts w:ascii="Consolas" w:hAnsi="Consolas" w:cs="Consolas"/>
          <w:sz w:val="18"/>
          <w:szCs w:val="18"/>
          <w:lang w:val="en-GB"/>
        </w:rPr>
      </w:pPr>
      <w:r w:rsidRPr="00F3688B">
        <w:rPr>
          <w:rFonts w:ascii="Consolas" w:hAnsi="Consolas" w:cs="Consolas"/>
          <w:color w:val="000000"/>
          <w:sz w:val="18"/>
          <w:szCs w:val="18"/>
        </w:rPr>
        <w:tab/>
      </w:r>
      <w:r w:rsidRPr="00F3688B">
        <w:rPr>
          <w:rFonts w:ascii="Consolas" w:hAnsi="Consolas" w:cs="Consolas"/>
          <w:color w:val="000000"/>
          <w:sz w:val="18"/>
          <w:szCs w:val="18"/>
          <w:lang w:val="en-GB"/>
        </w:rPr>
        <w:t>}</w:t>
      </w:r>
    </w:p>
    <w:p w14:paraId="5F16F2A9" w14:textId="77777777" w:rsidR="004B28A4" w:rsidRDefault="004B28A4" w:rsidP="00E877B0">
      <w:pPr>
        <w:rPr>
          <w:rFonts w:cstheme="minorHAnsi"/>
          <w:lang w:bidi="ar-DZ"/>
        </w:rPr>
      </w:pPr>
    </w:p>
    <w:p w14:paraId="52061980" w14:textId="77777777" w:rsidR="00730B25" w:rsidRDefault="00730B25" w:rsidP="00730B25">
      <w:pPr>
        <w:pStyle w:val="Titre2"/>
        <w:numPr>
          <w:ilvl w:val="1"/>
          <w:numId w:val="2"/>
        </w:numPr>
      </w:pPr>
      <w:r w:rsidRPr="00730B25">
        <w:t>Accesseurs (getters et setters)</w:t>
      </w:r>
    </w:p>
    <w:p w14:paraId="0B8277A4" w14:textId="77777777" w:rsidR="00FE1D88" w:rsidRDefault="00FE1D88" w:rsidP="00FE1D88">
      <w:pPr>
        <w:ind w:firstLine="708"/>
      </w:pPr>
    </w:p>
    <w:p w14:paraId="63BE3D52" w14:textId="19DED5A0" w:rsidR="002D08F7" w:rsidRDefault="00B42B2E" w:rsidP="001046EC">
      <w:pPr>
        <w:ind w:firstLine="708"/>
        <w:jc w:val="both"/>
      </w:pPr>
      <w:r>
        <w:t>En java, les méthodes permettant d’accéder en lecture aux données sont des accesseurs (getters) et celle</w:t>
      </w:r>
      <w:r w:rsidR="002475D0">
        <w:t>s permettant de modifier les données sont des mutateurs (setters)</w:t>
      </w:r>
      <w:r w:rsidR="00FE1D88">
        <w:t xml:space="preserve">. </w:t>
      </w:r>
      <w:r w:rsidR="002D08F7">
        <w:t xml:space="preserve">Ces méthodes, généralement, sont publique pour qu’on puisse y’accéder depuis une autre classe.  </w:t>
      </w:r>
    </w:p>
    <w:p w14:paraId="4F0D21E9" w14:textId="03385816" w:rsidR="00B20FC4" w:rsidRDefault="002D08F7" w:rsidP="00491E5C">
      <w:pPr>
        <w:jc w:val="both"/>
      </w:pPr>
      <w:r>
        <w:t xml:space="preserve">Les accesseurs sont du même type </w:t>
      </w:r>
      <w:r w:rsidR="00491E5C">
        <w:t xml:space="preserve">que la variable qu’ils doivent retourner. </w:t>
      </w:r>
      <w:r w:rsidR="00FE1D88">
        <w:t>La syntaxe</w:t>
      </w:r>
      <w:r w:rsidR="00491E5C">
        <w:t xml:space="preserve"> Java</w:t>
      </w:r>
      <w:r w:rsidR="00FE1D88">
        <w:t xml:space="preserve"> d’une méthode accesseurs est la suivante : </w:t>
      </w:r>
    </w:p>
    <w:p w14:paraId="545CA0B5" w14:textId="77777777" w:rsidR="00FE1D88" w:rsidRPr="00FE1D88" w:rsidRDefault="00FE1D88" w:rsidP="00FE1D88">
      <w:pPr>
        <w:autoSpaceDE w:val="0"/>
        <w:autoSpaceDN w:val="0"/>
        <w:adjustRightInd w:val="0"/>
        <w:spacing w:after="0" w:line="240" w:lineRule="auto"/>
        <w:rPr>
          <w:rFonts w:ascii="Consolas" w:hAnsi="Consolas" w:cs="Consolas"/>
          <w:sz w:val="24"/>
          <w:szCs w:val="24"/>
        </w:rPr>
      </w:pPr>
    </w:p>
    <w:p w14:paraId="179205FB" w14:textId="52942A4B" w:rsidR="00FE1D88" w:rsidRPr="00F3688B" w:rsidRDefault="00FE1D88" w:rsidP="00FE1D88">
      <w:pPr>
        <w:autoSpaceDE w:val="0"/>
        <w:autoSpaceDN w:val="0"/>
        <w:adjustRightInd w:val="0"/>
        <w:spacing w:after="0" w:line="240" w:lineRule="auto"/>
        <w:rPr>
          <w:rFonts w:ascii="Consolas" w:hAnsi="Consolas" w:cs="Consolas"/>
          <w:color w:val="000000"/>
          <w:sz w:val="20"/>
          <w:szCs w:val="20"/>
        </w:rPr>
      </w:pPr>
      <w:r w:rsidRPr="00FE1D88">
        <w:rPr>
          <w:rFonts w:ascii="Consolas" w:hAnsi="Consolas" w:cs="Consolas"/>
          <w:color w:val="000000"/>
          <w:sz w:val="24"/>
          <w:szCs w:val="24"/>
        </w:rPr>
        <w:tab/>
      </w:r>
      <w:proofErr w:type="gramStart"/>
      <w:r w:rsidRPr="00F3688B">
        <w:rPr>
          <w:rFonts w:ascii="Consolas" w:hAnsi="Consolas" w:cs="Consolas"/>
          <w:b/>
          <w:bCs/>
          <w:color w:val="7F0055"/>
          <w:sz w:val="20"/>
          <w:szCs w:val="20"/>
        </w:rPr>
        <w:t>public</w:t>
      </w:r>
      <w:proofErr w:type="gramEnd"/>
      <w:r w:rsidRPr="00F3688B">
        <w:rPr>
          <w:rFonts w:ascii="Consolas" w:hAnsi="Consolas" w:cs="Consolas"/>
          <w:color w:val="000000"/>
          <w:sz w:val="20"/>
          <w:szCs w:val="20"/>
        </w:rPr>
        <w:t xml:space="preserve"> &lt;type de l’attribut&gt; </w:t>
      </w:r>
      <w:proofErr w:type="spellStart"/>
      <w:r w:rsidRPr="00F3688B">
        <w:rPr>
          <w:rFonts w:ascii="Consolas" w:hAnsi="Consolas" w:cs="Consolas"/>
          <w:color w:val="000000"/>
          <w:sz w:val="20"/>
          <w:szCs w:val="20"/>
        </w:rPr>
        <w:t>getAttribut</w:t>
      </w:r>
      <w:proofErr w:type="spellEnd"/>
      <w:r w:rsidRPr="00F3688B">
        <w:rPr>
          <w:rFonts w:ascii="Consolas" w:hAnsi="Consolas" w:cs="Consolas"/>
          <w:color w:val="000000"/>
          <w:sz w:val="20"/>
          <w:szCs w:val="20"/>
        </w:rPr>
        <w:t>(){</w:t>
      </w:r>
    </w:p>
    <w:p w14:paraId="19274F46" w14:textId="5424A518" w:rsidR="00FE1D88" w:rsidRPr="00F3688B" w:rsidRDefault="00FE1D88" w:rsidP="007F4D8D">
      <w:pPr>
        <w:autoSpaceDE w:val="0"/>
        <w:autoSpaceDN w:val="0"/>
        <w:adjustRightInd w:val="0"/>
        <w:spacing w:after="0" w:line="240" w:lineRule="auto"/>
        <w:rPr>
          <w:rFonts w:ascii="Consolas" w:hAnsi="Consolas" w:cs="Consolas"/>
          <w:sz w:val="20"/>
          <w:szCs w:val="20"/>
          <w:lang w:val="en-GB"/>
        </w:rPr>
      </w:pPr>
      <w:r w:rsidRPr="00F3688B">
        <w:rPr>
          <w:rFonts w:ascii="Consolas" w:hAnsi="Consolas" w:cs="Consolas"/>
          <w:color w:val="000000"/>
          <w:sz w:val="20"/>
          <w:szCs w:val="20"/>
        </w:rPr>
        <w:tab/>
      </w:r>
      <w:r w:rsidRPr="00F3688B">
        <w:rPr>
          <w:rFonts w:ascii="Consolas" w:hAnsi="Consolas" w:cs="Consolas"/>
          <w:color w:val="000000"/>
          <w:sz w:val="20"/>
          <w:szCs w:val="20"/>
        </w:rPr>
        <w:tab/>
      </w:r>
      <w:r w:rsidRPr="00F3688B">
        <w:rPr>
          <w:rFonts w:ascii="Consolas" w:hAnsi="Consolas" w:cs="Consolas"/>
          <w:color w:val="000000"/>
          <w:sz w:val="20"/>
          <w:szCs w:val="20"/>
        </w:rPr>
        <w:tab/>
      </w:r>
      <w:r w:rsidR="007F4D8D" w:rsidRPr="00F3688B">
        <w:rPr>
          <w:rFonts w:ascii="Consolas" w:hAnsi="Consolas" w:cs="Consolas"/>
          <w:b/>
          <w:bCs/>
          <w:color w:val="7F0055"/>
          <w:sz w:val="20"/>
          <w:szCs w:val="20"/>
          <w:lang w:val="en-GB"/>
        </w:rPr>
        <w:t>return</w:t>
      </w:r>
      <w:r w:rsidR="007F4D8D" w:rsidRPr="00F3688B">
        <w:rPr>
          <w:rFonts w:ascii="Consolas" w:hAnsi="Consolas" w:cs="Consolas"/>
          <w:color w:val="000000"/>
          <w:sz w:val="20"/>
          <w:szCs w:val="20"/>
          <w:lang w:val="en-GB"/>
        </w:rPr>
        <w:t xml:space="preserve"> </w:t>
      </w:r>
      <w:proofErr w:type="gramStart"/>
      <w:r w:rsidRPr="00F3688B">
        <w:rPr>
          <w:rFonts w:ascii="Consolas" w:hAnsi="Consolas" w:cs="Consolas"/>
          <w:color w:val="000000"/>
          <w:sz w:val="20"/>
          <w:szCs w:val="20"/>
        </w:rPr>
        <w:t>attribut ;</w:t>
      </w:r>
      <w:proofErr w:type="gramEnd"/>
    </w:p>
    <w:p w14:paraId="514AD46E" w14:textId="3EC45A1A" w:rsidR="00FE1D88" w:rsidRPr="00F3688B" w:rsidRDefault="00FE1D88" w:rsidP="00FE1D88">
      <w:pPr>
        <w:autoSpaceDE w:val="0"/>
        <w:autoSpaceDN w:val="0"/>
        <w:adjustRightInd w:val="0"/>
        <w:spacing w:after="0" w:line="240" w:lineRule="auto"/>
        <w:ind w:firstLine="708"/>
        <w:rPr>
          <w:rFonts w:ascii="Consolas" w:hAnsi="Consolas" w:cs="Consolas"/>
          <w:sz w:val="20"/>
          <w:szCs w:val="20"/>
        </w:rPr>
      </w:pPr>
      <w:r w:rsidRPr="00F3688B">
        <w:rPr>
          <w:rFonts w:ascii="Consolas" w:hAnsi="Consolas" w:cs="Consolas"/>
          <w:color w:val="000000"/>
          <w:sz w:val="20"/>
          <w:szCs w:val="20"/>
        </w:rPr>
        <w:t>}</w:t>
      </w:r>
    </w:p>
    <w:p w14:paraId="085A6BF8" w14:textId="08F9BCA0" w:rsidR="00FE1D88" w:rsidRDefault="00FE1D88" w:rsidP="00FE1D88">
      <w:pPr>
        <w:ind w:firstLine="708"/>
        <w:rPr>
          <w:rFonts w:ascii="Consolas" w:hAnsi="Consolas" w:cs="Consolas"/>
          <w:color w:val="000000"/>
          <w:sz w:val="24"/>
          <w:szCs w:val="24"/>
        </w:rPr>
      </w:pPr>
      <w:r w:rsidRPr="00FE1D88">
        <w:rPr>
          <w:rFonts w:ascii="Consolas" w:hAnsi="Consolas" w:cs="Consolas"/>
          <w:color w:val="000000"/>
          <w:sz w:val="24"/>
          <w:szCs w:val="24"/>
        </w:rPr>
        <w:tab/>
      </w:r>
    </w:p>
    <w:p w14:paraId="25BEDD49" w14:textId="480B83EE" w:rsidR="007F4D8D" w:rsidRDefault="00491E5C" w:rsidP="00FA5816">
      <w:pPr>
        <w:ind w:firstLine="708"/>
      </w:pPr>
      <w:r>
        <w:t xml:space="preserve">Par contre, les mutateurs sont de type </w:t>
      </w:r>
      <w:proofErr w:type="spellStart"/>
      <w:r>
        <w:rPr>
          <w:i/>
          <w:iCs/>
        </w:rPr>
        <w:t>void</w:t>
      </w:r>
      <w:proofErr w:type="spellEnd"/>
      <w:r>
        <w:rPr>
          <w:i/>
          <w:iCs/>
        </w:rPr>
        <w:t xml:space="preserve">. </w:t>
      </w:r>
      <w:r>
        <w:t xml:space="preserve">Ces méthodes ne </w:t>
      </w:r>
      <w:r w:rsidR="0054525B">
        <w:t>retournent</w:t>
      </w:r>
      <w:r>
        <w:t xml:space="preserve"> aucune valeur</w:t>
      </w:r>
      <w:r w:rsidR="0054525B">
        <w:t xml:space="preserve">, leurs rôles est de </w:t>
      </w:r>
      <w:r w:rsidR="00FA5816">
        <w:t>mettre ces</w:t>
      </w:r>
      <w:r w:rsidR="0054525B">
        <w:t xml:space="preserve"> valeurs à jour. </w:t>
      </w:r>
      <w:r w:rsidR="00D34BDD">
        <w:t>La s</w:t>
      </w:r>
      <w:r w:rsidR="007F4D8D">
        <w:t xml:space="preserve">yntaxe java </w:t>
      </w:r>
      <w:r w:rsidR="00D34BDD">
        <w:t xml:space="preserve">d’une méthode </w:t>
      </w:r>
      <w:r w:rsidR="007F4D8D">
        <w:t xml:space="preserve">mutateur (setter) : </w:t>
      </w:r>
    </w:p>
    <w:p w14:paraId="263C007B" w14:textId="77777777" w:rsidR="007F4D8D" w:rsidRPr="00FE1D88" w:rsidRDefault="007F4D8D" w:rsidP="007F4D8D">
      <w:pPr>
        <w:autoSpaceDE w:val="0"/>
        <w:autoSpaceDN w:val="0"/>
        <w:adjustRightInd w:val="0"/>
        <w:spacing w:after="0" w:line="240" w:lineRule="auto"/>
        <w:rPr>
          <w:rFonts w:ascii="Consolas" w:hAnsi="Consolas" w:cs="Consolas"/>
          <w:sz w:val="24"/>
          <w:szCs w:val="24"/>
        </w:rPr>
      </w:pPr>
    </w:p>
    <w:p w14:paraId="66EB22AF" w14:textId="483EEB88" w:rsidR="007F4D8D" w:rsidRPr="00F3688B" w:rsidRDefault="007F4D8D" w:rsidP="007F4D8D">
      <w:pPr>
        <w:autoSpaceDE w:val="0"/>
        <w:autoSpaceDN w:val="0"/>
        <w:adjustRightInd w:val="0"/>
        <w:spacing w:after="0" w:line="240" w:lineRule="auto"/>
        <w:rPr>
          <w:rFonts w:ascii="Consolas" w:hAnsi="Consolas" w:cs="Consolas"/>
          <w:color w:val="000000"/>
          <w:sz w:val="20"/>
          <w:szCs w:val="20"/>
        </w:rPr>
      </w:pPr>
      <w:r w:rsidRPr="00FE1D88">
        <w:rPr>
          <w:rFonts w:ascii="Consolas" w:hAnsi="Consolas" w:cs="Consolas"/>
          <w:color w:val="000000"/>
          <w:sz w:val="24"/>
          <w:szCs w:val="24"/>
        </w:rPr>
        <w:tab/>
      </w:r>
      <w:proofErr w:type="gramStart"/>
      <w:r w:rsidRPr="00F3688B">
        <w:rPr>
          <w:rFonts w:ascii="Consolas" w:hAnsi="Consolas" w:cs="Consolas"/>
          <w:b/>
          <w:bCs/>
          <w:color w:val="7F0055"/>
          <w:sz w:val="20"/>
          <w:szCs w:val="20"/>
        </w:rPr>
        <w:t>public</w:t>
      </w:r>
      <w:proofErr w:type="gramEnd"/>
      <w:r w:rsidRPr="00F3688B">
        <w:rPr>
          <w:rFonts w:ascii="Consolas" w:hAnsi="Consolas" w:cs="Consolas"/>
          <w:color w:val="000000"/>
          <w:sz w:val="20"/>
          <w:szCs w:val="20"/>
        </w:rPr>
        <w:t xml:space="preserve"> </w:t>
      </w:r>
      <w:proofErr w:type="spellStart"/>
      <w:r w:rsidRPr="00F3688B">
        <w:rPr>
          <w:rFonts w:ascii="Consolas" w:hAnsi="Consolas" w:cs="Consolas"/>
          <w:color w:val="000000"/>
          <w:sz w:val="20"/>
          <w:szCs w:val="20"/>
        </w:rPr>
        <w:t>void</w:t>
      </w:r>
      <w:proofErr w:type="spellEnd"/>
      <w:r w:rsidRPr="00F3688B">
        <w:rPr>
          <w:rFonts w:ascii="Consolas" w:hAnsi="Consolas" w:cs="Consolas"/>
          <w:color w:val="000000"/>
          <w:sz w:val="20"/>
          <w:szCs w:val="20"/>
        </w:rPr>
        <w:t xml:space="preserve"> </w:t>
      </w:r>
      <w:proofErr w:type="spellStart"/>
      <w:r w:rsidRPr="00F3688B">
        <w:rPr>
          <w:rFonts w:ascii="Consolas" w:hAnsi="Consolas" w:cs="Consolas"/>
          <w:color w:val="000000"/>
          <w:sz w:val="20"/>
          <w:szCs w:val="20"/>
        </w:rPr>
        <w:t>setAttribut</w:t>
      </w:r>
      <w:proofErr w:type="spellEnd"/>
      <w:r w:rsidRPr="00F3688B">
        <w:rPr>
          <w:rFonts w:ascii="Consolas" w:hAnsi="Consolas" w:cs="Consolas"/>
          <w:color w:val="000000"/>
          <w:sz w:val="20"/>
          <w:szCs w:val="20"/>
        </w:rPr>
        <w:t xml:space="preserve">(&lt;type de l’attribut&gt; </w:t>
      </w:r>
      <w:proofErr w:type="spellStart"/>
      <w:r w:rsidRPr="00F3688B">
        <w:rPr>
          <w:rFonts w:ascii="Consolas" w:hAnsi="Consolas" w:cs="Consolas"/>
          <w:color w:val="000000"/>
          <w:sz w:val="20"/>
          <w:szCs w:val="20"/>
        </w:rPr>
        <w:t>nouvelleValeur</w:t>
      </w:r>
      <w:proofErr w:type="spellEnd"/>
      <w:r w:rsidRPr="00F3688B">
        <w:rPr>
          <w:rFonts w:ascii="Consolas" w:hAnsi="Consolas" w:cs="Consolas"/>
          <w:color w:val="000000"/>
          <w:sz w:val="20"/>
          <w:szCs w:val="20"/>
        </w:rPr>
        <w:t>){</w:t>
      </w:r>
    </w:p>
    <w:p w14:paraId="659E6FA9" w14:textId="2281BD5E" w:rsidR="007F4D8D" w:rsidRPr="00F3688B" w:rsidRDefault="007F4D8D" w:rsidP="007F4D8D">
      <w:pPr>
        <w:autoSpaceDE w:val="0"/>
        <w:autoSpaceDN w:val="0"/>
        <w:adjustRightInd w:val="0"/>
        <w:spacing w:after="0" w:line="240" w:lineRule="auto"/>
        <w:rPr>
          <w:rFonts w:ascii="Consolas" w:hAnsi="Consolas" w:cs="Consolas"/>
          <w:sz w:val="20"/>
          <w:szCs w:val="20"/>
        </w:rPr>
      </w:pPr>
      <w:r w:rsidRPr="00F3688B">
        <w:rPr>
          <w:rFonts w:ascii="Consolas" w:hAnsi="Consolas" w:cs="Consolas"/>
          <w:color w:val="000000"/>
          <w:sz w:val="20"/>
          <w:szCs w:val="20"/>
        </w:rPr>
        <w:tab/>
      </w:r>
      <w:r w:rsidRPr="00F3688B">
        <w:rPr>
          <w:rFonts w:ascii="Consolas" w:hAnsi="Consolas" w:cs="Consolas"/>
          <w:color w:val="000000"/>
          <w:sz w:val="20"/>
          <w:szCs w:val="20"/>
        </w:rPr>
        <w:tab/>
      </w:r>
      <w:r w:rsidRPr="00F3688B">
        <w:rPr>
          <w:rFonts w:ascii="Consolas" w:hAnsi="Consolas" w:cs="Consolas"/>
          <w:color w:val="000000"/>
          <w:sz w:val="20"/>
          <w:szCs w:val="20"/>
        </w:rPr>
        <w:tab/>
      </w:r>
      <w:proofErr w:type="gramStart"/>
      <w:r w:rsidRPr="00F3688B">
        <w:rPr>
          <w:rFonts w:ascii="Consolas" w:hAnsi="Consolas" w:cs="Consolas"/>
          <w:color w:val="000000"/>
          <w:sz w:val="20"/>
          <w:szCs w:val="20"/>
        </w:rPr>
        <w:t>attribut</w:t>
      </w:r>
      <w:proofErr w:type="gramEnd"/>
      <w:r w:rsidRPr="00F3688B">
        <w:rPr>
          <w:rFonts w:ascii="Consolas" w:hAnsi="Consolas" w:cs="Consolas"/>
          <w:color w:val="000000"/>
          <w:sz w:val="20"/>
          <w:szCs w:val="20"/>
        </w:rPr>
        <w:t xml:space="preserve"> = </w:t>
      </w:r>
      <w:proofErr w:type="spellStart"/>
      <w:r w:rsidRPr="00F3688B">
        <w:rPr>
          <w:rFonts w:ascii="Consolas" w:hAnsi="Consolas" w:cs="Consolas"/>
          <w:color w:val="000000"/>
          <w:sz w:val="20"/>
          <w:szCs w:val="20"/>
        </w:rPr>
        <w:t>nouvelleValeur</w:t>
      </w:r>
      <w:proofErr w:type="spellEnd"/>
      <w:r w:rsidRPr="00F3688B">
        <w:rPr>
          <w:rFonts w:ascii="Consolas" w:hAnsi="Consolas" w:cs="Consolas"/>
          <w:color w:val="000000"/>
          <w:sz w:val="20"/>
          <w:szCs w:val="20"/>
        </w:rPr>
        <w:t> ;</w:t>
      </w:r>
    </w:p>
    <w:p w14:paraId="0A2E894E" w14:textId="77777777" w:rsidR="007F4D8D" w:rsidRPr="00F3688B" w:rsidRDefault="007F4D8D" w:rsidP="007F4D8D">
      <w:pPr>
        <w:autoSpaceDE w:val="0"/>
        <w:autoSpaceDN w:val="0"/>
        <w:adjustRightInd w:val="0"/>
        <w:spacing w:after="0" w:line="240" w:lineRule="auto"/>
        <w:ind w:firstLine="708"/>
        <w:rPr>
          <w:rFonts w:ascii="Consolas" w:hAnsi="Consolas" w:cs="Consolas"/>
          <w:sz w:val="20"/>
          <w:szCs w:val="20"/>
        </w:rPr>
      </w:pPr>
      <w:r w:rsidRPr="00F3688B">
        <w:rPr>
          <w:rFonts w:ascii="Consolas" w:hAnsi="Consolas" w:cs="Consolas"/>
          <w:color w:val="000000"/>
          <w:sz w:val="20"/>
          <w:szCs w:val="20"/>
        </w:rPr>
        <w:t>}</w:t>
      </w:r>
    </w:p>
    <w:p w14:paraId="6FC5F673" w14:textId="77777777" w:rsidR="007F4D8D" w:rsidRDefault="007F4D8D" w:rsidP="007F4D8D">
      <w:pPr>
        <w:rPr>
          <w:rFonts w:ascii="Consolas" w:hAnsi="Consolas" w:cs="Consolas"/>
          <w:color w:val="000000"/>
          <w:sz w:val="24"/>
          <w:szCs w:val="24"/>
        </w:rPr>
      </w:pPr>
    </w:p>
    <w:p w14:paraId="4E580F65" w14:textId="4F7588B5" w:rsidR="00FE1D88" w:rsidRDefault="00FE1D88" w:rsidP="00FE1D88">
      <w:pPr>
        <w:rPr>
          <w:rFonts w:ascii="Consolas" w:hAnsi="Consolas" w:cs="Consolas"/>
          <w:color w:val="000000"/>
          <w:sz w:val="24"/>
          <w:szCs w:val="24"/>
        </w:rPr>
      </w:pPr>
      <w:r>
        <w:rPr>
          <w:rFonts w:ascii="Consolas" w:hAnsi="Consolas" w:cs="Consolas"/>
          <w:color w:val="000000"/>
          <w:sz w:val="24"/>
          <w:szCs w:val="24"/>
        </w:rPr>
        <w:t xml:space="preserve">Exemple : </w:t>
      </w:r>
    </w:p>
    <w:p w14:paraId="078684B4"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b/>
          <w:bCs/>
          <w:color w:val="7F0055"/>
          <w:sz w:val="20"/>
          <w:szCs w:val="20"/>
          <w:lang w:val="en-GB"/>
        </w:rPr>
        <w:t>public</w:t>
      </w:r>
      <w:r w:rsidRPr="004B72BC">
        <w:rPr>
          <w:rFonts w:ascii="Consolas" w:hAnsi="Consolas" w:cs="Consolas"/>
          <w:color w:val="000000"/>
          <w:sz w:val="20"/>
          <w:szCs w:val="20"/>
          <w:lang w:val="en-GB"/>
        </w:rPr>
        <w:t xml:space="preserve"> </w:t>
      </w:r>
      <w:r w:rsidRPr="004B72BC">
        <w:rPr>
          <w:rFonts w:ascii="Consolas" w:hAnsi="Consolas" w:cs="Consolas"/>
          <w:b/>
          <w:bCs/>
          <w:color w:val="7F0055"/>
          <w:sz w:val="20"/>
          <w:szCs w:val="20"/>
          <w:lang w:val="en-GB"/>
        </w:rPr>
        <w:t>class</w:t>
      </w:r>
      <w:r w:rsidRPr="004B72BC">
        <w:rPr>
          <w:rFonts w:ascii="Consolas" w:hAnsi="Consolas" w:cs="Consolas"/>
          <w:color w:val="000000"/>
          <w:sz w:val="20"/>
          <w:szCs w:val="20"/>
          <w:lang w:val="en-GB"/>
        </w:rPr>
        <w:t xml:space="preserve"> A {</w:t>
      </w:r>
    </w:p>
    <w:p w14:paraId="4E9D98A0"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r w:rsidRPr="004B72BC">
        <w:rPr>
          <w:rFonts w:ascii="Consolas" w:hAnsi="Consolas" w:cs="Consolas"/>
          <w:b/>
          <w:bCs/>
          <w:color w:val="7F0055"/>
          <w:sz w:val="20"/>
          <w:szCs w:val="20"/>
          <w:lang w:val="en-GB"/>
        </w:rPr>
        <w:t>private</w:t>
      </w:r>
      <w:r w:rsidRPr="004B72BC">
        <w:rPr>
          <w:rFonts w:ascii="Consolas" w:hAnsi="Consolas" w:cs="Consolas"/>
          <w:color w:val="000000"/>
          <w:sz w:val="20"/>
          <w:szCs w:val="20"/>
          <w:lang w:val="en-GB"/>
        </w:rPr>
        <w:t xml:space="preserve"> </w:t>
      </w:r>
      <w:r w:rsidRPr="004B72BC">
        <w:rPr>
          <w:rFonts w:ascii="Consolas" w:hAnsi="Consolas" w:cs="Consolas"/>
          <w:b/>
          <w:bCs/>
          <w:color w:val="7F0055"/>
          <w:sz w:val="20"/>
          <w:szCs w:val="20"/>
          <w:lang w:val="en-GB"/>
        </w:rPr>
        <w:t>int</w:t>
      </w:r>
      <w:r w:rsidRPr="004B72BC">
        <w:rPr>
          <w:rFonts w:ascii="Consolas" w:hAnsi="Consolas" w:cs="Consolas"/>
          <w:color w:val="000000"/>
          <w:sz w:val="20"/>
          <w:szCs w:val="20"/>
          <w:lang w:val="en-GB"/>
        </w:rPr>
        <w:t xml:space="preserve"> </w:t>
      </w:r>
      <w:r w:rsidRPr="004B72BC">
        <w:rPr>
          <w:rFonts w:ascii="Consolas" w:hAnsi="Consolas" w:cs="Consolas"/>
          <w:color w:val="0000C0"/>
          <w:sz w:val="20"/>
          <w:szCs w:val="20"/>
          <w:lang w:val="en-GB"/>
        </w:rPr>
        <w:t>a</w:t>
      </w:r>
      <w:r w:rsidRPr="004B72BC">
        <w:rPr>
          <w:rFonts w:ascii="Consolas" w:hAnsi="Consolas" w:cs="Consolas"/>
          <w:color w:val="000000"/>
          <w:sz w:val="20"/>
          <w:szCs w:val="20"/>
          <w:lang w:val="en-GB"/>
        </w:rPr>
        <w:t>;</w:t>
      </w:r>
    </w:p>
    <w:p w14:paraId="0EF5048D"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p>
    <w:p w14:paraId="68BC4134"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r w:rsidRPr="004B72BC">
        <w:rPr>
          <w:rFonts w:ascii="Consolas" w:hAnsi="Consolas" w:cs="Consolas"/>
          <w:b/>
          <w:bCs/>
          <w:color w:val="7F0055"/>
          <w:sz w:val="20"/>
          <w:szCs w:val="20"/>
          <w:lang w:val="en-GB"/>
        </w:rPr>
        <w:t>public</w:t>
      </w:r>
      <w:r w:rsidRPr="004B72BC">
        <w:rPr>
          <w:rFonts w:ascii="Consolas" w:hAnsi="Consolas" w:cs="Consolas"/>
          <w:color w:val="000000"/>
          <w:sz w:val="20"/>
          <w:szCs w:val="20"/>
          <w:lang w:val="en-GB"/>
        </w:rPr>
        <w:t xml:space="preserve"> </w:t>
      </w:r>
      <w:r w:rsidRPr="004B72BC">
        <w:rPr>
          <w:rFonts w:ascii="Consolas" w:hAnsi="Consolas" w:cs="Consolas"/>
          <w:b/>
          <w:bCs/>
          <w:color w:val="7F0055"/>
          <w:sz w:val="20"/>
          <w:szCs w:val="20"/>
          <w:lang w:val="en-GB"/>
        </w:rPr>
        <w:t>int</w:t>
      </w:r>
      <w:r w:rsidRPr="004B72BC">
        <w:rPr>
          <w:rFonts w:ascii="Consolas" w:hAnsi="Consolas" w:cs="Consolas"/>
          <w:color w:val="000000"/>
          <w:sz w:val="20"/>
          <w:szCs w:val="20"/>
          <w:lang w:val="en-GB"/>
        </w:rPr>
        <w:t xml:space="preserve"> </w:t>
      </w:r>
      <w:proofErr w:type="spellStart"/>
      <w:proofErr w:type="gramStart"/>
      <w:r w:rsidRPr="004B72BC">
        <w:rPr>
          <w:rFonts w:ascii="Consolas" w:hAnsi="Consolas" w:cs="Consolas"/>
          <w:color w:val="000000"/>
          <w:sz w:val="20"/>
          <w:szCs w:val="20"/>
          <w:lang w:val="en-GB"/>
        </w:rPr>
        <w:t>getA</w:t>
      </w:r>
      <w:proofErr w:type="spellEnd"/>
      <w:r w:rsidRPr="004B72BC">
        <w:rPr>
          <w:rFonts w:ascii="Consolas" w:hAnsi="Consolas" w:cs="Consolas"/>
          <w:color w:val="000000"/>
          <w:sz w:val="20"/>
          <w:szCs w:val="20"/>
          <w:lang w:val="en-GB"/>
        </w:rPr>
        <w:t>(</w:t>
      </w:r>
      <w:proofErr w:type="gramEnd"/>
      <w:r w:rsidRPr="004B72BC">
        <w:rPr>
          <w:rFonts w:ascii="Consolas" w:hAnsi="Consolas" w:cs="Consolas"/>
          <w:color w:val="000000"/>
          <w:sz w:val="20"/>
          <w:szCs w:val="20"/>
          <w:lang w:val="en-GB"/>
        </w:rPr>
        <w:t>) {</w:t>
      </w:r>
    </w:p>
    <w:p w14:paraId="191E59A2"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r w:rsidRPr="004B72BC">
        <w:rPr>
          <w:rFonts w:ascii="Consolas" w:hAnsi="Consolas" w:cs="Consolas"/>
          <w:color w:val="000000"/>
          <w:sz w:val="20"/>
          <w:szCs w:val="20"/>
          <w:lang w:val="en-GB"/>
        </w:rPr>
        <w:tab/>
      </w:r>
      <w:r w:rsidRPr="004B72BC">
        <w:rPr>
          <w:rFonts w:ascii="Consolas" w:hAnsi="Consolas" w:cs="Consolas"/>
          <w:b/>
          <w:bCs/>
          <w:color w:val="7F0055"/>
          <w:sz w:val="20"/>
          <w:szCs w:val="20"/>
          <w:lang w:val="en-GB"/>
        </w:rPr>
        <w:t>return</w:t>
      </w:r>
      <w:r w:rsidRPr="004B72BC">
        <w:rPr>
          <w:rFonts w:ascii="Consolas" w:hAnsi="Consolas" w:cs="Consolas"/>
          <w:color w:val="000000"/>
          <w:sz w:val="20"/>
          <w:szCs w:val="20"/>
          <w:lang w:val="en-GB"/>
        </w:rPr>
        <w:t xml:space="preserve"> </w:t>
      </w:r>
      <w:r w:rsidRPr="004B72BC">
        <w:rPr>
          <w:rFonts w:ascii="Consolas" w:hAnsi="Consolas" w:cs="Consolas"/>
          <w:color w:val="0000C0"/>
          <w:sz w:val="20"/>
          <w:szCs w:val="20"/>
          <w:lang w:val="en-GB"/>
        </w:rPr>
        <w:t>a</w:t>
      </w:r>
      <w:r w:rsidRPr="004B72BC">
        <w:rPr>
          <w:rFonts w:ascii="Consolas" w:hAnsi="Consolas" w:cs="Consolas"/>
          <w:color w:val="000000"/>
          <w:sz w:val="20"/>
          <w:szCs w:val="20"/>
          <w:lang w:val="en-GB"/>
        </w:rPr>
        <w:t>;</w:t>
      </w:r>
    </w:p>
    <w:p w14:paraId="3C616B5A"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t>}</w:t>
      </w:r>
    </w:p>
    <w:p w14:paraId="00602AD3"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p>
    <w:p w14:paraId="04578CF0"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r w:rsidRPr="004B72BC">
        <w:rPr>
          <w:rFonts w:ascii="Consolas" w:hAnsi="Consolas" w:cs="Consolas"/>
          <w:b/>
          <w:bCs/>
          <w:color w:val="7F0055"/>
          <w:sz w:val="20"/>
          <w:szCs w:val="20"/>
          <w:lang w:val="en-GB"/>
        </w:rPr>
        <w:t>public</w:t>
      </w:r>
      <w:r w:rsidRPr="004B72BC">
        <w:rPr>
          <w:rFonts w:ascii="Consolas" w:hAnsi="Consolas" w:cs="Consolas"/>
          <w:color w:val="000000"/>
          <w:sz w:val="20"/>
          <w:szCs w:val="20"/>
          <w:lang w:val="en-GB"/>
        </w:rPr>
        <w:t xml:space="preserve"> </w:t>
      </w:r>
      <w:r w:rsidRPr="004B72BC">
        <w:rPr>
          <w:rFonts w:ascii="Consolas" w:hAnsi="Consolas" w:cs="Consolas"/>
          <w:b/>
          <w:bCs/>
          <w:color w:val="7F0055"/>
          <w:sz w:val="20"/>
          <w:szCs w:val="20"/>
          <w:lang w:val="en-GB"/>
        </w:rPr>
        <w:t>void</w:t>
      </w:r>
      <w:r w:rsidRPr="004B72BC">
        <w:rPr>
          <w:rFonts w:ascii="Consolas" w:hAnsi="Consolas" w:cs="Consolas"/>
          <w:color w:val="000000"/>
          <w:sz w:val="20"/>
          <w:szCs w:val="20"/>
          <w:lang w:val="en-GB"/>
        </w:rPr>
        <w:t xml:space="preserve"> </w:t>
      </w:r>
      <w:proofErr w:type="spellStart"/>
      <w:proofErr w:type="gramStart"/>
      <w:r w:rsidRPr="004B72BC">
        <w:rPr>
          <w:rFonts w:ascii="Consolas" w:hAnsi="Consolas" w:cs="Consolas"/>
          <w:color w:val="000000"/>
          <w:sz w:val="20"/>
          <w:szCs w:val="20"/>
          <w:lang w:val="en-GB"/>
        </w:rPr>
        <w:t>setA</w:t>
      </w:r>
      <w:proofErr w:type="spellEnd"/>
      <w:r w:rsidRPr="004B72BC">
        <w:rPr>
          <w:rFonts w:ascii="Consolas" w:hAnsi="Consolas" w:cs="Consolas"/>
          <w:color w:val="000000"/>
          <w:sz w:val="20"/>
          <w:szCs w:val="20"/>
          <w:lang w:val="en-GB"/>
        </w:rPr>
        <w:t>(</w:t>
      </w:r>
      <w:proofErr w:type="gramEnd"/>
      <w:r w:rsidRPr="004B72BC">
        <w:rPr>
          <w:rFonts w:ascii="Consolas" w:hAnsi="Consolas" w:cs="Consolas"/>
          <w:b/>
          <w:bCs/>
          <w:color w:val="7F0055"/>
          <w:sz w:val="20"/>
          <w:szCs w:val="20"/>
          <w:lang w:val="en-GB"/>
        </w:rPr>
        <w:t>int</w:t>
      </w:r>
      <w:r w:rsidRPr="004B72BC">
        <w:rPr>
          <w:rFonts w:ascii="Consolas" w:hAnsi="Consolas" w:cs="Consolas"/>
          <w:color w:val="000000"/>
          <w:sz w:val="20"/>
          <w:szCs w:val="20"/>
          <w:lang w:val="en-GB"/>
        </w:rPr>
        <w:t xml:space="preserve"> </w:t>
      </w:r>
      <w:r w:rsidRPr="004B72BC">
        <w:rPr>
          <w:rFonts w:ascii="Consolas" w:hAnsi="Consolas" w:cs="Consolas"/>
          <w:color w:val="6A3E3E"/>
          <w:sz w:val="20"/>
          <w:szCs w:val="20"/>
          <w:lang w:val="en-GB"/>
        </w:rPr>
        <w:t>a</w:t>
      </w:r>
      <w:r w:rsidRPr="004B72BC">
        <w:rPr>
          <w:rFonts w:ascii="Consolas" w:hAnsi="Consolas" w:cs="Consolas"/>
          <w:color w:val="000000"/>
          <w:sz w:val="20"/>
          <w:szCs w:val="20"/>
          <w:lang w:val="en-GB"/>
        </w:rPr>
        <w:t>) {</w:t>
      </w:r>
    </w:p>
    <w:p w14:paraId="2DC69414"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r w:rsidRPr="004B72BC">
        <w:rPr>
          <w:rFonts w:ascii="Consolas" w:hAnsi="Consolas" w:cs="Consolas"/>
          <w:color w:val="000000"/>
          <w:sz w:val="20"/>
          <w:szCs w:val="20"/>
          <w:lang w:val="en-GB"/>
        </w:rPr>
        <w:tab/>
      </w:r>
      <w:r w:rsidRPr="004B72BC">
        <w:rPr>
          <w:rFonts w:ascii="Consolas" w:hAnsi="Consolas" w:cs="Consolas"/>
          <w:color w:val="6A3E3E"/>
          <w:sz w:val="20"/>
          <w:szCs w:val="20"/>
          <w:lang w:val="en-GB"/>
        </w:rPr>
        <w:t>a</w:t>
      </w:r>
      <w:r w:rsidRPr="004B72BC">
        <w:rPr>
          <w:rFonts w:ascii="Consolas" w:hAnsi="Consolas" w:cs="Consolas"/>
          <w:color w:val="000000"/>
          <w:sz w:val="20"/>
          <w:szCs w:val="20"/>
          <w:lang w:val="en-GB"/>
        </w:rPr>
        <w:t xml:space="preserve"> = </w:t>
      </w:r>
      <w:r w:rsidRPr="004B72BC">
        <w:rPr>
          <w:rFonts w:ascii="Consolas" w:hAnsi="Consolas" w:cs="Consolas"/>
          <w:color w:val="6A3E3E"/>
          <w:sz w:val="20"/>
          <w:szCs w:val="20"/>
          <w:lang w:val="en-GB"/>
        </w:rPr>
        <w:t>a</w:t>
      </w:r>
      <w:r w:rsidRPr="004B72BC">
        <w:rPr>
          <w:rFonts w:ascii="Consolas" w:hAnsi="Consolas" w:cs="Consolas"/>
          <w:color w:val="000000"/>
          <w:sz w:val="20"/>
          <w:szCs w:val="20"/>
          <w:lang w:val="en-GB"/>
        </w:rPr>
        <w:t>;</w:t>
      </w:r>
    </w:p>
    <w:p w14:paraId="362B90A7"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t>}</w:t>
      </w:r>
    </w:p>
    <w:p w14:paraId="405931F8" w14:textId="77777777" w:rsidR="007F4D8D" w:rsidRPr="004B72BC" w:rsidRDefault="007F4D8D" w:rsidP="007F4D8D">
      <w:pPr>
        <w:autoSpaceDE w:val="0"/>
        <w:autoSpaceDN w:val="0"/>
        <w:adjustRightInd w:val="0"/>
        <w:spacing w:after="0" w:line="240" w:lineRule="auto"/>
        <w:rPr>
          <w:rFonts w:ascii="Consolas" w:hAnsi="Consolas" w:cs="Consolas"/>
          <w:sz w:val="20"/>
          <w:szCs w:val="20"/>
          <w:lang w:val="en-GB"/>
        </w:rPr>
      </w:pPr>
      <w:r w:rsidRPr="004B72BC">
        <w:rPr>
          <w:rFonts w:ascii="Consolas" w:hAnsi="Consolas" w:cs="Consolas"/>
          <w:color w:val="000000"/>
          <w:sz w:val="20"/>
          <w:szCs w:val="20"/>
          <w:lang w:val="en-GB"/>
        </w:rPr>
        <w:tab/>
      </w:r>
    </w:p>
    <w:p w14:paraId="6B0A760C" w14:textId="30A9BF39" w:rsidR="00FE1D88" w:rsidRPr="004B72BC" w:rsidRDefault="007F4D8D" w:rsidP="007F4D8D">
      <w:pPr>
        <w:rPr>
          <w:rFonts w:ascii="Consolas" w:hAnsi="Consolas" w:cs="Consolas"/>
          <w:color w:val="000000"/>
          <w:sz w:val="20"/>
          <w:szCs w:val="20"/>
          <w:lang w:val="en-GB"/>
        </w:rPr>
      </w:pPr>
      <w:r w:rsidRPr="004B72BC">
        <w:rPr>
          <w:rFonts w:ascii="Consolas" w:hAnsi="Consolas" w:cs="Consolas"/>
          <w:color w:val="000000"/>
          <w:sz w:val="20"/>
          <w:szCs w:val="20"/>
          <w:lang w:val="en-GB"/>
        </w:rPr>
        <w:t>}</w:t>
      </w:r>
    </w:p>
    <w:p w14:paraId="7B19C7B1" w14:textId="09786744" w:rsidR="0046417E" w:rsidRDefault="0046417E" w:rsidP="007F4D8D"/>
    <w:p w14:paraId="6B1E5386" w14:textId="77777777" w:rsidR="004B72BC" w:rsidRPr="00B20FC4" w:rsidRDefault="004B72BC" w:rsidP="007F4D8D"/>
    <w:p w14:paraId="45DABC63" w14:textId="63A8302B" w:rsidR="00730B25" w:rsidRDefault="00C11CE6" w:rsidP="00730B25">
      <w:pPr>
        <w:pStyle w:val="Titre2"/>
        <w:numPr>
          <w:ilvl w:val="1"/>
          <w:numId w:val="2"/>
        </w:numPr>
      </w:pPr>
      <w:r w:rsidRPr="00730B25">
        <w:lastRenderedPageBreak/>
        <w:t>Accès</w:t>
      </w:r>
      <w:r w:rsidR="00730B25" w:rsidRPr="00730B25">
        <w:t xml:space="preserve"> à l’ins</w:t>
      </w:r>
      <w:r>
        <w:t>t</w:t>
      </w:r>
      <w:r w:rsidR="00730B25" w:rsidRPr="00730B25">
        <w:t>ance (</w:t>
      </w:r>
      <w:proofErr w:type="spellStart"/>
      <w:r w:rsidR="00730B25" w:rsidRPr="00730B25">
        <w:t>this</w:t>
      </w:r>
      <w:proofErr w:type="spellEnd"/>
      <w:r w:rsidR="00730B25" w:rsidRPr="00730B25">
        <w:t>)</w:t>
      </w:r>
    </w:p>
    <w:p w14:paraId="7CF370C6" w14:textId="34BC4CCA" w:rsidR="004B72BC" w:rsidRDefault="004B72BC" w:rsidP="004B72BC">
      <w:r>
        <w:tab/>
      </w:r>
    </w:p>
    <w:p w14:paraId="36DAA592" w14:textId="0CAFD3A1" w:rsidR="004B72BC" w:rsidRPr="004B72BC" w:rsidRDefault="005A5F7B" w:rsidP="008A1687">
      <w:pPr>
        <w:jc w:val="both"/>
      </w:pPr>
      <w:r>
        <w:tab/>
      </w:r>
      <w:r w:rsidR="004B72BC">
        <w:t xml:space="preserve">En analysant le corps de la méthode mutateur </w:t>
      </w:r>
      <w:proofErr w:type="spellStart"/>
      <w:proofErr w:type="gramStart"/>
      <w:r w:rsidR="004B72BC" w:rsidRPr="004B72BC">
        <w:rPr>
          <w:i/>
          <w:iCs/>
        </w:rPr>
        <w:t>setA</w:t>
      </w:r>
      <w:proofErr w:type="spellEnd"/>
      <w:r w:rsidR="004B72BC" w:rsidRPr="004B72BC">
        <w:rPr>
          <w:i/>
          <w:iCs/>
        </w:rPr>
        <w:t>(</w:t>
      </w:r>
      <w:proofErr w:type="spellStart"/>
      <w:proofErr w:type="gramEnd"/>
      <w:r w:rsidR="004B72BC">
        <w:rPr>
          <w:i/>
          <w:iCs/>
        </w:rPr>
        <w:t>int</w:t>
      </w:r>
      <w:proofErr w:type="spellEnd"/>
      <w:r w:rsidR="004B72BC">
        <w:rPr>
          <w:i/>
          <w:iCs/>
        </w:rPr>
        <w:t xml:space="preserve"> a</w:t>
      </w:r>
      <w:r w:rsidR="004B72BC" w:rsidRPr="004B72BC">
        <w:rPr>
          <w:i/>
          <w:iCs/>
        </w:rPr>
        <w:t>)</w:t>
      </w:r>
      <w:r w:rsidR="004B72BC">
        <w:rPr>
          <w:i/>
          <w:iCs/>
        </w:rPr>
        <w:t xml:space="preserve"> </w:t>
      </w:r>
      <w:r w:rsidR="004B72BC">
        <w:t>de l’exemple précédent, on peut avoir une ambiguïté dans l’instruction ‘</w:t>
      </w:r>
      <w:r w:rsidR="004B72BC" w:rsidRPr="004B72BC">
        <w:rPr>
          <w:i/>
          <w:iCs/>
        </w:rPr>
        <w:t>a=a</w:t>
      </w:r>
      <w:r w:rsidR="004B72BC">
        <w:rPr>
          <w:i/>
          <w:iCs/>
        </w:rPr>
        <w:t>’</w:t>
      </w:r>
      <w:r w:rsidR="004B72BC">
        <w:t xml:space="preserve">. Le paramètre et l’attribut </w:t>
      </w:r>
      <w:r w:rsidR="008A1687">
        <w:t xml:space="preserve">ont un nom identique </w:t>
      </w:r>
      <w:r w:rsidR="004B72BC">
        <w:t>‘</w:t>
      </w:r>
      <w:r w:rsidR="004B72BC" w:rsidRPr="004B72BC">
        <w:rPr>
          <w:i/>
          <w:iCs/>
        </w:rPr>
        <w:t>a</w:t>
      </w:r>
      <w:r w:rsidR="004B72BC">
        <w:rPr>
          <w:i/>
          <w:iCs/>
        </w:rPr>
        <w:t xml:space="preserve">’. </w:t>
      </w:r>
      <w:r w:rsidR="004B72BC">
        <w:t xml:space="preserve">Dans ce cas on peut dire que </w:t>
      </w:r>
      <w:r w:rsidR="00230C3D">
        <w:t xml:space="preserve">l’attribut </w:t>
      </w:r>
      <w:r w:rsidR="008A1687">
        <w:t xml:space="preserve">de l’objet </w:t>
      </w:r>
      <w:r w:rsidR="00230C3D">
        <w:t>est</w:t>
      </w:r>
      <w:r w:rsidR="004B72BC" w:rsidRPr="004B72BC">
        <w:t xml:space="preserve"> ombragé par un paramètre de méthode </w:t>
      </w:r>
      <w:r w:rsidR="00230C3D">
        <w:t>(</w:t>
      </w:r>
      <w:r w:rsidR="004B72BC" w:rsidRPr="004B72BC">
        <w:t>ou de constructeur</w:t>
      </w:r>
      <w:r w:rsidR="00230C3D">
        <w:t xml:space="preserve">). Pour </w:t>
      </w:r>
      <w:proofErr w:type="gramStart"/>
      <w:r w:rsidR="008A1687">
        <w:t xml:space="preserve">lever </w:t>
      </w:r>
      <w:r w:rsidR="00230C3D">
        <w:t xml:space="preserve"> l’ambigüité</w:t>
      </w:r>
      <w:proofErr w:type="gramEnd"/>
      <w:r w:rsidR="00230C3D">
        <w:t xml:space="preserve"> on utilise le mot clé ‘</w:t>
      </w:r>
      <w:proofErr w:type="spellStart"/>
      <w:r w:rsidR="00230C3D">
        <w:rPr>
          <w:i/>
          <w:iCs/>
        </w:rPr>
        <w:t>this</w:t>
      </w:r>
      <w:proofErr w:type="spellEnd"/>
      <w:r w:rsidR="00230C3D">
        <w:rPr>
          <w:i/>
          <w:iCs/>
        </w:rPr>
        <w:t xml:space="preserve">’ </w:t>
      </w:r>
      <w:r w:rsidR="00230C3D">
        <w:t xml:space="preserve">pour qualifier l’attribut de l’objet et on écrit </w:t>
      </w:r>
      <w:proofErr w:type="spellStart"/>
      <w:r w:rsidR="00230C3D" w:rsidRPr="00230C3D">
        <w:rPr>
          <w:i/>
          <w:iCs/>
        </w:rPr>
        <w:t>this.a</w:t>
      </w:r>
      <w:proofErr w:type="spellEnd"/>
      <w:r w:rsidR="00230C3D" w:rsidRPr="00230C3D">
        <w:rPr>
          <w:i/>
          <w:iCs/>
        </w:rPr>
        <w:t xml:space="preserve"> = a</w:t>
      </w:r>
      <w:r w:rsidR="00230C3D">
        <w:t xml:space="preserve">. Cela signifie que la valeur de l’attribut ‘a’ est mis à jour par la nouvelle valeur du paramètre ‘a’. </w:t>
      </w:r>
    </w:p>
    <w:p w14:paraId="464CC041" w14:textId="3B80450D" w:rsidR="004B72BC" w:rsidRDefault="004B72BC" w:rsidP="00DD607D">
      <w:pPr>
        <w:jc w:val="both"/>
        <w:rPr>
          <w:i/>
          <w:iCs/>
        </w:rPr>
      </w:pPr>
      <w:r>
        <w:tab/>
      </w:r>
      <w:r w:rsidRPr="004B72BC">
        <w:t xml:space="preserve">Dans une méthode d'instance ou un constructeur, </w:t>
      </w:r>
      <w:r w:rsidR="00F5147C">
        <w:t>‘</w:t>
      </w:r>
      <w:proofErr w:type="spellStart"/>
      <w:r w:rsidR="00F5147C">
        <w:rPr>
          <w:i/>
          <w:iCs/>
        </w:rPr>
        <w:t>this</w:t>
      </w:r>
      <w:proofErr w:type="spellEnd"/>
      <w:r w:rsidR="00F5147C">
        <w:rPr>
          <w:i/>
          <w:iCs/>
        </w:rPr>
        <w:t xml:space="preserve">’ </w:t>
      </w:r>
      <w:r w:rsidRPr="004B72BC">
        <w:t xml:space="preserve">est une référence à l'objet courant - l'objet dont la méthode ou le constructeur est appelé. </w:t>
      </w:r>
      <w:r w:rsidR="00651F15">
        <w:t xml:space="preserve">On peut </w:t>
      </w:r>
      <w:r w:rsidRPr="004B72BC">
        <w:t xml:space="preserve">faire référence à n'importe quel membre de l'objet courant à partir d'une méthode d'instance ou d'un constructeur en utilisant </w:t>
      </w:r>
      <w:r w:rsidR="00F5147C">
        <w:t>‘</w:t>
      </w:r>
      <w:proofErr w:type="spellStart"/>
      <w:r w:rsidR="00F5147C">
        <w:rPr>
          <w:i/>
          <w:iCs/>
        </w:rPr>
        <w:t>this</w:t>
      </w:r>
      <w:proofErr w:type="spellEnd"/>
      <w:r w:rsidR="00F5147C">
        <w:rPr>
          <w:i/>
          <w:iCs/>
        </w:rPr>
        <w:t>’.</w:t>
      </w:r>
    </w:p>
    <w:p w14:paraId="42E5E32E" w14:textId="69038402" w:rsidR="00DD607D" w:rsidRDefault="00DD607D" w:rsidP="00DD607D">
      <w:pPr>
        <w:jc w:val="both"/>
      </w:pPr>
      <w:r>
        <w:t>Exemple : modifier le constructeur de la classe voiture :</w:t>
      </w:r>
    </w:p>
    <w:p w14:paraId="1EA2B735" w14:textId="77777777" w:rsidR="00DD607D" w:rsidRDefault="00DD607D" w:rsidP="00DD607D">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Voiture {</w:t>
      </w:r>
    </w:p>
    <w:p w14:paraId="635B3BAD" w14:textId="77777777" w:rsidR="00DD607D" w:rsidRDefault="00DD607D" w:rsidP="00DD607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14:paraId="3E0D4A5E" w14:textId="77777777" w:rsidR="00DD607D" w:rsidRDefault="00DD607D" w:rsidP="00DD607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proofErr w:type="spellStart"/>
      <w:r>
        <w:rPr>
          <w:rFonts w:ascii="Consolas" w:hAnsi="Consolas" w:cs="Consolas"/>
          <w:color w:val="0000C0"/>
          <w:sz w:val="20"/>
          <w:szCs w:val="20"/>
          <w:lang w:val="en-GB"/>
        </w:rPr>
        <w:t>vitesse</w:t>
      </w:r>
      <w:proofErr w:type="spellEnd"/>
      <w:r>
        <w:rPr>
          <w:rFonts w:ascii="Consolas" w:hAnsi="Consolas" w:cs="Consolas"/>
          <w:color w:val="000000"/>
          <w:sz w:val="20"/>
          <w:szCs w:val="20"/>
          <w:lang w:val="en-GB"/>
        </w:rPr>
        <w:t>;</w:t>
      </w:r>
    </w:p>
    <w:p w14:paraId="1EEACEEB" w14:textId="0B8AB0F0" w:rsidR="00DD607D" w:rsidRDefault="00DD607D" w:rsidP="00DD607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sidR="00C01DE6">
        <w:rPr>
          <w:rFonts w:ascii="Consolas" w:hAnsi="Consolas" w:cs="Consolas"/>
          <w:color w:val="000000"/>
          <w:sz w:val="20"/>
          <w:szCs w:val="20"/>
          <w:lang w:val="en-GB"/>
        </w:rPr>
        <w:t xml:space="preserve">   </w:t>
      </w:r>
      <w:r>
        <w:rPr>
          <w:rFonts w:ascii="Consolas" w:hAnsi="Consolas" w:cs="Consolas"/>
          <w:color w:val="0000C0"/>
          <w:sz w:val="20"/>
          <w:szCs w:val="20"/>
          <w:lang w:val="en-GB"/>
        </w:rPr>
        <w:t>transmission</w:t>
      </w:r>
      <w:r>
        <w:rPr>
          <w:rFonts w:ascii="Consolas" w:hAnsi="Consolas" w:cs="Consolas"/>
          <w:color w:val="000000"/>
          <w:sz w:val="20"/>
          <w:szCs w:val="20"/>
          <w:lang w:val="en-GB"/>
        </w:rPr>
        <w:t>;</w:t>
      </w:r>
    </w:p>
    <w:p w14:paraId="3110CDE3" w14:textId="77777777" w:rsidR="00DD607D" w:rsidRDefault="00DD607D" w:rsidP="00DD607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 xml:space="preserve">String  </w:t>
      </w:r>
      <w:r>
        <w:rPr>
          <w:rFonts w:ascii="Consolas" w:hAnsi="Consolas" w:cs="Consolas"/>
          <w:color w:val="0000C0"/>
          <w:sz w:val="20"/>
          <w:szCs w:val="20"/>
          <w:lang w:val="en-GB"/>
        </w:rPr>
        <w:t>marque</w:t>
      </w:r>
      <w:proofErr w:type="gramEnd"/>
      <w:r>
        <w:rPr>
          <w:rFonts w:ascii="Consolas" w:hAnsi="Consolas" w:cs="Consolas"/>
          <w:color w:val="000000"/>
          <w:sz w:val="20"/>
          <w:szCs w:val="20"/>
          <w:lang w:val="en-GB"/>
        </w:rPr>
        <w:t>;</w:t>
      </w:r>
    </w:p>
    <w:p w14:paraId="6CB74000" w14:textId="77777777" w:rsidR="00DD607D" w:rsidRDefault="00DD607D" w:rsidP="00DD607D">
      <w:pPr>
        <w:autoSpaceDE w:val="0"/>
        <w:autoSpaceDN w:val="0"/>
        <w:adjustRightInd w:val="0"/>
        <w:spacing w:after="0" w:line="240" w:lineRule="auto"/>
        <w:rPr>
          <w:rFonts w:ascii="Consolas" w:hAnsi="Consolas" w:cs="Consolas"/>
          <w:sz w:val="20"/>
          <w:szCs w:val="20"/>
          <w:lang w:val="en-GB"/>
        </w:rPr>
      </w:pPr>
    </w:p>
    <w:p w14:paraId="4D1F253A" w14:textId="77777777" w:rsidR="00DD607D" w:rsidRDefault="00DD607D" w:rsidP="00DD607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14:paraId="072919B3" w14:textId="6D841D25"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Voiture(</w:t>
      </w:r>
      <w:proofErr w:type="gramEnd"/>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vitesse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transmission</w:t>
      </w:r>
      <w:r>
        <w:rPr>
          <w:rFonts w:ascii="Consolas" w:hAnsi="Consolas" w:cs="Consolas"/>
          <w:color w:val="000000"/>
          <w:sz w:val="20"/>
          <w:szCs w:val="20"/>
          <w:lang w:val="en-GB"/>
        </w:rPr>
        <w:t>) {</w:t>
      </w:r>
    </w:p>
    <w:p w14:paraId="4ECB8972"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7164B4B3"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vitesse</w:t>
      </w:r>
      <w:proofErr w:type="spellEnd"/>
      <w:proofErr w:type="gram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vitesse</w:t>
      </w:r>
      <w:proofErr w:type="spellEnd"/>
      <w:r>
        <w:rPr>
          <w:rFonts w:ascii="Consolas" w:hAnsi="Consolas" w:cs="Consolas"/>
          <w:color w:val="000000"/>
          <w:sz w:val="20"/>
          <w:szCs w:val="20"/>
          <w:lang w:val="en-GB"/>
        </w:rPr>
        <w:t>;</w:t>
      </w:r>
    </w:p>
    <w:p w14:paraId="3F753282"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transmission</w:t>
      </w:r>
      <w:proofErr w:type="spellEnd"/>
      <w:proofErr w:type="gramEnd"/>
      <w:r>
        <w:rPr>
          <w:rFonts w:ascii="Consolas" w:hAnsi="Consolas" w:cs="Consolas"/>
          <w:color w:val="000000"/>
          <w:sz w:val="20"/>
          <w:szCs w:val="20"/>
          <w:lang w:val="en-GB"/>
        </w:rPr>
        <w:t xml:space="preserve"> = </w:t>
      </w:r>
      <w:r>
        <w:rPr>
          <w:rFonts w:ascii="Consolas" w:hAnsi="Consolas" w:cs="Consolas"/>
          <w:color w:val="6A3E3E"/>
          <w:sz w:val="20"/>
          <w:szCs w:val="20"/>
          <w:lang w:val="en-GB"/>
        </w:rPr>
        <w:t>transmission</w:t>
      </w:r>
      <w:r>
        <w:rPr>
          <w:rFonts w:ascii="Consolas" w:hAnsi="Consolas" w:cs="Consolas"/>
          <w:color w:val="000000"/>
          <w:sz w:val="20"/>
          <w:szCs w:val="20"/>
          <w:lang w:val="en-GB"/>
        </w:rPr>
        <w:t>;</w:t>
      </w:r>
    </w:p>
    <w:p w14:paraId="0E1F8C42"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6B546A15"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14:paraId="2076AAFB"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Voiture(</w:t>
      </w:r>
      <w:proofErr w:type="gramEnd"/>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vitesse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transmission</w:t>
      </w:r>
      <w:r>
        <w:rPr>
          <w:rFonts w:ascii="Consolas" w:hAnsi="Consolas" w:cs="Consolas"/>
          <w:color w:val="000000"/>
          <w:sz w:val="20"/>
          <w:szCs w:val="20"/>
          <w:lang w:val="en-GB"/>
        </w:rPr>
        <w:t xml:space="preserve">, String </w:t>
      </w:r>
      <w:r>
        <w:rPr>
          <w:rFonts w:ascii="Consolas" w:hAnsi="Consolas" w:cs="Consolas"/>
          <w:color w:val="6A3E3E"/>
          <w:sz w:val="20"/>
          <w:szCs w:val="20"/>
          <w:lang w:val="en-GB"/>
        </w:rPr>
        <w:t>marque</w:t>
      </w:r>
      <w:r>
        <w:rPr>
          <w:rFonts w:ascii="Consolas" w:hAnsi="Consolas" w:cs="Consolas"/>
          <w:color w:val="000000"/>
          <w:sz w:val="20"/>
          <w:szCs w:val="20"/>
          <w:lang w:val="en-GB"/>
        </w:rPr>
        <w:t>) {</w:t>
      </w:r>
    </w:p>
    <w:p w14:paraId="038A22B3"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p>
    <w:p w14:paraId="6561D364"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this</w:t>
      </w:r>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vitesse</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transmission</w:t>
      </w:r>
      <w:r>
        <w:rPr>
          <w:rFonts w:ascii="Consolas" w:hAnsi="Consolas" w:cs="Consolas"/>
          <w:color w:val="000000"/>
          <w:sz w:val="20"/>
          <w:szCs w:val="20"/>
          <w:lang w:val="en-GB"/>
        </w:rPr>
        <w:t>);</w:t>
      </w:r>
    </w:p>
    <w:p w14:paraId="74F77D2A"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marque</w:t>
      </w:r>
      <w:proofErr w:type="spellEnd"/>
      <w:proofErr w:type="gramEnd"/>
      <w:r>
        <w:rPr>
          <w:rFonts w:ascii="Consolas" w:hAnsi="Consolas" w:cs="Consolas"/>
          <w:color w:val="000000"/>
          <w:sz w:val="20"/>
          <w:szCs w:val="20"/>
          <w:lang w:val="en-GB"/>
        </w:rPr>
        <w:t xml:space="preserve"> = </w:t>
      </w:r>
      <w:r>
        <w:rPr>
          <w:rFonts w:ascii="Consolas" w:hAnsi="Consolas" w:cs="Consolas"/>
          <w:color w:val="6A3E3E"/>
          <w:sz w:val="20"/>
          <w:szCs w:val="20"/>
          <w:lang w:val="en-GB"/>
        </w:rPr>
        <w:t>marque</w:t>
      </w:r>
      <w:r>
        <w:rPr>
          <w:rFonts w:ascii="Consolas" w:hAnsi="Consolas" w:cs="Consolas"/>
          <w:color w:val="000000"/>
          <w:sz w:val="20"/>
          <w:szCs w:val="20"/>
          <w:lang w:val="en-GB"/>
        </w:rPr>
        <w:t>;</w:t>
      </w:r>
    </w:p>
    <w:p w14:paraId="60092A46" w14:textId="77777777" w:rsidR="008A1687" w:rsidRDefault="008A1687" w:rsidP="008A16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14:paraId="46EC3025" w14:textId="5AA7AC26" w:rsidR="00DD607D" w:rsidRPr="008A1687" w:rsidRDefault="00DD607D" w:rsidP="008A1687">
      <w:pPr>
        <w:autoSpaceDE w:val="0"/>
        <w:autoSpaceDN w:val="0"/>
        <w:adjustRightInd w:val="0"/>
        <w:spacing w:after="0" w:line="240" w:lineRule="auto"/>
        <w:rPr>
          <w:rFonts w:ascii="Consolas" w:hAnsi="Consolas" w:cs="Consolas"/>
          <w:sz w:val="20"/>
          <w:szCs w:val="20"/>
          <w:lang w:val="en-GB"/>
        </w:rPr>
      </w:pPr>
      <w:r w:rsidRPr="00DD607D">
        <w:rPr>
          <w:rFonts w:ascii="Consolas" w:hAnsi="Consolas" w:cs="Consolas"/>
          <w:color w:val="000000"/>
          <w:sz w:val="20"/>
          <w:szCs w:val="20"/>
          <w:lang w:val="en-GB"/>
        </w:rPr>
        <w:t>}</w:t>
      </w:r>
    </w:p>
    <w:p w14:paraId="477D19B2" w14:textId="005F1180" w:rsidR="00DD607D" w:rsidRDefault="00DD607D" w:rsidP="00DD607D">
      <w:pPr>
        <w:jc w:val="both"/>
      </w:pPr>
    </w:p>
    <w:p w14:paraId="5A2F151E" w14:textId="2F97982F" w:rsidR="008A1687" w:rsidRDefault="00A86548" w:rsidP="00DD607D">
      <w:pPr>
        <w:jc w:val="both"/>
      </w:pPr>
      <w:r>
        <w:tab/>
      </w:r>
      <w:r w:rsidR="008A1687">
        <w:t xml:space="preserve">Dans </w:t>
      </w:r>
      <w:r>
        <w:t>cet exemple</w:t>
      </w:r>
      <w:r w:rsidR="008A1687">
        <w:t xml:space="preserve">, des noms communs ont été choisis pour les attributs et les </w:t>
      </w:r>
      <w:r>
        <w:t>paramètres</w:t>
      </w:r>
      <w:r w:rsidR="008A1687">
        <w:t xml:space="preserve"> associés du constructeur. L’utilisation de </w:t>
      </w:r>
      <w:proofErr w:type="spellStart"/>
      <w:r w:rsidR="008A1687">
        <w:rPr>
          <w:i/>
          <w:iCs/>
        </w:rPr>
        <w:t>this</w:t>
      </w:r>
      <w:proofErr w:type="spellEnd"/>
      <w:r w:rsidR="008A1687">
        <w:rPr>
          <w:i/>
          <w:iCs/>
        </w:rPr>
        <w:t xml:space="preserve"> </w:t>
      </w:r>
      <w:r w:rsidR="008A1687">
        <w:t>devient alors obligatoire pour lever l’</w:t>
      </w:r>
      <w:r>
        <w:t>ambigüité</w:t>
      </w:r>
      <w:r w:rsidR="008A1687">
        <w:t xml:space="preserve"> entre </w:t>
      </w:r>
      <w:r>
        <w:t>paramètres</w:t>
      </w:r>
      <w:r w:rsidR="008A1687">
        <w:t xml:space="preserve"> du constructeur et attribut</w:t>
      </w:r>
      <w:r>
        <w:t>s</w:t>
      </w:r>
      <w:r w:rsidR="008A1687">
        <w:t>.</w:t>
      </w:r>
    </w:p>
    <w:p w14:paraId="0B62EF70" w14:textId="482602D2" w:rsidR="008A1687" w:rsidRDefault="00A86548" w:rsidP="00DD607D">
      <w:pPr>
        <w:jc w:val="both"/>
      </w:pPr>
      <w:r>
        <w:tab/>
      </w:r>
      <w:r w:rsidR="008A1687">
        <w:t xml:space="preserve">En plus, </w:t>
      </w:r>
      <w:proofErr w:type="spellStart"/>
      <w:r w:rsidR="008A1687">
        <w:rPr>
          <w:i/>
          <w:iCs/>
        </w:rPr>
        <w:t>this</w:t>
      </w:r>
      <w:proofErr w:type="spellEnd"/>
      <w:r w:rsidR="008A1687">
        <w:rPr>
          <w:i/>
          <w:iCs/>
        </w:rPr>
        <w:t xml:space="preserve"> </w:t>
      </w:r>
      <w:r w:rsidR="008A1687">
        <w:t xml:space="preserve">permet également de chaîner des constructeurs de </w:t>
      </w:r>
      <w:r>
        <w:t>même</w:t>
      </w:r>
      <w:r w:rsidR="008A1687">
        <w:t xml:space="preserve"> niveau</w:t>
      </w:r>
      <w:r>
        <w:t xml:space="preserve"> et éviter ainsi la duplication de code. La première ligne du deuxième constructeur montre cette utilisation pour effectuer un chainage entre les deux constructeurs</w:t>
      </w:r>
      <w:r w:rsidR="006C5808">
        <w:t>.</w:t>
      </w:r>
    </w:p>
    <w:p w14:paraId="75471378" w14:textId="77777777" w:rsidR="006C5808" w:rsidRPr="008A1687" w:rsidRDefault="006C5808" w:rsidP="00DD607D">
      <w:pPr>
        <w:jc w:val="both"/>
      </w:pPr>
    </w:p>
    <w:p w14:paraId="737A0C83" w14:textId="77777777" w:rsidR="00730B25" w:rsidRPr="00730B25" w:rsidRDefault="00730B25" w:rsidP="00730B25">
      <w:pPr>
        <w:pStyle w:val="Titre2"/>
        <w:numPr>
          <w:ilvl w:val="1"/>
          <w:numId w:val="2"/>
        </w:numPr>
      </w:pPr>
      <w:r w:rsidRPr="00730B25">
        <w:t>Variables et méthodes de classe (</w:t>
      </w:r>
      <w:proofErr w:type="spellStart"/>
      <w:r w:rsidRPr="00730B25">
        <w:t>static</w:t>
      </w:r>
      <w:proofErr w:type="spellEnd"/>
      <w:r w:rsidRPr="00730B25">
        <w:t>)</w:t>
      </w:r>
    </w:p>
    <w:p w14:paraId="2C3EE2AB" w14:textId="740691CD" w:rsidR="0036405E" w:rsidRDefault="0036405E"/>
    <w:p w14:paraId="4576A8D7" w14:textId="3DD42A58" w:rsidR="0004265C" w:rsidRDefault="006C5808" w:rsidP="0004265C">
      <w:pPr>
        <w:jc w:val="both"/>
      </w:pPr>
      <w:r>
        <w:tab/>
      </w:r>
      <w:r w:rsidR="005B74DC">
        <w:t>Dans le chapitre 1, nous avons vu les type primitif (</w:t>
      </w:r>
      <w:proofErr w:type="spellStart"/>
      <w:r w:rsidR="005B74DC">
        <w:t>int</w:t>
      </w:r>
      <w:proofErr w:type="spellEnd"/>
      <w:r w:rsidR="005B74DC">
        <w:t xml:space="preserve">, </w:t>
      </w:r>
      <w:proofErr w:type="spellStart"/>
      <w:r w:rsidR="005B74DC">
        <w:t>float</w:t>
      </w:r>
      <w:proofErr w:type="spellEnd"/>
      <w:r w:rsidR="005B74DC">
        <w:t xml:space="preserve">, …, </w:t>
      </w:r>
      <w:proofErr w:type="spellStart"/>
      <w:r w:rsidR="00160AFE">
        <w:t>etc</w:t>
      </w:r>
      <w:proofErr w:type="spellEnd"/>
      <w:r w:rsidR="00160AFE">
        <w:t>) et</w:t>
      </w:r>
      <w:r w:rsidR="005B74DC">
        <w:t xml:space="preserve"> le type référence « objet ». </w:t>
      </w:r>
      <w:r>
        <w:t xml:space="preserve">Java propose un 3éme type, les variables et les méthodes de </w:t>
      </w:r>
      <w:r w:rsidRPr="006C5808">
        <w:rPr>
          <w:i/>
          <w:iCs/>
        </w:rPr>
        <w:t>statique</w:t>
      </w:r>
      <w:r>
        <w:rPr>
          <w:i/>
          <w:iCs/>
        </w:rPr>
        <w:t xml:space="preserve">, </w:t>
      </w:r>
      <w:r>
        <w:t xml:space="preserve">aussi nommés variables ou méthode de classe. </w:t>
      </w:r>
      <w:r w:rsidR="00D16EDC">
        <w:t xml:space="preserve"> En utilisant le mot clé </w:t>
      </w:r>
      <w:proofErr w:type="spellStart"/>
      <w:r w:rsidR="00D16EDC" w:rsidRPr="00D16EDC">
        <w:rPr>
          <w:i/>
          <w:iCs/>
        </w:rPr>
        <w:t>static</w:t>
      </w:r>
      <w:proofErr w:type="spellEnd"/>
      <w:r w:rsidR="00D16EDC">
        <w:rPr>
          <w:i/>
          <w:iCs/>
        </w:rPr>
        <w:t>,</w:t>
      </w:r>
      <w:r w:rsidR="00D16EDC">
        <w:t xml:space="preserve"> avant </w:t>
      </w:r>
      <w:r w:rsidR="007E66C2">
        <w:t>un membre</w:t>
      </w:r>
      <w:r w:rsidR="00D16EDC">
        <w:t xml:space="preserve"> (variable ou méthode) </w:t>
      </w:r>
      <w:r w:rsidR="00D16EDC">
        <w:lastRenderedPageBreak/>
        <w:t xml:space="preserve">signifie que ce </w:t>
      </w:r>
      <w:r w:rsidR="007E66C2">
        <w:t>dernier appartient à</w:t>
      </w:r>
      <w:r w:rsidR="00D16EDC">
        <w:t xml:space="preserve"> la classe</w:t>
      </w:r>
      <w:r w:rsidR="00ED3B2B">
        <w:t xml:space="preserve"> et on peut y’accéder en utilisant le nom de la classe, par exemple </w:t>
      </w:r>
      <w:proofErr w:type="spellStart"/>
      <w:r w:rsidR="00ED3B2B" w:rsidRPr="00ED3B2B">
        <w:rPr>
          <w:i/>
          <w:iCs/>
        </w:rPr>
        <w:t>MaClasse.attributStatique</w:t>
      </w:r>
      <w:proofErr w:type="spellEnd"/>
      <w:r w:rsidR="00ED3B2B">
        <w:t xml:space="preserve">. </w:t>
      </w:r>
      <w:r w:rsidR="00D16EDC">
        <w:t xml:space="preserve"> </w:t>
      </w:r>
    </w:p>
    <w:p w14:paraId="5F79D615" w14:textId="257FF055" w:rsidR="006C5808" w:rsidRDefault="00836176" w:rsidP="00E62CC0">
      <w:pPr>
        <w:jc w:val="both"/>
      </w:pPr>
      <w:r>
        <w:tab/>
      </w:r>
      <w:r w:rsidR="0004265C">
        <w:t xml:space="preserve">Une variable statique partage la même valeur entre tous les objets de la même classe.  </w:t>
      </w:r>
      <w:r w:rsidR="00E62CC0">
        <w:t xml:space="preserve">Une méthode, pour être de classe, ne doit pas manipuler, directement ou indirectement, </w:t>
      </w:r>
      <w:proofErr w:type="gramStart"/>
      <w:r w:rsidR="007E66C2">
        <w:t xml:space="preserve">un </w:t>
      </w:r>
      <w:r w:rsidR="00E62CC0">
        <w:t>attribut non statiques</w:t>
      </w:r>
      <w:proofErr w:type="gramEnd"/>
      <w:r w:rsidR="00E62CC0">
        <w:t xml:space="preserve"> de sa classe. En conséquence, si une méthode de classe utilise dans son code un attribut ou une méthode non statique de sa classe, une erreur est détectée à la compilation.</w:t>
      </w:r>
    </w:p>
    <w:p w14:paraId="4DFA27C3" w14:textId="4AFCD7BE" w:rsidR="006C5808" w:rsidRDefault="00836176" w:rsidP="006C5808">
      <w:pPr>
        <w:jc w:val="both"/>
        <w:rPr>
          <w:rStyle w:val="MachinecrireHTML"/>
          <w:rFonts w:eastAsiaTheme="majorEastAsia"/>
        </w:rPr>
      </w:pPr>
      <w:r>
        <w:tab/>
        <w:t xml:space="preserve">On trouve un certain nombre de méthodes statiques dans l'API. C'est le cas de toutes les méthodes de la classe </w:t>
      </w:r>
      <w:proofErr w:type="spellStart"/>
      <w:proofErr w:type="gramStart"/>
      <w:r>
        <w:rPr>
          <w:rStyle w:val="MachinecrireHTML"/>
          <w:rFonts w:eastAsiaTheme="majorEastAsia"/>
        </w:rPr>
        <w:t>java.lang</w:t>
      </w:r>
      <w:proofErr w:type="gramEnd"/>
      <w:r>
        <w:rPr>
          <w:rStyle w:val="MachinecrireHTML"/>
          <w:rFonts w:eastAsiaTheme="majorEastAsia"/>
        </w:rPr>
        <w:t>.Math</w:t>
      </w:r>
      <w:proofErr w:type="spellEnd"/>
      <w:r>
        <w:t xml:space="preserve"> : on pourra ainsi utiliser </w:t>
      </w:r>
      <w:proofErr w:type="spellStart"/>
      <w:r>
        <w:rPr>
          <w:rStyle w:val="MachinecrireHTML"/>
          <w:rFonts w:eastAsiaTheme="majorEastAsia"/>
        </w:rPr>
        <w:t>Math.sin</w:t>
      </w:r>
      <w:proofErr w:type="spellEnd"/>
      <w:r>
        <w:rPr>
          <w:rStyle w:val="MachinecrireHTML"/>
          <w:rFonts w:eastAsiaTheme="majorEastAsia"/>
        </w:rPr>
        <w:t>(...)</w:t>
      </w:r>
      <w:r>
        <w:t xml:space="preserve">, </w:t>
      </w:r>
      <w:r>
        <w:rPr>
          <w:rStyle w:val="MachinecrireHTML"/>
          <w:rFonts w:eastAsiaTheme="majorEastAsia"/>
        </w:rPr>
        <w:t>Math.log(...)</w:t>
      </w:r>
      <w:r>
        <w:t xml:space="preserve">, de même que la constante statique </w:t>
      </w:r>
      <w:proofErr w:type="spellStart"/>
      <w:r>
        <w:rPr>
          <w:rStyle w:val="MachinecrireHTML"/>
          <w:rFonts w:eastAsiaTheme="majorEastAsia"/>
        </w:rPr>
        <w:t>Math.PI</w:t>
      </w:r>
      <w:proofErr w:type="spellEnd"/>
      <w:r w:rsidR="002A6398">
        <w:rPr>
          <w:rStyle w:val="MachinecrireHTML"/>
          <w:rFonts w:eastAsiaTheme="majorEastAsia"/>
        </w:rPr>
        <w:t>.</w:t>
      </w:r>
    </w:p>
    <w:p w14:paraId="60ED8038" w14:textId="125CC946" w:rsidR="002A6398" w:rsidRDefault="002A6398" w:rsidP="006C5808">
      <w:pPr>
        <w:jc w:val="both"/>
        <w:rPr>
          <w:rStyle w:val="MachinecrireHTML"/>
          <w:rFonts w:eastAsiaTheme="majorEastAsia"/>
        </w:rPr>
      </w:pPr>
    </w:p>
    <w:p w14:paraId="0CA24F9C" w14:textId="150859E9" w:rsidR="002A6398" w:rsidRDefault="002A6398" w:rsidP="006C5808">
      <w:pPr>
        <w:jc w:val="both"/>
        <w:rPr>
          <w:rStyle w:val="MachinecrireHTML"/>
          <w:rFonts w:eastAsiaTheme="majorEastAsia"/>
        </w:rPr>
      </w:pPr>
      <w:r>
        <w:rPr>
          <w:rStyle w:val="MachinecrireHTML"/>
          <w:rFonts w:eastAsiaTheme="majorEastAsia"/>
        </w:rPr>
        <w:t xml:space="preserve">Exemple : </w:t>
      </w:r>
    </w:p>
    <w:p w14:paraId="79C19513"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b/>
          <w:bCs/>
          <w:sz w:val="20"/>
          <w:szCs w:val="20"/>
          <w:lang w:val="en-GB" w:eastAsia="en-GB"/>
        </w:rPr>
        <w:t>public class</w:t>
      </w:r>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Comparaisons</w:t>
      </w:r>
      <w:proofErr w:type="spellEnd"/>
      <w:r w:rsidRPr="002A6398">
        <w:rPr>
          <w:rFonts w:ascii="Courier New" w:eastAsia="Times New Roman" w:hAnsi="Courier New" w:cs="Courier New"/>
          <w:sz w:val="20"/>
          <w:szCs w:val="20"/>
          <w:lang w:val="en-GB" w:eastAsia="en-GB"/>
        </w:rPr>
        <w:t xml:space="preserve"> {</w:t>
      </w:r>
    </w:p>
    <w:p w14:paraId="1280F0D1"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static int</w:t>
      </w:r>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seuil</w:t>
      </w:r>
      <w:proofErr w:type="spellEnd"/>
      <w:r w:rsidRPr="002A6398">
        <w:rPr>
          <w:rFonts w:ascii="Courier New" w:eastAsia="Times New Roman" w:hAnsi="Courier New" w:cs="Courier New"/>
          <w:sz w:val="20"/>
          <w:szCs w:val="20"/>
          <w:lang w:val="en-GB" w:eastAsia="en-GB"/>
        </w:rPr>
        <w:t xml:space="preserve"> = 10;</w:t>
      </w:r>
    </w:p>
    <w:p w14:paraId="77A33F97"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4CCB7080"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static int</w:t>
      </w:r>
      <w:r w:rsidRPr="002A6398">
        <w:rPr>
          <w:rFonts w:ascii="Courier New" w:eastAsia="Times New Roman" w:hAnsi="Courier New" w:cs="Courier New"/>
          <w:sz w:val="20"/>
          <w:szCs w:val="20"/>
          <w:lang w:val="en-GB" w:eastAsia="en-GB"/>
        </w:rPr>
        <w:t xml:space="preserve"> </w:t>
      </w:r>
      <w:proofErr w:type="gramStart"/>
      <w:r w:rsidRPr="002A6398">
        <w:rPr>
          <w:rFonts w:ascii="Courier New" w:eastAsia="Times New Roman" w:hAnsi="Courier New" w:cs="Courier New"/>
          <w:sz w:val="20"/>
          <w:szCs w:val="20"/>
          <w:lang w:val="en-GB" w:eastAsia="en-GB"/>
        </w:rPr>
        <w:t>min(</w:t>
      </w:r>
      <w:proofErr w:type="gramEnd"/>
      <w:r w:rsidRPr="002A6398">
        <w:rPr>
          <w:rFonts w:ascii="Courier New" w:eastAsia="Times New Roman" w:hAnsi="Courier New" w:cs="Courier New"/>
          <w:b/>
          <w:bCs/>
          <w:sz w:val="20"/>
          <w:szCs w:val="20"/>
          <w:lang w:val="en-GB" w:eastAsia="en-GB"/>
        </w:rPr>
        <w:t>int</w:t>
      </w:r>
      <w:r w:rsidRPr="002A6398">
        <w:rPr>
          <w:rFonts w:ascii="Courier New" w:eastAsia="Times New Roman" w:hAnsi="Courier New" w:cs="Courier New"/>
          <w:sz w:val="20"/>
          <w:szCs w:val="20"/>
          <w:lang w:val="en-GB" w:eastAsia="en-GB"/>
        </w:rPr>
        <w:t xml:space="preserve"> a, </w:t>
      </w:r>
      <w:r w:rsidRPr="002A6398">
        <w:rPr>
          <w:rFonts w:ascii="Courier New" w:eastAsia="Times New Roman" w:hAnsi="Courier New" w:cs="Courier New"/>
          <w:b/>
          <w:bCs/>
          <w:sz w:val="20"/>
          <w:szCs w:val="20"/>
          <w:lang w:val="en-GB" w:eastAsia="en-GB"/>
        </w:rPr>
        <w:t>int</w:t>
      </w:r>
      <w:r w:rsidRPr="002A6398">
        <w:rPr>
          <w:rFonts w:ascii="Courier New" w:eastAsia="Times New Roman" w:hAnsi="Courier New" w:cs="Courier New"/>
          <w:sz w:val="20"/>
          <w:szCs w:val="20"/>
          <w:lang w:val="en-GB" w:eastAsia="en-GB"/>
        </w:rPr>
        <w:t xml:space="preserve"> b) {</w:t>
      </w:r>
    </w:p>
    <w:p w14:paraId="33A7C707"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if</w:t>
      </w:r>
      <w:r w:rsidRPr="002A6398">
        <w:rPr>
          <w:rFonts w:ascii="Courier New" w:eastAsia="Times New Roman" w:hAnsi="Courier New" w:cs="Courier New"/>
          <w:sz w:val="20"/>
          <w:szCs w:val="20"/>
          <w:lang w:val="en-GB" w:eastAsia="en-GB"/>
        </w:rPr>
        <w:t xml:space="preserve"> (a &lt; b) </w:t>
      </w:r>
      <w:r w:rsidRPr="002A6398">
        <w:rPr>
          <w:rFonts w:ascii="Courier New" w:eastAsia="Times New Roman" w:hAnsi="Courier New" w:cs="Courier New"/>
          <w:b/>
          <w:bCs/>
          <w:sz w:val="20"/>
          <w:szCs w:val="20"/>
          <w:lang w:val="en-GB" w:eastAsia="en-GB"/>
        </w:rPr>
        <w:t>return</w:t>
      </w:r>
      <w:r w:rsidRPr="002A6398">
        <w:rPr>
          <w:rFonts w:ascii="Courier New" w:eastAsia="Times New Roman" w:hAnsi="Courier New" w:cs="Courier New"/>
          <w:sz w:val="20"/>
          <w:szCs w:val="20"/>
          <w:lang w:val="en-GB" w:eastAsia="en-GB"/>
        </w:rPr>
        <w:t xml:space="preserve"> a;</w:t>
      </w:r>
    </w:p>
    <w:p w14:paraId="468B19EE"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else return</w:t>
      </w:r>
      <w:r w:rsidRPr="002A6398">
        <w:rPr>
          <w:rFonts w:ascii="Courier New" w:eastAsia="Times New Roman" w:hAnsi="Courier New" w:cs="Courier New"/>
          <w:sz w:val="20"/>
          <w:szCs w:val="20"/>
          <w:lang w:val="en-GB" w:eastAsia="en-GB"/>
        </w:rPr>
        <w:t xml:space="preserve"> b;</w:t>
      </w:r>
    </w:p>
    <w:p w14:paraId="616E96C0"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p>
    <w:p w14:paraId="6A9A350A"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38F1B30D"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 xml:space="preserve">static </w:t>
      </w:r>
      <w:proofErr w:type="spellStart"/>
      <w:r w:rsidRPr="002A6398">
        <w:rPr>
          <w:rFonts w:ascii="Courier New" w:eastAsia="Times New Roman" w:hAnsi="Courier New" w:cs="Courier New"/>
          <w:b/>
          <w:bCs/>
          <w:sz w:val="20"/>
          <w:szCs w:val="20"/>
          <w:lang w:val="en-GB" w:eastAsia="en-GB"/>
        </w:rPr>
        <w:t>boolean</w:t>
      </w:r>
      <w:proofErr w:type="spellEnd"/>
      <w:r w:rsidRPr="002A6398">
        <w:rPr>
          <w:rFonts w:ascii="Courier New" w:eastAsia="Times New Roman" w:hAnsi="Courier New" w:cs="Courier New"/>
          <w:sz w:val="20"/>
          <w:szCs w:val="20"/>
          <w:lang w:val="en-GB" w:eastAsia="en-GB"/>
        </w:rPr>
        <w:t xml:space="preserve"> </w:t>
      </w:r>
      <w:proofErr w:type="gramStart"/>
      <w:r w:rsidRPr="002A6398">
        <w:rPr>
          <w:rFonts w:ascii="Courier New" w:eastAsia="Times New Roman" w:hAnsi="Courier New" w:cs="Courier New"/>
          <w:sz w:val="20"/>
          <w:szCs w:val="20"/>
          <w:lang w:val="en-GB" w:eastAsia="en-GB"/>
        </w:rPr>
        <w:t>grand(</w:t>
      </w:r>
      <w:proofErr w:type="gramEnd"/>
      <w:r w:rsidRPr="002A6398">
        <w:rPr>
          <w:rFonts w:ascii="Courier New" w:eastAsia="Times New Roman" w:hAnsi="Courier New" w:cs="Courier New"/>
          <w:b/>
          <w:bCs/>
          <w:sz w:val="20"/>
          <w:szCs w:val="20"/>
          <w:lang w:val="en-GB" w:eastAsia="en-GB"/>
        </w:rPr>
        <w:t>int</w:t>
      </w:r>
      <w:r w:rsidRPr="002A6398">
        <w:rPr>
          <w:rFonts w:ascii="Courier New" w:eastAsia="Times New Roman" w:hAnsi="Courier New" w:cs="Courier New"/>
          <w:sz w:val="20"/>
          <w:szCs w:val="20"/>
          <w:lang w:val="en-GB" w:eastAsia="en-GB"/>
        </w:rPr>
        <w:t xml:space="preserve"> a) {</w:t>
      </w:r>
    </w:p>
    <w:p w14:paraId="2B6EBB36" w14:textId="4C78FB6A"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 xml:space="preserve"> return</w:t>
      </w:r>
      <w:r w:rsidRPr="002A6398">
        <w:rPr>
          <w:rFonts w:ascii="Courier New" w:eastAsia="Times New Roman" w:hAnsi="Courier New" w:cs="Courier New"/>
          <w:sz w:val="20"/>
          <w:szCs w:val="20"/>
          <w:lang w:val="en-GB" w:eastAsia="en-GB"/>
        </w:rPr>
        <w:t xml:space="preserve"> (a &gt; </w:t>
      </w:r>
      <w:proofErr w:type="spellStart"/>
      <w:r w:rsidRPr="002A6398">
        <w:rPr>
          <w:rFonts w:ascii="Courier New" w:eastAsia="Times New Roman" w:hAnsi="Courier New" w:cs="Courier New"/>
          <w:sz w:val="20"/>
          <w:szCs w:val="20"/>
          <w:lang w:val="en-GB" w:eastAsia="en-GB"/>
        </w:rPr>
        <w:t>Comparaisons.seuil</w:t>
      </w:r>
      <w:proofErr w:type="spellEnd"/>
      <w:r w:rsidRPr="002A6398">
        <w:rPr>
          <w:rFonts w:ascii="Courier New" w:eastAsia="Times New Roman" w:hAnsi="Courier New" w:cs="Courier New"/>
          <w:sz w:val="20"/>
          <w:szCs w:val="20"/>
          <w:lang w:val="en-GB" w:eastAsia="en-GB"/>
        </w:rPr>
        <w:t>);</w:t>
      </w:r>
    </w:p>
    <w:p w14:paraId="5210D704"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p>
    <w:p w14:paraId="6B158A78"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w:t>
      </w:r>
    </w:p>
    <w:p w14:paraId="346E0B84" w14:textId="10B36507" w:rsidR="002A6398" w:rsidRPr="002A6398" w:rsidRDefault="000E3BB0"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 xml:space="preserve"> </w:t>
      </w:r>
    </w:p>
    <w:p w14:paraId="7CBC8C69"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b/>
          <w:bCs/>
          <w:sz w:val="20"/>
          <w:szCs w:val="20"/>
          <w:lang w:val="en-GB" w:eastAsia="en-GB"/>
        </w:rPr>
        <w:t>class</w:t>
      </w:r>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EssaiComparaisons</w:t>
      </w:r>
      <w:proofErr w:type="spellEnd"/>
      <w:r w:rsidRPr="002A6398">
        <w:rPr>
          <w:rFonts w:ascii="Courier New" w:eastAsia="Times New Roman" w:hAnsi="Courier New" w:cs="Courier New"/>
          <w:sz w:val="20"/>
          <w:szCs w:val="20"/>
          <w:lang w:val="en-GB" w:eastAsia="en-GB"/>
        </w:rPr>
        <w:t xml:space="preserve"> {</w:t>
      </w:r>
    </w:p>
    <w:p w14:paraId="68638098"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public static void</w:t>
      </w:r>
      <w:r w:rsidRPr="002A6398">
        <w:rPr>
          <w:rFonts w:ascii="Courier New" w:eastAsia="Times New Roman" w:hAnsi="Courier New" w:cs="Courier New"/>
          <w:sz w:val="20"/>
          <w:szCs w:val="20"/>
          <w:lang w:val="en-GB" w:eastAsia="en-GB"/>
        </w:rPr>
        <w:t xml:space="preserve"> </w:t>
      </w:r>
      <w:proofErr w:type="gramStart"/>
      <w:r w:rsidRPr="002A6398">
        <w:rPr>
          <w:rFonts w:ascii="Courier New" w:eastAsia="Times New Roman" w:hAnsi="Courier New" w:cs="Courier New"/>
          <w:sz w:val="20"/>
          <w:szCs w:val="20"/>
          <w:lang w:val="en-GB" w:eastAsia="en-GB"/>
        </w:rPr>
        <w:t>main(</w:t>
      </w:r>
      <w:proofErr w:type="gramEnd"/>
      <w:r w:rsidRPr="002A6398">
        <w:rPr>
          <w:rFonts w:ascii="Courier New" w:eastAsia="Times New Roman" w:hAnsi="Courier New" w:cs="Courier New"/>
          <w:sz w:val="20"/>
          <w:szCs w:val="20"/>
          <w:lang w:val="en-GB" w:eastAsia="en-GB"/>
        </w:rPr>
        <w:t xml:space="preserve">String[] </w:t>
      </w:r>
      <w:proofErr w:type="spellStart"/>
      <w:r w:rsidRPr="002A6398">
        <w:rPr>
          <w:rFonts w:ascii="Courier New" w:eastAsia="Times New Roman" w:hAnsi="Courier New" w:cs="Courier New"/>
          <w:sz w:val="20"/>
          <w:szCs w:val="20"/>
          <w:lang w:val="en-GB" w:eastAsia="en-GB"/>
        </w:rPr>
        <w:t>arg</w:t>
      </w:r>
      <w:proofErr w:type="spellEnd"/>
      <w:r w:rsidRPr="002A6398">
        <w:rPr>
          <w:rFonts w:ascii="Courier New" w:eastAsia="Times New Roman" w:hAnsi="Courier New" w:cs="Courier New"/>
          <w:sz w:val="20"/>
          <w:szCs w:val="20"/>
          <w:lang w:val="en-GB" w:eastAsia="en-GB"/>
        </w:rPr>
        <w:t>) {</w:t>
      </w:r>
    </w:p>
    <w:p w14:paraId="4C492926" w14:textId="21FA3C15"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int</w:t>
      </w:r>
      <w:r w:rsidRPr="002A6398">
        <w:rPr>
          <w:rFonts w:ascii="Courier New" w:eastAsia="Times New Roman" w:hAnsi="Courier New" w:cs="Courier New"/>
          <w:sz w:val="20"/>
          <w:szCs w:val="20"/>
          <w:lang w:val="en-GB" w:eastAsia="en-GB"/>
        </w:rPr>
        <w:t xml:space="preserve"> n = </w:t>
      </w:r>
      <w:r w:rsidR="005A27DD" w:rsidRPr="00E7614D">
        <w:rPr>
          <w:rFonts w:ascii="Courier New" w:eastAsia="Times New Roman" w:hAnsi="Courier New" w:cs="Courier New"/>
          <w:sz w:val="20"/>
          <w:szCs w:val="20"/>
          <w:lang w:val="en-GB" w:eastAsia="en-GB"/>
        </w:rPr>
        <w:t>12</w:t>
      </w:r>
      <w:r w:rsidRPr="002A6398">
        <w:rPr>
          <w:rFonts w:ascii="Courier New" w:eastAsia="Times New Roman" w:hAnsi="Courier New" w:cs="Courier New"/>
          <w:sz w:val="20"/>
          <w:szCs w:val="20"/>
          <w:lang w:val="en-GB" w:eastAsia="en-GB"/>
        </w:rPr>
        <w:t>;</w:t>
      </w:r>
    </w:p>
    <w:p w14:paraId="2DBC8028" w14:textId="0AEA64BC"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int</w:t>
      </w:r>
      <w:r w:rsidRPr="002A6398">
        <w:rPr>
          <w:rFonts w:ascii="Courier New" w:eastAsia="Times New Roman" w:hAnsi="Courier New" w:cs="Courier New"/>
          <w:sz w:val="20"/>
          <w:szCs w:val="20"/>
          <w:lang w:val="en-GB" w:eastAsia="en-GB"/>
        </w:rPr>
        <w:t xml:space="preserve"> p = </w:t>
      </w:r>
      <w:r w:rsidR="005A27DD" w:rsidRPr="00E7614D">
        <w:rPr>
          <w:rFonts w:ascii="Courier New" w:eastAsia="Times New Roman" w:hAnsi="Courier New" w:cs="Courier New"/>
          <w:sz w:val="20"/>
          <w:szCs w:val="20"/>
          <w:lang w:val="en-GB" w:eastAsia="en-GB"/>
        </w:rPr>
        <w:t>4</w:t>
      </w:r>
      <w:r w:rsidRPr="002A6398">
        <w:rPr>
          <w:rFonts w:ascii="Courier New" w:eastAsia="Times New Roman" w:hAnsi="Courier New" w:cs="Courier New"/>
          <w:sz w:val="20"/>
          <w:szCs w:val="20"/>
          <w:lang w:val="en-GB" w:eastAsia="en-GB"/>
        </w:rPr>
        <w:t>;</w:t>
      </w:r>
    </w:p>
    <w:p w14:paraId="338D40D8"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4CFD6ECB" w14:textId="592644DC"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System.out.println</w:t>
      </w:r>
      <w:proofErr w:type="spellEnd"/>
      <w:r w:rsidRPr="002A6398">
        <w:rPr>
          <w:rFonts w:ascii="Courier New" w:eastAsia="Times New Roman" w:hAnsi="Courier New" w:cs="Courier New"/>
          <w:sz w:val="20"/>
          <w:szCs w:val="20"/>
          <w:lang w:val="en-GB" w:eastAsia="en-GB"/>
        </w:rPr>
        <w:t xml:space="preserve">("Le plus </w:t>
      </w:r>
      <w:proofErr w:type="gramStart"/>
      <w:r w:rsidRPr="002A6398">
        <w:rPr>
          <w:rFonts w:ascii="Courier New" w:eastAsia="Times New Roman" w:hAnsi="Courier New" w:cs="Courier New"/>
          <w:sz w:val="20"/>
          <w:szCs w:val="20"/>
          <w:lang w:val="en-GB" w:eastAsia="en-GB"/>
        </w:rPr>
        <w:t>petit :</w:t>
      </w:r>
      <w:proofErr w:type="gramEnd"/>
      <w:r w:rsidRPr="002A6398">
        <w:rPr>
          <w:rFonts w:ascii="Courier New" w:eastAsia="Times New Roman" w:hAnsi="Courier New" w:cs="Courier New"/>
          <w:sz w:val="20"/>
          <w:szCs w:val="20"/>
          <w:lang w:val="en-GB" w:eastAsia="en-GB"/>
        </w:rPr>
        <w:t xml:space="preserve"> " + </w:t>
      </w:r>
      <w:proofErr w:type="spellStart"/>
      <w:r w:rsidRPr="002A6398">
        <w:rPr>
          <w:rFonts w:ascii="Courier New" w:eastAsia="Times New Roman" w:hAnsi="Courier New" w:cs="Courier New"/>
          <w:sz w:val="20"/>
          <w:szCs w:val="20"/>
          <w:lang w:val="en-GB" w:eastAsia="en-GB"/>
        </w:rPr>
        <w:t>Comparaisons.min</w:t>
      </w:r>
      <w:proofErr w:type="spellEnd"/>
      <w:r w:rsidRPr="002A6398">
        <w:rPr>
          <w:rFonts w:ascii="Courier New" w:eastAsia="Times New Roman" w:hAnsi="Courier New" w:cs="Courier New"/>
          <w:sz w:val="20"/>
          <w:szCs w:val="20"/>
          <w:lang w:val="en-GB" w:eastAsia="en-GB"/>
        </w:rPr>
        <w:t>(n, p));</w:t>
      </w:r>
    </w:p>
    <w:p w14:paraId="319030CC"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if</w:t>
      </w:r>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Comparaisons.grand</w:t>
      </w:r>
      <w:proofErr w:type="spellEnd"/>
      <w:r w:rsidRPr="002A6398">
        <w:rPr>
          <w:rFonts w:ascii="Courier New" w:eastAsia="Times New Roman" w:hAnsi="Courier New" w:cs="Courier New"/>
          <w:sz w:val="20"/>
          <w:szCs w:val="20"/>
          <w:lang w:val="en-GB" w:eastAsia="en-GB"/>
        </w:rPr>
        <w:t xml:space="preserve">(n)) </w:t>
      </w:r>
      <w:proofErr w:type="spellStart"/>
      <w:r w:rsidRPr="002A6398">
        <w:rPr>
          <w:rFonts w:ascii="Courier New" w:eastAsia="Times New Roman" w:hAnsi="Courier New" w:cs="Courier New"/>
          <w:sz w:val="20"/>
          <w:szCs w:val="20"/>
          <w:lang w:val="en-GB" w:eastAsia="en-GB"/>
        </w:rPr>
        <w:t>System.out.println</w:t>
      </w:r>
      <w:proofErr w:type="spellEnd"/>
      <w:r w:rsidRPr="002A6398">
        <w:rPr>
          <w:rFonts w:ascii="Courier New" w:eastAsia="Times New Roman" w:hAnsi="Courier New" w:cs="Courier New"/>
          <w:sz w:val="20"/>
          <w:szCs w:val="20"/>
          <w:lang w:val="en-GB" w:eastAsia="en-GB"/>
        </w:rPr>
        <w:t xml:space="preserve">(n + " </w:t>
      </w:r>
      <w:proofErr w:type="spellStart"/>
      <w:r w:rsidRPr="002A6398">
        <w:rPr>
          <w:rFonts w:ascii="Courier New" w:eastAsia="Times New Roman" w:hAnsi="Courier New" w:cs="Courier New"/>
          <w:sz w:val="20"/>
          <w:szCs w:val="20"/>
          <w:lang w:val="en-GB" w:eastAsia="en-GB"/>
        </w:rPr>
        <w:t>est</w:t>
      </w:r>
      <w:proofErr w:type="spellEnd"/>
      <w:r w:rsidRPr="002A6398">
        <w:rPr>
          <w:rFonts w:ascii="Courier New" w:eastAsia="Times New Roman" w:hAnsi="Courier New" w:cs="Courier New"/>
          <w:sz w:val="20"/>
          <w:szCs w:val="20"/>
          <w:lang w:val="en-GB" w:eastAsia="en-GB"/>
        </w:rPr>
        <w:t xml:space="preserve"> grand");</w:t>
      </w:r>
    </w:p>
    <w:p w14:paraId="03ACCDCA"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r w:rsidRPr="002A6398">
        <w:rPr>
          <w:rFonts w:ascii="Courier New" w:eastAsia="Times New Roman" w:hAnsi="Courier New" w:cs="Courier New"/>
          <w:b/>
          <w:bCs/>
          <w:sz w:val="20"/>
          <w:szCs w:val="20"/>
          <w:lang w:val="en-GB" w:eastAsia="en-GB"/>
        </w:rPr>
        <w:t>else</w:t>
      </w:r>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System.out.println</w:t>
      </w:r>
      <w:proofErr w:type="spellEnd"/>
      <w:r w:rsidRPr="002A6398">
        <w:rPr>
          <w:rFonts w:ascii="Courier New" w:eastAsia="Times New Roman" w:hAnsi="Courier New" w:cs="Courier New"/>
          <w:sz w:val="20"/>
          <w:szCs w:val="20"/>
          <w:lang w:val="en-GB" w:eastAsia="en-GB"/>
        </w:rPr>
        <w:t xml:space="preserve">(n + " </w:t>
      </w:r>
      <w:proofErr w:type="spellStart"/>
      <w:r w:rsidRPr="002A6398">
        <w:rPr>
          <w:rFonts w:ascii="Courier New" w:eastAsia="Times New Roman" w:hAnsi="Courier New" w:cs="Courier New"/>
          <w:sz w:val="20"/>
          <w:szCs w:val="20"/>
          <w:lang w:val="en-GB" w:eastAsia="en-GB"/>
        </w:rPr>
        <w:t>est</w:t>
      </w:r>
      <w:proofErr w:type="spellEnd"/>
      <w:r w:rsidRPr="002A6398">
        <w:rPr>
          <w:rFonts w:ascii="Courier New" w:eastAsia="Times New Roman" w:hAnsi="Courier New" w:cs="Courier New"/>
          <w:sz w:val="20"/>
          <w:szCs w:val="20"/>
          <w:lang w:val="en-GB" w:eastAsia="en-GB"/>
        </w:rPr>
        <w:t xml:space="preserve"> petit");</w:t>
      </w:r>
    </w:p>
    <w:p w14:paraId="175F8365"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46407855" w14:textId="45A3BE06"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System.out.println</w:t>
      </w:r>
      <w:proofErr w:type="spellEnd"/>
      <w:r w:rsidRPr="002A6398">
        <w:rPr>
          <w:rFonts w:ascii="Courier New" w:eastAsia="Times New Roman" w:hAnsi="Courier New" w:cs="Courier New"/>
          <w:sz w:val="20"/>
          <w:szCs w:val="20"/>
          <w:lang w:val="en-GB" w:eastAsia="en-GB"/>
        </w:rPr>
        <w:t xml:space="preserve">("Le </w:t>
      </w:r>
      <w:proofErr w:type="spellStart"/>
      <w:r w:rsidRPr="002A6398">
        <w:rPr>
          <w:rFonts w:ascii="Courier New" w:eastAsia="Times New Roman" w:hAnsi="Courier New" w:cs="Courier New"/>
          <w:sz w:val="20"/>
          <w:szCs w:val="20"/>
          <w:lang w:val="en-GB" w:eastAsia="en-GB"/>
        </w:rPr>
        <w:t>seuil</w:t>
      </w:r>
      <w:proofErr w:type="spellEnd"/>
      <w:r w:rsidRPr="002A6398">
        <w:rPr>
          <w:rFonts w:ascii="Courier New" w:eastAsia="Times New Roman" w:hAnsi="Courier New" w:cs="Courier New"/>
          <w:sz w:val="20"/>
          <w:szCs w:val="20"/>
          <w:lang w:val="en-GB" w:eastAsia="en-GB"/>
        </w:rPr>
        <w:t xml:space="preserve"> </w:t>
      </w:r>
      <w:proofErr w:type="spellStart"/>
      <w:r w:rsidRPr="002A6398">
        <w:rPr>
          <w:rFonts w:ascii="Courier New" w:eastAsia="Times New Roman" w:hAnsi="Courier New" w:cs="Courier New"/>
          <w:sz w:val="20"/>
          <w:szCs w:val="20"/>
          <w:lang w:val="en-GB" w:eastAsia="en-GB"/>
        </w:rPr>
        <w:t>vaut</w:t>
      </w:r>
      <w:proofErr w:type="spellEnd"/>
      <w:r w:rsidRPr="002A6398">
        <w:rPr>
          <w:rFonts w:ascii="Courier New" w:eastAsia="Times New Roman" w:hAnsi="Courier New" w:cs="Courier New"/>
          <w:sz w:val="20"/>
          <w:szCs w:val="20"/>
          <w:lang w:val="en-GB" w:eastAsia="en-GB"/>
        </w:rPr>
        <w:t xml:space="preserve"> " + </w:t>
      </w:r>
      <w:proofErr w:type="spellStart"/>
      <w:r w:rsidRPr="002A6398">
        <w:rPr>
          <w:rFonts w:ascii="Courier New" w:eastAsia="Times New Roman" w:hAnsi="Courier New" w:cs="Courier New"/>
          <w:sz w:val="20"/>
          <w:szCs w:val="20"/>
          <w:lang w:val="en-GB" w:eastAsia="en-GB"/>
        </w:rPr>
        <w:t>Comparaisons.seuil</w:t>
      </w:r>
      <w:proofErr w:type="spellEnd"/>
      <w:r w:rsidRPr="002A6398">
        <w:rPr>
          <w:rFonts w:ascii="Courier New" w:eastAsia="Times New Roman" w:hAnsi="Courier New" w:cs="Courier New"/>
          <w:sz w:val="20"/>
          <w:szCs w:val="20"/>
          <w:lang w:val="en-GB" w:eastAsia="en-GB"/>
        </w:rPr>
        <w:t>);</w:t>
      </w:r>
    </w:p>
    <w:p w14:paraId="32552906"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 xml:space="preserve">  }</w:t>
      </w:r>
    </w:p>
    <w:p w14:paraId="0813A459" w14:textId="77777777" w:rsidR="002A6398" w:rsidRPr="002A6398" w:rsidRDefault="002A6398" w:rsidP="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A6398">
        <w:rPr>
          <w:rFonts w:ascii="Courier New" w:eastAsia="Times New Roman" w:hAnsi="Courier New" w:cs="Courier New"/>
          <w:sz w:val="20"/>
          <w:szCs w:val="20"/>
          <w:lang w:val="en-GB" w:eastAsia="en-GB"/>
        </w:rPr>
        <w:t>}</w:t>
      </w:r>
    </w:p>
    <w:p w14:paraId="4489665F" w14:textId="77777777" w:rsidR="007C6863" w:rsidRPr="007C6863" w:rsidRDefault="007C6863" w:rsidP="007C6863">
      <w:pPr>
        <w:spacing w:before="100" w:beforeAutospacing="1" w:after="100" w:afterAutospacing="1" w:line="240" w:lineRule="auto"/>
        <w:rPr>
          <w:rFonts w:eastAsia="Times New Roman" w:cstheme="minorHAnsi"/>
          <w:sz w:val="24"/>
          <w:szCs w:val="24"/>
          <w:lang w:eastAsia="en-GB"/>
        </w:rPr>
      </w:pPr>
      <w:r w:rsidRPr="007C6863">
        <w:rPr>
          <w:rFonts w:eastAsia="Times New Roman" w:cstheme="minorHAnsi"/>
          <w:lang w:eastAsia="en-GB"/>
        </w:rPr>
        <w:t>On obtient à l'exécution, pour les paramètres 12 et 4 :</w:t>
      </w:r>
      <w:r w:rsidRPr="007C6863">
        <w:rPr>
          <w:rFonts w:eastAsia="Times New Roman" w:cstheme="minorHAnsi"/>
          <w:sz w:val="24"/>
          <w:szCs w:val="24"/>
          <w:lang w:eastAsia="en-GB"/>
        </w:rPr>
        <w:t xml:space="preserve"> </w:t>
      </w:r>
    </w:p>
    <w:p w14:paraId="66291FB4" w14:textId="77777777" w:rsidR="007C6863" w:rsidRPr="007C6863" w:rsidRDefault="007C6863" w:rsidP="007C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691E"/>
          <w:sz w:val="20"/>
          <w:szCs w:val="20"/>
          <w:lang w:val="en-GB" w:eastAsia="en-GB"/>
        </w:rPr>
      </w:pPr>
      <w:r w:rsidRPr="007C6863">
        <w:rPr>
          <w:rFonts w:ascii="Courier New" w:eastAsia="Times New Roman" w:hAnsi="Courier New" w:cs="Courier New"/>
          <w:color w:val="D2691E"/>
          <w:sz w:val="20"/>
          <w:szCs w:val="20"/>
          <w:lang w:val="en-GB" w:eastAsia="en-GB"/>
        </w:rPr>
        <w:t xml:space="preserve">Le plus </w:t>
      </w:r>
      <w:proofErr w:type="gramStart"/>
      <w:r w:rsidRPr="007C6863">
        <w:rPr>
          <w:rFonts w:ascii="Courier New" w:eastAsia="Times New Roman" w:hAnsi="Courier New" w:cs="Courier New"/>
          <w:color w:val="D2691E"/>
          <w:sz w:val="20"/>
          <w:szCs w:val="20"/>
          <w:lang w:val="en-GB" w:eastAsia="en-GB"/>
        </w:rPr>
        <w:t>petit :</w:t>
      </w:r>
      <w:proofErr w:type="gramEnd"/>
      <w:r w:rsidRPr="007C6863">
        <w:rPr>
          <w:rFonts w:ascii="Courier New" w:eastAsia="Times New Roman" w:hAnsi="Courier New" w:cs="Courier New"/>
          <w:color w:val="D2691E"/>
          <w:sz w:val="20"/>
          <w:szCs w:val="20"/>
          <w:lang w:val="en-GB" w:eastAsia="en-GB"/>
        </w:rPr>
        <w:t xml:space="preserve"> 4</w:t>
      </w:r>
    </w:p>
    <w:p w14:paraId="52B22A62" w14:textId="77777777" w:rsidR="007C6863" w:rsidRPr="007C6863" w:rsidRDefault="007C6863" w:rsidP="007C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691E"/>
          <w:sz w:val="20"/>
          <w:szCs w:val="20"/>
          <w:lang w:val="en-GB" w:eastAsia="en-GB"/>
        </w:rPr>
      </w:pPr>
      <w:r w:rsidRPr="007C6863">
        <w:rPr>
          <w:rFonts w:ascii="Courier New" w:eastAsia="Times New Roman" w:hAnsi="Courier New" w:cs="Courier New"/>
          <w:color w:val="D2691E"/>
          <w:sz w:val="20"/>
          <w:szCs w:val="20"/>
          <w:lang w:val="en-GB" w:eastAsia="en-GB"/>
        </w:rPr>
        <w:t xml:space="preserve">12 </w:t>
      </w:r>
      <w:proofErr w:type="spellStart"/>
      <w:r w:rsidRPr="007C6863">
        <w:rPr>
          <w:rFonts w:ascii="Courier New" w:eastAsia="Times New Roman" w:hAnsi="Courier New" w:cs="Courier New"/>
          <w:color w:val="D2691E"/>
          <w:sz w:val="20"/>
          <w:szCs w:val="20"/>
          <w:lang w:val="en-GB" w:eastAsia="en-GB"/>
        </w:rPr>
        <w:t>est</w:t>
      </w:r>
      <w:proofErr w:type="spellEnd"/>
      <w:r w:rsidRPr="007C6863">
        <w:rPr>
          <w:rFonts w:ascii="Courier New" w:eastAsia="Times New Roman" w:hAnsi="Courier New" w:cs="Courier New"/>
          <w:color w:val="D2691E"/>
          <w:sz w:val="20"/>
          <w:szCs w:val="20"/>
          <w:lang w:val="en-GB" w:eastAsia="en-GB"/>
        </w:rPr>
        <w:t xml:space="preserve"> grand</w:t>
      </w:r>
    </w:p>
    <w:p w14:paraId="1810E452" w14:textId="77777777" w:rsidR="007C6863" w:rsidRPr="007C6863" w:rsidRDefault="007C6863" w:rsidP="007C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691E"/>
          <w:sz w:val="20"/>
          <w:szCs w:val="20"/>
          <w:lang w:val="en-GB" w:eastAsia="en-GB"/>
        </w:rPr>
      </w:pPr>
      <w:r w:rsidRPr="007C6863">
        <w:rPr>
          <w:rFonts w:ascii="Courier New" w:eastAsia="Times New Roman" w:hAnsi="Courier New" w:cs="Courier New"/>
          <w:color w:val="D2691E"/>
          <w:sz w:val="20"/>
          <w:szCs w:val="20"/>
          <w:lang w:val="en-GB" w:eastAsia="en-GB"/>
        </w:rPr>
        <w:t xml:space="preserve">Le </w:t>
      </w:r>
      <w:proofErr w:type="spellStart"/>
      <w:r w:rsidRPr="007C6863">
        <w:rPr>
          <w:rFonts w:ascii="Courier New" w:eastAsia="Times New Roman" w:hAnsi="Courier New" w:cs="Courier New"/>
          <w:color w:val="D2691E"/>
          <w:sz w:val="20"/>
          <w:szCs w:val="20"/>
          <w:lang w:val="en-GB" w:eastAsia="en-GB"/>
        </w:rPr>
        <w:t>seuil</w:t>
      </w:r>
      <w:proofErr w:type="spellEnd"/>
      <w:r w:rsidRPr="007C6863">
        <w:rPr>
          <w:rFonts w:ascii="Courier New" w:eastAsia="Times New Roman" w:hAnsi="Courier New" w:cs="Courier New"/>
          <w:color w:val="D2691E"/>
          <w:sz w:val="20"/>
          <w:szCs w:val="20"/>
          <w:lang w:val="en-GB" w:eastAsia="en-GB"/>
        </w:rPr>
        <w:t xml:space="preserve"> </w:t>
      </w:r>
      <w:proofErr w:type="spellStart"/>
      <w:r w:rsidRPr="007C6863">
        <w:rPr>
          <w:rFonts w:ascii="Courier New" w:eastAsia="Times New Roman" w:hAnsi="Courier New" w:cs="Courier New"/>
          <w:color w:val="D2691E"/>
          <w:sz w:val="20"/>
          <w:szCs w:val="20"/>
          <w:lang w:val="en-GB" w:eastAsia="en-GB"/>
        </w:rPr>
        <w:t>vaut</w:t>
      </w:r>
      <w:proofErr w:type="spellEnd"/>
      <w:r w:rsidRPr="007C6863">
        <w:rPr>
          <w:rFonts w:ascii="Courier New" w:eastAsia="Times New Roman" w:hAnsi="Courier New" w:cs="Courier New"/>
          <w:color w:val="D2691E"/>
          <w:sz w:val="20"/>
          <w:szCs w:val="20"/>
          <w:lang w:val="en-GB" w:eastAsia="en-GB"/>
        </w:rPr>
        <w:t xml:space="preserve"> 10</w:t>
      </w:r>
    </w:p>
    <w:p w14:paraId="21B065F0" w14:textId="0CF8BDE6" w:rsidR="002A6398" w:rsidRDefault="002A6398" w:rsidP="007C6863">
      <w:pPr>
        <w:jc w:val="both"/>
      </w:pPr>
    </w:p>
    <w:p w14:paraId="3D99DA06" w14:textId="003CE6C3" w:rsidR="00301AE6" w:rsidRDefault="00301AE6" w:rsidP="005F3412">
      <w:pPr>
        <w:pStyle w:val="Titre1"/>
        <w:numPr>
          <w:ilvl w:val="0"/>
          <w:numId w:val="2"/>
        </w:numPr>
      </w:pPr>
      <w:r>
        <w:t>Les collections</w:t>
      </w:r>
      <w:r w:rsidR="005F3412">
        <w:t xml:space="preserve"> en Java</w:t>
      </w:r>
    </w:p>
    <w:p w14:paraId="3B6D78D1" w14:textId="7FEDFC2C" w:rsidR="005F3412" w:rsidRDefault="00223C23" w:rsidP="005F3412">
      <w:r>
        <w:tab/>
      </w:r>
      <w:r w:rsidRPr="00223C23">
        <w:t>Une collection - parfois appelée conteneur - est simplement un objet qui regroupe plusieurs éléments en une seule unité. Les collections sont utilisées pour stocker, récupérer, manipuler et communiquer des données agrégées</w:t>
      </w:r>
      <w:r>
        <w:t>.</w:t>
      </w:r>
    </w:p>
    <w:p w14:paraId="67F014D3" w14:textId="005BD1C6" w:rsidR="00223C23" w:rsidRDefault="00223C23" w:rsidP="005F3412"/>
    <w:p w14:paraId="5D8B5AB7" w14:textId="2355DD79" w:rsidR="00223C23" w:rsidRDefault="00A76B38" w:rsidP="00223C23">
      <w:pPr>
        <w:pStyle w:val="Titre2"/>
        <w:numPr>
          <w:ilvl w:val="1"/>
          <w:numId w:val="2"/>
        </w:numPr>
        <w:rPr>
          <w:rStyle w:val="fontstyle01"/>
          <w:rFonts w:asciiTheme="majorBidi" w:hAnsiTheme="majorBidi"/>
          <w:color w:val="auto"/>
          <w:sz w:val="26"/>
          <w:szCs w:val="26"/>
        </w:rPr>
      </w:pPr>
      <w:r w:rsidRPr="00223C23">
        <w:rPr>
          <w:rStyle w:val="fontstyle01"/>
          <w:rFonts w:asciiTheme="majorBidi" w:hAnsiTheme="majorBidi"/>
          <w:color w:val="auto"/>
          <w:sz w:val="26"/>
          <w:szCs w:val="26"/>
        </w:rPr>
        <w:lastRenderedPageBreak/>
        <w:t xml:space="preserve">Framework </w:t>
      </w:r>
      <w:r>
        <w:rPr>
          <w:rStyle w:val="fontstyle01"/>
          <w:rFonts w:asciiTheme="majorBidi" w:hAnsiTheme="majorBidi"/>
          <w:color w:val="auto"/>
          <w:sz w:val="26"/>
          <w:szCs w:val="26"/>
        </w:rPr>
        <w:t xml:space="preserve">Java </w:t>
      </w:r>
      <w:r w:rsidR="00223C23" w:rsidRPr="00223C23">
        <w:rPr>
          <w:rStyle w:val="fontstyle01"/>
          <w:rFonts w:asciiTheme="majorBidi" w:hAnsiTheme="majorBidi"/>
          <w:color w:val="auto"/>
          <w:sz w:val="26"/>
          <w:szCs w:val="26"/>
        </w:rPr>
        <w:t xml:space="preserve">Collections </w:t>
      </w:r>
    </w:p>
    <w:p w14:paraId="64097423" w14:textId="77777777" w:rsidR="00763636" w:rsidRDefault="00763636" w:rsidP="00763636">
      <w:pPr>
        <w:keepNext/>
        <w:jc w:val="center"/>
      </w:pPr>
      <w:r>
        <w:rPr>
          <w:noProof/>
          <w:lang w:val="en-US"/>
        </w:rPr>
        <w:drawing>
          <wp:inline distT="0" distB="0" distL="0" distR="0" wp14:anchorId="020681B8" wp14:editId="4EAB1ADA">
            <wp:extent cx="5674004" cy="2740792"/>
            <wp:effectExtent l="0" t="0" r="3175" b="2540"/>
            <wp:docPr id="2" name="Image 2" descr="http://www.studytonight.com/java/images/collection-hei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tonight.com/java/images/collection-heirarchy.jpg"/>
                    <pic:cNvPicPr>
                      <a:picLocks noChangeAspect="1" noChangeArrowheads="1"/>
                    </pic:cNvPicPr>
                  </pic:nvPicPr>
                  <pic:blipFill>
                    <a:blip r:embed="rId10" cstate="print"/>
                    <a:srcRect/>
                    <a:stretch>
                      <a:fillRect/>
                    </a:stretch>
                  </pic:blipFill>
                  <pic:spPr bwMode="auto">
                    <a:xfrm>
                      <a:off x="0" y="0"/>
                      <a:ext cx="5683844" cy="2745545"/>
                    </a:xfrm>
                    <a:prstGeom prst="rect">
                      <a:avLst/>
                    </a:prstGeom>
                    <a:noFill/>
                    <a:ln w="9525">
                      <a:noFill/>
                      <a:miter lim="800000"/>
                      <a:headEnd/>
                      <a:tailEnd/>
                    </a:ln>
                  </pic:spPr>
                </pic:pic>
              </a:graphicData>
            </a:graphic>
          </wp:inline>
        </w:drawing>
      </w:r>
    </w:p>
    <w:p w14:paraId="1FDCAA00" w14:textId="17491596" w:rsidR="00223C23" w:rsidRPr="00763636" w:rsidRDefault="00763636" w:rsidP="00763636">
      <w:pPr>
        <w:pStyle w:val="Lgende"/>
        <w:jc w:val="center"/>
        <w:rPr>
          <w:color w:val="auto"/>
          <w:sz w:val="20"/>
          <w:szCs w:val="20"/>
        </w:rPr>
      </w:pPr>
      <w:r w:rsidRPr="00763636">
        <w:rPr>
          <w:color w:val="auto"/>
          <w:sz w:val="20"/>
          <w:szCs w:val="20"/>
        </w:rPr>
        <w:t xml:space="preserve">Figure </w:t>
      </w:r>
      <w:r w:rsidRPr="00763636">
        <w:rPr>
          <w:color w:val="auto"/>
          <w:sz w:val="20"/>
          <w:szCs w:val="20"/>
        </w:rPr>
        <w:fldChar w:fldCharType="begin"/>
      </w:r>
      <w:r w:rsidRPr="00763636">
        <w:rPr>
          <w:color w:val="auto"/>
          <w:sz w:val="20"/>
          <w:szCs w:val="20"/>
        </w:rPr>
        <w:instrText xml:space="preserve"> SEQ Figure \* ARABIC </w:instrText>
      </w:r>
      <w:r w:rsidRPr="00763636">
        <w:rPr>
          <w:color w:val="auto"/>
          <w:sz w:val="20"/>
          <w:szCs w:val="20"/>
        </w:rPr>
        <w:fldChar w:fldCharType="separate"/>
      </w:r>
      <w:r w:rsidR="0088423B">
        <w:rPr>
          <w:noProof/>
          <w:color w:val="auto"/>
          <w:sz w:val="20"/>
          <w:szCs w:val="20"/>
        </w:rPr>
        <w:t>3</w:t>
      </w:r>
      <w:r w:rsidRPr="00763636">
        <w:rPr>
          <w:color w:val="auto"/>
          <w:sz w:val="20"/>
          <w:szCs w:val="20"/>
        </w:rPr>
        <w:fldChar w:fldCharType="end"/>
      </w:r>
      <w:r w:rsidRPr="00763636">
        <w:rPr>
          <w:color w:val="auto"/>
          <w:sz w:val="20"/>
          <w:szCs w:val="20"/>
        </w:rPr>
        <w:t>Framework Java Collections</w:t>
      </w:r>
    </w:p>
    <w:p w14:paraId="1498E06D" w14:textId="7E67C863" w:rsidR="00223C23" w:rsidRDefault="00A7494A" w:rsidP="00C96AA5">
      <w:pPr>
        <w:jc w:val="both"/>
      </w:pPr>
      <w:r>
        <w:tab/>
        <w:t xml:space="preserve">Le </w:t>
      </w:r>
      <w:r w:rsidR="00C96AA5">
        <w:t>Framework</w:t>
      </w:r>
      <w:r>
        <w:t xml:space="preserve"> </w:t>
      </w:r>
      <w:r w:rsidR="00A76B38">
        <w:t xml:space="preserve">Java </w:t>
      </w:r>
      <w:r w:rsidR="008E2363">
        <w:t>collections est</w:t>
      </w:r>
      <w:r w:rsidRPr="00A7494A">
        <w:t xml:space="preserve"> une architecture unifiée permettant de représenter et de manipuler des collections</w:t>
      </w:r>
      <w:r w:rsidR="00763636">
        <w:t xml:space="preserve"> (voir </w:t>
      </w:r>
      <w:r w:rsidR="00763636">
        <w:fldChar w:fldCharType="begin"/>
      </w:r>
      <w:r w:rsidR="00763636">
        <w:instrText xml:space="preserve"> REF _Ref128909728 \h </w:instrText>
      </w:r>
      <w:r w:rsidR="00763636">
        <w:fldChar w:fldCharType="separate"/>
      </w:r>
      <w:r w:rsidR="00763636" w:rsidRPr="00047288">
        <w:t xml:space="preserve">Figure </w:t>
      </w:r>
      <w:r w:rsidR="00763636">
        <w:rPr>
          <w:noProof/>
        </w:rPr>
        <w:t>1</w:t>
      </w:r>
      <w:r w:rsidR="00763636">
        <w:fldChar w:fldCharType="end"/>
      </w:r>
      <w:r w:rsidR="00763636">
        <w:t>)</w:t>
      </w:r>
      <w:r w:rsidRPr="00A7494A">
        <w:t xml:space="preserve">. </w:t>
      </w:r>
      <w:r w:rsidR="008E2363">
        <w:t xml:space="preserve"> Il </w:t>
      </w:r>
      <w:r w:rsidR="008E2363" w:rsidRPr="00A7494A">
        <w:t>contient</w:t>
      </w:r>
      <w:r w:rsidRPr="00A7494A">
        <w:t xml:space="preserve"> les éléments suivants</w:t>
      </w:r>
      <w:r>
        <w:t> :</w:t>
      </w:r>
    </w:p>
    <w:p w14:paraId="75B21CBC" w14:textId="2EA248EC" w:rsidR="00A7494A" w:rsidRDefault="00A7494A" w:rsidP="00C96AA5">
      <w:pPr>
        <w:pStyle w:val="Paragraphedeliste"/>
        <w:numPr>
          <w:ilvl w:val="0"/>
          <w:numId w:val="9"/>
        </w:numPr>
        <w:jc w:val="both"/>
      </w:pPr>
      <w:r w:rsidRPr="00A7494A">
        <w:rPr>
          <w:b/>
          <w:bCs/>
        </w:rPr>
        <w:t>Des interfaces :</w:t>
      </w:r>
      <w:r>
        <w:t xml:space="preserve"> </w:t>
      </w:r>
      <w:r w:rsidRPr="00A7494A">
        <w:t>Il s'agit de types de données abstraits qui représentent des collections. Les interfaces permettent de manipuler les collections indépendamment des détails de leur représentation. Dans les langages orientés objet, les interfaces forment généralement une hiérarchie.</w:t>
      </w:r>
    </w:p>
    <w:p w14:paraId="68171968" w14:textId="0B85B2DE" w:rsidR="008C2FB6" w:rsidRPr="008C2FB6" w:rsidRDefault="00A7494A" w:rsidP="00C96AA5">
      <w:pPr>
        <w:pStyle w:val="Paragraphedeliste"/>
        <w:numPr>
          <w:ilvl w:val="0"/>
          <w:numId w:val="9"/>
        </w:numPr>
        <w:jc w:val="both"/>
        <w:rPr>
          <w:rStyle w:val="rynqvb"/>
          <w:b/>
          <w:bCs/>
        </w:rPr>
      </w:pPr>
      <w:r w:rsidRPr="008C2FB6">
        <w:rPr>
          <w:b/>
          <w:bCs/>
        </w:rPr>
        <w:t xml:space="preserve">Des implémentations : </w:t>
      </w:r>
      <w:r w:rsidR="008C2FB6">
        <w:rPr>
          <w:rStyle w:val="rynqvb"/>
        </w:rPr>
        <w:t>ce sont les implémentations concrètes des interfaces de collection.</w:t>
      </w:r>
      <w:r w:rsidR="008C2FB6">
        <w:rPr>
          <w:rStyle w:val="hwtze"/>
        </w:rPr>
        <w:t xml:space="preserve"> </w:t>
      </w:r>
      <w:r w:rsidR="008C2FB6">
        <w:rPr>
          <w:rStyle w:val="rynqvb"/>
        </w:rPr>
        <w:t>Il s'agit essentiellement des classes réutilisables.</w:t>
      </w:r>
    </w:p>
    <w:p w14:paraId="1B83E5D2" w14:textId="1A0C8D5A" w:rsidR="00763636" w:rsidRPr="00763636" w:rsidRDefault="00A7494A" w:rsidP="00763636">
      <w:pPr>
        <w:pStyle w:val="Paragraphedeliste"/>
        <w:numPr>
          <w:ilvl w:val="0"/>
          <w:numId w:val="9"/>
        </w:numPr>
        <w:jc w:val="both"/>
        <w:rPr>
          <w:b/>
          <w:bCs/>
        </w:rPr>
      </w:pPr>
      <w:r w:rsidRPr="008C2FB6">
        <w:rPr>
          <w:b/>
          <w:bCs/>
        </w:rPr>
        <w:t>Des algorithmes :</w:t>
      </w:r>
      <w:r w:rsidR="000D4BB3">
        <w:rPr>
          <w:b/>
          <w:bCs/>
        </w:rPr>
        <w:t xml:space="preserve"> </w:t>
      </w:r>
      <w:r w:rsidR="000D4BB3" w:rsidRPr="000D4BB3">
        <w:t xml:space="preserve">Il s'agit des méthodes qui effectuent des calculs utiles, tels que la recherche et le tri, sur des objets </w:t>
      </w:r>
      <w:r w:rsidR="000D4BB3">
        <w:t>qui implémente les</w:t>
      </w:r>
      <w:r w:rsidR="000D4BB3" w:rsidRPr="000D4BB3">
        <w:t xml:space="preserve"> interfaces de collection. Les algorithmes sont dits polymorphes, c'est-à-dire que la même méthode peut être utilisée sur de nombreuses implémentations différentes de l'interface de collection appropriée. </w:t>
      </w:r>
    </w:p>
    <w:p w14:paraId="11DD28B4" w14:textId="13E51795" w:rsidR="00763636" w:rsidRDefault="0097742F" w:rsidP="0097742F">
      <w:pPr>
        <w:pStyle w:val="Titre2"/>
        <w:numPr>
          <w:ilvl w:val="1"/>
          <w:numId w:val="2"/>
        </w:numPr>
      </w:pPr>
      <w:r>
        <w:t>Syntaxe java</w:t>
      </w:r>
    </w:p>
    <w:p w14:paraId="18C2FDAF" w14:textId="13F70BD5" w:rsidR="0097742F" w:rsidRDefault="00012F62" w:rsidP="0097742F">
      <w:r>
        <w:tab/>
        <w:t xml:space="preserve">La forme générale </w:t>
      </w:r>
      <w:r w:rsidR="0097742F">
        <w:t xml:space="preserve">pour déclarer un objet de type collection est la suivante : </w:t>
      </w:r>
    </w:p>
    <w:p w14:paraId="18BF4645" w14:textId="0AAFE3DB" w:rsidR="0097742F" w:rsidRDefault="00012F62" w:rsidP="0097742F">
      <w:pPr>
        <w:rPr>
          <w:rFonts w:ascii="Courier New" w:hAnsi="Courier New" w:cs="Courier New"/>
        </w:rPr>
      </w:pPr>
      <w:r>
        <w:tab/>
      </w:r>
      <w:r>
        <w:tab/>
      </w:r>
      <w:r w:rsidRPr="00012F62">
        <w:rPr>
          <w:rFonts w:ascii="Courier New" w:hAnsi="Courier New" w:cs="Courier New"/>
        </w:rPr>
        <w:t xml:space="preserve">Interface&lt;E&gt; objet = new </w:t>
      </w:r>
      <w:proofErr w:type="spellStart"/>
      <w:r w:rsidRPr="00012F62">
        <w:rPr>
          <w:rFonts w:ascii="Courier New" w:hAnsi="Courier New" w:cs="Courier New"/>
        </w:rPr>
        <w:t>Implementation</w:t>
      </w:r>
      <w:proofErr w:type="spellEnd"/>
      <w:r w:rsidRPr="00012F62">
        <w:rPr>
          <w:rFonts w:ascii="Courier New" w:hAnsi="Courier New" w:cs="Courier New"/>
        </w:rPr>
        <w:t>&lt;E</w:t>
      </w:r>
      <w:proofErr w:type="gramStart"/>
      <w:r w:rsidRPr="00012F62">
        <w:rPr>
          <w:rFonts w:ascii="Courier New" w:hAnsi="Courier New" w:cs="Courier New"/>
        </w:rPr>
        <w:t>&gt;(</w:t>
      </w:r>
      <w:proofErr w:type="gramEnd"/>
      <w:r w:rsidRPr="00012F62">
        <w:rPr>
          <w:rFonts w:ascii="Courier New" w:hAnsi="Courier New" w:cs="Courier New"/>
        </w:rPr>
        <w:t>)</w:t>
      </w:r>
    </w:p>
    <w:p w14:paraId="15276C6C" w14:textId="63C3263E" w:rsidR="00012F62" w:rsidRPr="00012F62" w:rsidRDefault="00DA6EA9" w:rsidP="00DA6EA9">
      <w:pPr>
        <w:jc w:val="both"/>
        <w:rPr>
          <w:rFonts w:ascii="Courier New" w:hAnsi="Courier New" w:cs="Courier New"/>
        </w:rPr>
      </w:pPr>
      <w:r>
        <w:rPr>
          <w:rFonts w:cstheme="minorHAnsi"/>
        </w:rPr>
        <w:tab/>
      </w:r>
      <w:r w:rsidRPr="00DA6EA9">
        <w:rPr>
          <w:rFonts w:cstheme="minorHAnsi"/>
        </w:rPr>
        <w:t xml:space="preserve">La syntaxe &lt;E&gt; indique que l'interface est générique. Lorsque </w:t>
      </w:r>
      <w:r>
        <w:rPr>
          <w:rFonts w:cstheme="minorHAnsi"/>
        </w:rPr>
        <w:t>on</w:t>
      </w:r>
      <w:r w:rsidRPr="00DA6EA9">
        <w:rPr>
          <w:rFonts w:cstheme="minorHAnsi"/>
        </w:rPr>
        <w:t xml:space="preserve"> déclare une instance de collection, </w:t>
      </w:r>
      <w:r>
        <w:rPr>
          <w:rFonts w:cstheme="minorHAnsi"/>
        </w:rPr>
        <w:t>on doit</w:t>
      </w:r>
      <w:r w:rsidRPr="00DA6EA9">
        <w:rPr>
          <w:rFonts w:cstheme="minorHAnsi"/>
        </w:rPr>
        <w:t xml:space="preserve"> spécifier le type d'objet contenu dans la collection. La spécification du type permet au compilateur de vérifier (au moment de la compilation) que le type d'objet que </w:t>
      </w:r>
      <w:r>
        <w:rPr>
          <w:rFonts w:cstheme="minorHAnsi"/>
        </w:rPr>
        <w:t xml:space="preserve">on </w:t>
      </w:r>
      <w:r w:rsidRPr="00DA6EA9">
        <w:rPr>
          <w:rFonts w:cstheme="minorHAnsi"/>
        </w:rPr>
        <w:t>place dans la collection est correct, ce qui réduit les erreurs au moment de l'exécution.</w:t>
      </w:r>
    </w:p>
    <w:p w14:paraId="7ADFA25B" w14:textId="651CDC59" w:rsidR="00012F62" w:rsidRDefault="00012F62" w:rsidP="0097742F">
      <w:pPr>
        <w:rPr>
          <w:rFonts w:ascii="Courier New" w:hAnsi="Courier New" w:cs="Courier New"/>
          <w:color w:val="000000"/>
          <w:sz w:val="20"/>
          <w:szCs w:val="20"/>
          <w:shd w:val="clear" w:color="auto" w:fill="E8F2FE"/>
          <w:lang w:val="en-GB"/>
        </w:rPr>
      </w:pPr>
      <w:r w:rsidRPr="00463BB4">
        <w:rPr>
          <w:b/>
          <w:bCs/>
        </w:rPr>
        <w:t>Par exemple</w:t>
      </w:r>
      <w:r>
        <w:t xml:space="preserve"> : </w:t>
      </w:r>
      <w:r w:rsidR="00463BB4">
        <w:tab/>
      </w:r>
      <w:r w:rsidRPr="00012F62">
        <w:rPr>
          <w:rFonts w:ascii="Courier New" w:hAnsi="Courier New" w:cs="Courier New"/>
          <w:color w:val="000000"/>
          <w:sz w:val="20"/>
          <w:szCs w:val="20"/>
          <w:shd w:val="clear" w:color="auto" w:fill="E8F2FE"/>
          <w:lang w:val="en-GB"/>
        </w:rPr>
        <w:t xml:space="preserve">List&lt;Integer&gt; </w:t>
      </w:r>
      <w:proofErr w:type="spellStart"/>
      <w:proofErr w:type="gramStart"/>
      <w:r>
        <w:rPr>
          <w:rFonts w:ascii="Courier New" w:hAnsi="Courier New" w:cs="Courier New"/>
          <w:color w:val="0000C0"/>
          <w:sz w:val="20"/>
          <w:szCs w:val="20"/>
          <w:shd w:val="clear" w:color="auto" w:fill="E8F2FE"/>
          <w:lang w:val="en-GB"/>
        </w:rPr>
        <w:t>listEntier</w:t>
      </w:r>
      <w:proofErr w:type="spellEnd"/>
      <w:r w:rsidRPr="00012F62">
        <w:rPr>
          <w:rFonts w:ascii="Courier New" w:hAnsi="Courier New" w:cs="Courier New"/>
          <w:color w:val="000000"/>
          <w:sz w:val="20"/>
          <w:szCs w:val="20"/>
          <w:shd w:val="clear" w:color="auto" w:fill="E8F2FE"/>
          <w:lang w:val="en-GB"/>
        </w:rPr>
        <w:t xml:space="preserve">  =</w:t>
      </w:r>
      <w:proofErr w:type="gramEnd"/>
      <w:r w:rsidRPr="00012F62">
        <w:rPr>
          <w:rFonts w:ascii="Courier New" w:hAnsi="Courier New" w:cs="Courier New"/>
          <w:color w:val="000000"/>
          <w:sz w:val="20"/>
          <w:szCs w:val="20"/>
          <w:shd w:val="clear" w:color="auto" w:fill="E8F2FE"/>
          <w:lang w:val="en-GB"/>
        </w:rPr>
        <w:t xml:space="preserve"> </w:t>
      </w:r>
      <w:r w:rsidRPr="00012F62">
        <w:rPr>
          <w:rFonts w:ascii="Courier New" w:hAnsi="Courier New" w:cs="Courier New"/>
          <w:b/>
          <w:bCs/>
          <w:color w:val="7F0055"/>
          <w:sz w:val="20"/>
          <w:szCs w:val="20"/>
          <w:shd w:val="clear" w:color="auto" w:fill="E8F2FE"/>
          <w:lang w:val="en-GB"/>
        </w:rPr>
        <w:t>new</w:t>
      </w:r>
      <w:r w:rsidRPr="00012F62">
        <w:rPr>
          <w:rFonts w:ascii="Courier New" w:hAnsi="Courier New" w:cs="Courier New"/>
          <w:color w:val="000000"/>
          <w:sz w:val="20"/>
          <w:szCs w:val="20"/>
          <w:shd w:val="clear" w:color="auto" w:fill="E8F2FE"/>
          <w:lang w:val="en-GB"/>
        </w:rPr>
        <w:t xml:space="preserve"> </w:t>
      </w:r>
      <w:proofErr w:type="spellStart"/>
      <w:r w:rsidRPr="00012F62">
        <w:rPr>
          <w:rFonts w:ascii="Courier New" w:hAnsi="Courier New" w:cs="Courier New"/>
          <w:color w:val="000000"/>
          <w:sz w:val="20"/>
          <w:szCs w:val="20"/>
          <w:shd w:val="clear" w:color="auto" w:fill="E8F2FE"/>
          <w:lang w:val="en-GB"/>
        </w:rPr>
        <w:t>ArrayList</w:t>
      </w:r>
      <w:proofErr w:type="spellEnd"/>
      <w:r w:rsidRPr="00012F62">
        <w:rPr>
          <w:rFonts w:ascii="Courier New" w:hAnsi="Courier New" w:cs="Courier New"/>
          <w:color w:val="000000"/>
          <w:sz w:val="20"/>
          <w:szCs w:val="20"/>
          <w:shd w:val="clear" w:color="auto" w:fill="E8F2FE"/>
          <w:lang w:val="en-GB"/>
        </w:rPr>
        <w:t>&lt;Integer&gt;();</w:t>
      </w:r>
    </w:p>
    <w:p w14:paraId="5D607B71" w14:textId="507E9E8D" w:rsidR="00463BB4" w:rsidRPr="00463BB4" w:rsidRDefault="00463BB4" w:rsidP="0097742F">
      <w:pPr>
        <w:rPr>
          <w:rFonts w:cstheme="minorHAnsi"/>
          <w:color w:val="000000"/>
          <w:sz w:val="20"/>
          <w:szCs w:val="20"/>
          <w:shd w:val="clear" w:color="auto" w:fill="E8F2FE"/>
        </w:rPr>
      </w:pPr>
      <w:r w:rsidRPr="00463BB4">
        <w:rPr>
          <w:rFonts w:ascii="Courier New" w:hAnsi="Courier New" w:cs="Courier New"/>
          <w:color w:val="000000"/>
          <w:sz w:val="20"/>
          <w:szCs w:val="20"/>
          <w:shd w:val="clear" w:color="auto" w:fill="E8F2FE"/>
        </w:rPr>
        <w:t>‘</w:t>
      </w:r>
      <w:proofErr w:type="spellStart"/>
      <w:proofErr w:type="gramStart"/>
      <w:r w:rsidRPr="00463BB4">
        <w:rPr>
          <w:rFonts w:ascii="Courier New" w:hAnsi="Courier New" w:cs="Courier New"/>
          <w:color w:val="000000"/>
          <w:sz w:val="20"/>
          <w:szCs w:val="20"/>
          <w:shd w:val="clear" w:color="auto" w:fill="E8F2FE"/>
        </w:rPr>
        <w:t>listEntier</w:t>
      </w:r>
      <w:proofErr w:type="spellEnd"/>
      <w:proofErr w:type="gramEnd"/>
      <w:r w:rsidRPr="00463BB4">
        <w:rPr>
          <w:rFonts w:ascii="Courier New" w:hAnsi="Courier New" w:cs="Courier New"/>
          <w:color w:val="000000"/>
          <w:sz w:val="20"/>
          <w:szCs w:val="20"/>
          <w:shd w:val="clear" w:color="auto" w:fill="E8F2FE"/>
        </w:rPr>
        <w:t xml:space="preserve">’ </w:t>
      </w:r>
      <w:r w:rsidRPr="00463BB4">
        <w:rPr>
          <w:rFonts w:cstheme="minorHAnsi"/>
          <w:color w:val="000000"/>
          <w:sz w:val="20"/>
          <w:szCs w:val="20"/>
          <w:shd w:val="clear" w:color="auto" w:fill="E8F2FE"/>
        </w:rPr>
        <w:t>est un objet qui permet de manipuler une liste (tableau) des entier</w:t>
      </w:r>
      <w:r>
        <w:rPr>
          <w:rFonts w:cstheme="minorHAnsi"/>
          <w:color w:val="000000"/>
          <w:sz w:val="20"/>
          <w:szCs w:val="20"/>
          <w:shd w:val="clear" w:color="auto" w:fill="E8F2FE"/>
        </w:rPr>
        <w:t>.</w:t>
      </w:r>
    </w:p>
    <w:p w14:paraId="5C02B67E" w14:textId="301E056A" w:rsidR="00463BB4" w:rsidRDefault="00463BB4" w:rsidP="00463BB4">
      <w:pPr>
        <w:rPr>
          <w:rFonts w:ascii="Courier New" w:hAnsi="Courier New" w:cs="Courier New"/>
          <w:color w:val="000000"/>
          <w:sz w:val="20"/>
          <w:szCs w:val="20"/>
          <w:shd w:val="clear" w:color="auto" w:fill="E8F2FE"/>
          <w:lang w:val="en-GB"/>
        </w:rPr>
      </w:pPr>
      <w:r>
        <w:rPr>
          <w:rFonts w:ascii="Courier New" w:hAnsi="Courier New" w:cs="Courier New"/>
          <w:color w:val="000000"/>
          <w:sz w:val="20"/>
          <w:szCs w:val="20"/>
          <w:shd w:val="clear" w:color="auto" w:fill="E8F2FE"/>
          <w:lang w:val="en-GB"/>
        </w:rPr>
        <w:tab/>
        <w:t xml:space="preserve">      </w:t>
      </w:r>
      <w:r w:rsidRPr="00012F62">
        <w:rPr>
          <w:rFonts w:ascii="Courier New" w:hAnsi="Courier New" w:cs="Courier New"/>
          <w:color w:val="000000"/>
          <w:sz w:val="20"/>
          <w:szCs w:val="20"/>
          <w:shd w:val="clear" w:color="auto" w:fill="E8F2FE"/>
          <w:lang w:val="en-GB"/>
        </w:rPr>
        <w:t>List&lt;</w:t>
      </w:r>
      <w:r>
        <w:rPr>
          <w:rFonts w:ascii="Courier New" w:hAnsi="Courier New" w:cs="Courier New"/>
          <w:color w:val="000000"/>
          <w:sz w:val="20"/>
          <w:szCs w:val="20"/>
          <w:shd w:val="clear" w:color="auto" w:fill="E8F2FE"/>
          <w:lang w:val="en-GB"/>
        </w:rPr>
        <w:t>Float</w:t>
      </w:r>
      <w:r w:rsidRPr="00012F62">
        <w:rPr>
          <w:rFonts w:ascii="Courier New" w:hAnsi="Courier New" w:cs="Courier New"/>
          <w:color w:val="000000"/>
          <w:sz w:val="20"/>
          <w:szCs w:val="20"/>
          <w:shd w:val="clear" w:color="auto" w:fill="E8F2FE"/>
          <w:lang w:val="en-GB"/>
        </w:rPr>
        <w:t xml:space="preserve">&gt; </w:t>
      </w:r>
      <w:proofErr w:type="spellStart"/>
      <w:proofErr w:type="gramStart"/>
      <w:r>
        <w:rPr>
          <w:rFonts w:ascii="Courier New" w:hAnsi="Courier New" w:cs="Courier New"/>
          <w:color w:val="0000C0"/>
          <w:sz w:val="20"/>
          <w:szCs w:val="20"/>
          <w:shd w:val="clear" w:color="auto" w:fill="E8F2FE"/>
          <w:lang w:val="en-GB"/>
        </w:rPr>
        <w:t>listFloat</w:t>
      </w:r>
      <w:proofErr w:type="spellEnd"/>
      <w:r w:rsidRPr="00012F62">
        <w:rPr>
          <w:rFonts w:ascii="Courier New" w:hAnsi="Courier New" w:cs="Courier New"/>
          <w:color w:val="000000"/>
          <w:sz w:val="20"/>
          <w:szCs w:val="20"/>
          <w:shd w:val="clear" w:color="auto" w:fill="E8F2FE"/>
          <w:lang w:val="en-GB"/>
        </w:rPr>
        <w:t xml:space="preserve">  =</w:t>
      </w:r>
      <w:proofErr w:type="gramEnd"/>
      <w:r w:rsidRPr="00012F62">
        <w:rPr>
          <w:rFonts w:ascii="Courier New" w:hAnsi="Courier New" w:cs="Courier New"/>
          <w:color w:val="000000"/>
          <w:sz w:val="20"/>
          <w:szCs w:val="20"/>
          <w:shd w:val="clear" w:color="auto" w:fill="E8F2FE"/>
          <w:lang w:val="en-GB"/>
        </w:rPr>
        <w:t xml:space="preserve"> </w:t>
      </w:r>
      <w:r w:rsidRPr="00012F62">
        <w:rPr>
          <w:rFonts w:ascii="Courier New" w:hAnsi="Courier New" w:cs="Courier New"/>
          <w:b/>
          <w:bCs/>
          <w:color w:val="7F0055"/>
          <w:sz w:val="20"/>
          <w:szCs w:val="20"/>
          <w:shd w:val="clear" w:color="auto" w:fill="E8F2FE"/>
          <w:lang w:val="en-GB"/>
        </w:rPr>
        <w:t>new</w:t>
      </w:r>
      <w:r w:rsidRPr="00012F62">
        <w:rPr>
          <w:rFonts w:ascii="Courier New" w:hAnsi="Courier New" w:cs="Courier New"/>
          <w:color w:val="000000"/>
          <w:sz w:val="20"/>
          <w:szCs w:val="20"/>
          <w:shd w:val="clear" w:color="auto" w:fill="E8F2FE"/>
          <w:lang w:val="en-GB"/>
        </w:rPr>
        <w:t xml:space="preserve"> </w:t>
      </w:r>
      <w:proofErr w:type="spellStart"/>
      <w:r w:rsidRPr="00012F62">
        <w:rPr>
          <w:rFonts w:ascii="Courier New" w:hAnsi="Courier New" w:cs="Courier New"/>
          <w:color w:val="000000"/>
          <w:sz w:val="20"/>
          <w:szCs w:val="20"/>
          <w:shd w:val="clear" w:color="auto" w:fill="E8F2FE"/>
          <w:lang w:val="en-GB"/>
        </w:rPr>
        <w:t>ArrayList</w:t>
      </w:r>
      <w:proofErr w:type="spellEnd"/>
      <w:r w:rsidRPr="00012F62">
        <w:rPr>
          <w:rFonts w:ascii="Courier New" w:hAnsi="Courier New" w:cs="Courier New"/>
          <w:color w:val="000000"/>
          <w:sz w:val="20"/>
          <w:szCs w:val="20"/>
          <w:shd w:val="clear" w:color="auto" w:fill="E8F2FE"/>
          <w:lang w:val="en-GB"/>
        </w:rPr>
        <w:t>&lt;</w:t>
      </w:r>
      <w:r>
        <w:rPr>
          <w:rFonts w:ascii="Courier New" w:hAnsi="Courier New" w:cs="Courier New"/>
          <w:color w:val="000000"/>
          <w:sz w:val="20"/>
          <w:szCs w:val="20"/>
          <w:shd w:val="clear" w:color="auto" w:fill="E8F2FE"/>
          <w:lang w:val="en-GB"/>
        </w:rPr>
        <w:t>Float</w:t>
      </w:r>
      <w:r w:rsidRPr="00012F62">
        <w:rPr>
          <w:rFonts w:ascii="Courier New" w:hAnsi="Courier New" w:cs="Courier New"/>
          <w:color w:val="000000"/>
          <w:sz w:val="20"/>
          <w:szCs w:val="20"/>
          <w:shd w:val="clear" w:color="auto" w:fill="E8F2FE"/>
          <w:lang w:val="en-GB"/>
        </w:rPr>
        <w:t>&gt;();</w:t>
      </w:r>
    </w:p>
    <w:p w14:paraId="6F1FEA9E" w14:textId="304E8CDC" w:rsidR="00463BB4" w:rsidRPr="00463BB4" w:rsidRDefault="00463BB4" w:rsidP="00463BB4">
      <w:pPr>
        <w:rPr>
          <w:rFonts w:cstheme="minorHAnsi"/>
          <w:color w:val="000000"/>
          <w:sz w:val="20"/>
          <w:szCs w:val="20"/>
          <w:shd w:val="clear" w:color="auto" w:fill="E8F2FE"/>
        </w:rPr>
      </w:pPr>
      <w:r w:rsidRPr="00463BB4">
        <w:rPr>
          <w:rFonts w:ascii="Courier New" w:hAnsi="Courier New" w:cs="Courier New"/>
          <w:color w:val="000000"/>
          <w:sz w:val="20"/>
          <w:szCs w:val="20"/>
          <w:shd w:val="clear" w:color="auto" w:fill="E8F2FE"/>
        </w:rPr>
        <w:t>‘</w:t>
      </w:r>
      <w:proofErr w:type="spellStart"/>
      <w:proofErr w:type="gramStart"/>
      <w:r w:rsidRPr="00463BB4">
        <w:rPr>
          <w:rFonts w:ascii="Courier New" w:hAnsi="Courier New" w:cs="Courier New"/>
          <w:color w:val="000000"/>
          <w:sz w:val="20"/>
          <w:szCs w:val="20"/>
          <w:shd w:val="clear" w:color="auto" w:fill="E8F2FE"/>
        </w:rPr>
        <w:t>listFloat</w:t>
      </w:r>
      <w:proofErr w:type="spellEnd"/>
      <w:proofErr w:type="gramEnd"/>
      <w:r w:rsidRPr="00463BB4">
        <w:rPr>
          <w:rFonts w:ascii="Courier New" w:hAnsi="Courier New" w:cs="Courier New"/>
          <w:color w:val="000000"/>
          <w:sz w:val="20"/>
          <w:szCs w:val="20"/>
          <w:shd w:val="clear" w:color="auto" w:fill="E8F2FE"/>
        </w:rPr>
        <w:t xml:space="preserve">’ </w:t>
      </w:r>
      <w:r w:rsidRPr="00463BB4">
        <w:rPr>
          <w:rFonts w:cstheme="minorHAnsi"/>
          <w:color w:val="000000"/>
          <w:sz w:val="20"/>
          <w:szCs w:val="20"/>
          <w:shd w:val="clear" w:color="auto" w:fill="E8F2FE"/>
        </w:rPr>
        <w:t>est un objet qui permet de manipuler une liste (tableau) des flottants</w:t>
      </w:r>
      <w:r>
        <w:rPr>
          <w:rFonts w:cstheme="minorHAnsi"/>
          <w:color w:val="000000"/>
          <w:sz w:val="20"/>
          <w:szCs w:val="20"/>
          <w:shd w:val="clear" w:color="auto" w:fill="E8F2FE"/>
        </w:rPr>
        <w:t>.</w:t>
      </w:r>
    </w:p>
    <w:p w14:paraId="5065F4FA" w14:textId="323C7A95" w:rsidR="00012F62" w:rsidRPr="00463BB4" w:rsidRDefault="00463BB4" w:rsidP="0097742F">
      <w:pPr>
        <w:rPr>
          <w:rFonts w:cstheme="minorHAnsi"/>
          <w:color w:val="000000"/>
          <w:sz w:val="20"/>
          <w:szCs w:val="20"/>
          <w:shd w:val="clear" w:color="auto" w:fill="E8F2FE"/>
        </w:rPr>
      </w:pPr>
      <w:r>
        <w:rPr>
          <w:rFonts w:cstheme="minorHAnsi"/>
          <w:color w:val="000000"/>
          <w:sz w:val="20"/>
          <w:szCs w:val="20"/>
          <w:shd w:val="clear" w:color="auto" w:fill="E8F2FE"/>
        </w:rPr>
        <w:lastRenderedPageBreak/>
        <w:tab/>
      </w:r>
      <w:r w:rsidRPr="00463BB4">
        <w:rPr>
          <w:rFonts w:cstheme="minorHAnsi"/>
          <w:color w:val="000000"/>
          <w:sz w:val="20"/>
          <w:szCs w:val="20"/>
          <w:shd w:val="clear" w:color="auto" w:fill="E8F2FE"/>
        </w:rPr>
        <w:t xml:space="preserve">Le </w:t>
      </w:r>
      <w:r w:rsidR="00B673D5">
        <w:rPr>
          <w:rFonts w:cstheme="minorHAnsi"/>
          <w:color w:val="000000"/>
          <w:sz w:val="20"/>
          <w:szCs w:val="20"/>
          <w:shd w:val="clear" w:color="auto" w:fill="E8F2FE"/>
        </w:rPr>
        <w:fldChar w:fldCharType="begin"/>
      </w:r>
      <w:r w:rsidR="00B673D5">
        <w:rPr>
          <w:rFonts w:cstheme="minorHAnsi"/>
          <w:color w:val="000000"/>
          <w:sz w:val="20"/>
          <w:szCs w:val="20"/>
          <w:shd w:val="clear" w:color="auto" w:fill="E8F2FE"/>
        </w:rPr>
        <w:instrText xml:space="preserve"> REF _Ref129510878 \h </w:instrText>
      </w:r>
      <w:r w:rsidR="00B673D5">
        <w:rPr>
          <w:rFonts w:cstheme="minorHAnsi"/>
          <w:color w:val="000000"/>
          <w:sz w:val="20"/>
          <w:szCs w:val="20"/>
          <w:shd w:val="clear" w:color="auto" w:fill="E8F2FE"/>
        </w:rPr>
      </w:r>
      <w:r w:rsidR="00B673D5">
        <w:rPr>
          <w:rFonts w:cstheme="minorHAnsi"/>
          <w:color w:val="000000"/>
          <w:sz w:val="20"/>
          <w:szCs w:val="20"/>
          <w:shd w:val="clear" w:color="auto" w:fill="E8F2FE"/>
        </w:rPr>
        <w:fldChar w:fldCharType="separate"/>
      </w:r>
      <w:r w:rsidR="00B673D5" w:rsidRPr="00463BB4">
        <w:t xml:space="preserve">tableau </w:t>
      </w:r>
      <w:r w:rsidR="00B673D5" w:rsidRPr="00463BB4">
        <w:rPr>
          <w:noProof/>
        </w:rPr>
        <w:t>3</w:t>
      </w:r>
      <w:r w:rsidR="00B673D5">
        <w:rPr>
          <w:rFonts w:cstheme="minorHAnsi"/>
          <w:color w:val="000000"/>
          <w:sz w:val="20"/>
          <w:szCs w:val="20"/>
          <w:shd w:val="clear" w:color="auto" w:fill="E8F2FE"/>
        </w:rPr>
        <w:fldChar w:fldCharType="end"/>
      </w:r>
      <w:r w:rsidR="00B673D5">
        <w:rPr>
          <w:rFonts w:cstheme="minorHAnsi"/>
          <w:color w:val="000000"/>
          <w:sz w:val="20"/>
          <w:szCs w:val="20"/>
          <w:shd w:val="clear" w:color="auto" w:fill="E8F2FE"/>
        </w:rPr>
        <w:t xml:space="preserve"> </w:t>
      </w:r>
      <w:r w:rsidRPr="00463BB4">
        <w:rPr>
          <w:rFonts w:cstheme="minorHAnsi"/>
          <w:color w:val="000000"/>
          <w:sz w:val="20"/>
          <w:szCs w:val="20"/>
          <w:shd w:val="clear" w:color="auto" w:fill="E8F2FE"/>
        </w:rPr>
        <w:t xml:space="preserve"> représente les interfaces existantes et leurs implémentations dans le Framework Java Collections : </w:t>
      </w:r>
    </w:p>
    <w:p w14:paraId="7A2EE626" w14:textId="77777777" w:rsidR="00463BB4" w:rsidRDefault="00463BB4" w:rsidP="0097742F">
      <w:pPr>
        <w:rPr>
          <w:rFonts w:ascii="Courier New" w:hAnsi="Courier New" w:cs="Courier New"/>
          <w:color w:val="000000"/>
          <w:sz w:val="20"/>
          <w:szCs w:val="20"/>
          <w:shd w:val="clear" w:color="auto" w:fill="E8F2FE"/>
          <w:lang w:val="en-GB"/>
        </w:rPr>
      </w:pPr>
    </w:p>
    <w:tbl>
      <w:tblPr>
        <w:tblStyle w:val="Tableausimple2"/>
        <w:tblW w:w="0" w:type="auto"/>
        <w:tblLook w:val="04A0" w:firstRow="1" w:lastRow="0" w:firstColumn="1" w:lastColumn="0" w:noHBand="0" w:noVBand="1"/>
      </w:tblPr>
      <w:tblGrid>
        <w:gridCol w:w="5245"/>
        <w:gridCol w:w="3817"/>
      </w:tblGrid>
      <w:tr w:rsidR="00012F62" w14:paraId="479E9620" w14:textId="77777777" w:rsidTr="00506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6CCCCAF9" w14:textId="15227661" w:rsidR="00012F62" w:rsidRPr="00395F3B" w:rsidRDefault="00012F62" w:rsidP="0097742F">
            <w:pPr>
              <w:rPr>
                <w:rFonts w:ascii="Courier New" w:hAnsi="Courier New" w:cs="Courier New"/>
                <w:sz w:val="24"/>
                <w:szCs w:val="24"/>
              </w:rPr>
            </w:pPr>
            <w:r w:rsidRPr="00395F3B">
              <w:rPr>
                <w:rFonts w:ascii="Courier New" w:hAnsi="Courier New" w:cs="Courier New"/>
                <w:sz w:val="24"/>
                <w:szCs w:val="24"/>
              </w:rPr>
              <w:t>L’interface</w:t>
            </w:r>
          </w:p>
        </w:tc>
        <w:tc>
          <w:tcPr>
            <w:tcW w:w="3817" w:type="dxa"/>
          </w:tcPr>
          <w:p w14:paraId="0793AE9E" w14:textId="08F4B7DD" w:rsidR="00012F62" w:rsidRPr="00395F3B" w:rsidRDefault="00395F3B" w:rsidP="0097742F">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Implémentation</w:t>
            </w:r>
          </w:p>
        </w:tc>
      </w:tr>
      <w:tr w:rsidR="00012F62" w14:paraId="5BCA0BF2" w14:textId="77777777" w:rsidTr="00506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29F22257" w14:textId="5839194C" w:rsidR="00012F62" w:rsidRDefault="00012F62" w:rsidP="00506386">
            <w:pPr>
              <w:jc w:val="both"/>
              <w:rPr>
                <w:rFonts w:ascii="Courier New" w:hAnsi="Courier New" w:cs="Courier New"/>
              </w:rPr>
            </w:pPr>
            <w:r>
              <w:rPr>
                <w:rFonts w:ascii="Courier New" w:hAnsi="Courier New" w:cs="Courier New"/>
              </w:rPr>
              <w:t>List</w:t>
            </w:r>
            <w:r w:rsidR="00B673D5">
              <w:rPr>
                <w:rFonts w:ascii="Courier New" w:hAnsi="Courier New" w:cs="Courier New"/>
              </w:rPr>
              <w:t xml:space="preserve"> : </w:t>
            </w:r>
            <w:r w:rsidR="00B673D5" w:rsidRPr="00B673D5">
              <w:rPr>
                <w:rFonts w:cstheme="minorHAnsi"/>
                <w:b w:val="0"/>
                <w:bCs w:val="0"/>
                <w:sz w:val="20"/>
                <w:szCs w:val="20"/>
              </w:rPr>
              <w:t>une collection ordonnée</w:t>
            </w:r>
            <w:r w:rsidR="00B673D5">
              <w:rPr>
                <w:rFonts w:cstheme="minorHAnsi"/>
                <w:b w:val="0"/>
                <w:bCs w:val="0"/>
                <w:sz w:val="20"/>
                <w:szCs w:val="20"/>
              </w:rPr>
              <w:t xml:space="preserve"> qui</w:t>
            </w:r>
            <w:r w:rsidR="00B673D5" w:rsidRPr="00B673D5">
              <w:rPr>
                <w:rFonts w:cstheme="minorHAnsi"/>
                <w:b w:val="0"/>
                <w:bCs w:val="0"/>
                <w:sz w:val="20"/>
                <w:szCs w:val="20"/>
              </w:rPr>
              <w:t xml:space="preserve"> permet de contrôler la position </w:t>
            </w:r>
            <w:r w:rsidR="00B673D5">
              <w:rPr>
                <w:rFonts w:cstheme="minorHAnsi"/>
                <w:b w:val="0"/>
                <w:bCs w:val="0"/>
                <w:sz w:val="20"/>
                <w:szCs w:val="20"/>
              </w:rPr>
              <w:t>d’</w:t>
            </w:r>
            <w:r w:rsidR="00B673D5" w:rsidRPr="00B673D5">
              <w:rPr>
                <w:rFonts w:cstheme="minorHAnsi"/>
                <w:b w:val="0"/>
                <w:bCs w:val="0"/>
                <w:sz w:val="20"/>
                <w:szCs w:val="20"/>
              </w:rPr>
              <w:t>inser</w:t>
            </w:r>
            <w:r w:rsidR="00B673D5">
              <w:rPr>
                <w:rFonts w:cstheme="minorHAnsi"/>
                <w:b w:val="0"/>
                <w:bCs w:val="0"/>
                <w:sz w:val="20"/>
                <w:szCs w:val="20"/>
              </w:rPr>
              <w:t>tion d’</w:t>
            </w:r>
            <w:r w:rsidR="00B673D5" w:rsidRPr="00B673D5">
              <w:rPr>
                <w:rFonts w:cstheme="minorHAnsi"/>
                <w:b w:val="0"/>
                <w:bCs w:val="0"/>
                <w:sz w:val="20"/>
                <w:szCs w:val="20"/>
              </w:rPr>
              <w:t>un élément. Il est possible d'accéder aux éléments par leur index</w:t>
            </w:r>
            <w:r w:rsidR="00B673D5">
              <w:rPr>
                <w:rFonts w:cstheme="minorHAnsi"/>
                <w:b w:val="0"/>
                <w:bCs w:val="0"/>
                <w:sz w:val="20"/>
                <w:szCs w:val="20"/>
              </w:rPr>
              <w:t>.</w:t>
            </w:r>
          </w:p>
        </w:tc>
        <w:tc>
          <w:tcPr>
            <w:tcW w:w="3817" w:type="dxa"/>
          </w:tcPr>
          <w:p w14:paraId="16D70125" w14:textId="77777777" w:rsidR="00012F62" w:rsidRPr="00506386" w:rsidRDefault="00012F62" w:rsidP="0097742F">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ArrayList</w:t>
            </w:r>
            <w:proofErr w:type="spellEnd"/>
          </w:p>
          <w:p w14:paraId="491C3FD8" w14:textId="58A88FDE" w:rsidR="00012F62" w:rsidRPr="00506386" w:rsidRDefault="00012F62" w:rsidP="0097742F">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LinkedList</w:t>
            </w:r>
            <w:proofErr w:type="spellEnd"/>
          </w:p>
        </w:tc>
      </w:tr>
      <w:tr w:rsidR="00012F62" w14:paraId="18764294" w14:textId="77777777" w:rsidTr="00506386">
        <w:tc>
          <w:tcPr>
            <w:cnfStyle w:val="001000000000" w:firstRow="0" w:lastRow="0" w:firstColumn="1" w:lastColumn="0" w:oddVBand="0" w:evenVBand="0" w:oddHBand="0" w:evenHBand="0" w:firstRowFirstColumn="0" w:firstRowLastColumn="0" w:lastRowFirstColumn="0" w:lastRowLastColumn="0"/>
            <w:tcW w:w="5245" w:type="dxa"/>
          </w:tcPr>
          <w:p w14:paraId="713931E1" w14:textId="74BB590C" w:rsidR="00012F62" w:rsidRDefault="00012F62" w:rsidP="00506386">
            <w:pPr>
              <w:jc w:val="both"/>
              <w:rPr>
                <w:rFonts w:ascii="Courier New" w:hAnsi="Courier New" w:cs="Courier New"/>
              </w:rPr>
            </w:pPr>
            <w:r>
              <w:rPr>
                <w:rFonts w:ascii="Courier New" w:hAnsi="Courier New" w:cs="Courier New"/>
              </w:rPr>
              <w:t>Set</w:t>
            </w:r>
            <w:r w:rsidR="00B673D5">
              <w:rPr>
                <w:rFonts w:ascii="Courier New" w:hAnsi="Courier New" w:cs="Courier New"/>
              </w:rPr>
              <w:t xml:space="preserve"> : </w:t>
            </w:r>
            <w:r w:rsidR="00B673D5" w:rsidRPr="00B673D5">
              <w:rPr>
                <w:rFonts w:cstheme="minorHAnsi"/>
                <w:b w:val="0"/>
                <w:bCs w:val="0"/>
                <w:sz w:val="20"/>
                <w:szCs w:val="20"/>
              </w:rPr>
              <w:t>une collection qui ne peut pas contenir d'éléments en double.</w:t>
            </w:r>
          </w:p>
        </w:tc>
        <w:tc>
          <w:tcPr>
            <w:tcW w:w="3817" w:type="dxa"/>
          </w:tcPr>
          <w:p w14:paraId="66790EC5" w14:textId="77777777" w:rsidR="00012F62" w:rsidRPr="00506386" w:rsidRDefault="00012F62" w:rsidP="0097742F">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HashSet</w:t>
            </w:r>
            <w:proofErr w:type="spellEnd"/>
          </w:p>
          <w:p w14:paraId="3A3B8551" w14:textId="4BD887B5" w:rsidR="00012F62" w:rsidRPr="00506386" w:rsidRDefault="00012F62" w:rsidP="0097742F">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LinkedHashset</w:t>
            </w:r>
            <w:proofErr w:type="spellEnd"/>
          </w:p>
        </w:tc>
      </w:tr>
      <w:tr w:rsidR="00012F62" w14:paraId="6D2D034B" w14:textId="77777777" w:rsidTr="00506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0BE4EC8E" w14:textId="7F353D83" w:rsidR="00012F62" w:rsidRDefault="00012F62" w:rsidP="00506386">
            <w:pPr>
              <w:jc w:val="both"/>
              <w:rPr>
                <w:rFonts w:ascii="Courier New" w:hAnsi="Courier New" w:cs="Courier New"/>
              </w:rPr>
            </w:pPr>
            <w:r>
              <w:rPr>
                <w:rFonts w:ascii="Courier New" w:hAnsi="Courier New" w:cs="Courier New"/>
              </w:rPr>
              <w:t>Queue</w:t>
            </w:r>
            <w:r w:rsidR="00B673D5">
              <w:rPr>
                <w:rFonts w:ascii="Courier New" w:hAnsi="Courier New" w:cs="Courier New"/>
              </w:rPr>
              <w:t xml:space="preserve"> : </w:t>
            </w:r>
            <w:r w:rsidR="00B673D5" w:rsidRPr="00B673D5">
              <w:rPr>
                <w:rFonts w:cstheme="minorHAnsi"/>
                <w:b w:val="0"/>
                <w:bCs w:val="0"/>
                <w:sz w:val="20"/>
                <w:szCs w:val="20"/>
              </w:rPr>
              <w:t>Utilisée pour conserver plusieurs éléments avant de les traiter. En plus des opérations de base, elle permet d'effectuer des opérations supplémentaires d'insertion, d'extraction et d'inspection</w:t>
            </w:r>
            <w:r w:rsidR="00B673D5" w:rsidRPr="00B673D5">
              <w:rPr>
                <w:rFonts w:cstheme="minorHAnsi"/>
                <w:sz w:val="24"/>
                <w:szCs w:val="24"/>
              </w:rPr>
              <w:t>.</w:t>
            </w:r>
          </w:p>
        </w:tc>
        <w:tc>
          <w:tcPr>
            <w:tcW w:w="3817" w:type="dxa"/>
          </w:tcPr>
          <w:p w14:paraId="72EFFEBA" w14:textId="77777777" w:rsidR="00012F62" w:rsidRPr="00506386" w:rsidRDefault="00012F62" w:rsidP="0097742F">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LinkedList</w:t>
            </w:r>
            <w:proofErr w:type="spellEnd"/>
          </w:p>
          <w:p w14:paraId="6853AD52" w14:textId="633643E6" w:rsidR="00012F62" w:rsidRPr="00506386" w:rsidRDefault="00012F62" w:rsidP="0097742F">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PriorityQueue</w:t>
            </w:r>
            <w:proofErr w:type="spellEnd"/>
          </w:p>
        </w:tc>
      </w:tr>
      <w:tr w:rsidR="00012F62" w14:paraId="37ACADAB" w14:textId="77777777" w:rsidTr="00506386">
        <w:tc>
          <w:tcPr>
            <w:cnfStyle w:val="001000000000" w:firstRow="0" w:lastRow="0" w:firstColumn="1" w:lastColumn="0" w:oddVBand="0" w:evenVBand="0" w:oddHBand="0" w:evenHBand="0" w:firstRowFirstColumn="0" w:firstRowLastColumn="0" w:lastRowFirstColumn="0" w:lastRowLastColumn="0"/>
            <w:tcW w:w="5245" w:type="dxa"/>
          </w:tcPr>
          <w:p w14:paraId="322AFA37" w14:textId="270C6459" w:rsidR="00012F62" w:rsidRDefault="00012F62" w:rsidP="00506386">
            <w:pPr>
              <w:jc w:val="both"/>
              <w:rPr>
                <w:rFonts w:ascii="Courier New" w:hAnsi="Courier New" w:cs="Courier New"/>
              </w:rPr>
            </w:pPr>
            <w:proofErr w:type="spellStart"/>
            <w:r>
              <w:rPr>
                <w:rFonts w:ascii="Courier New" w:hAnsi="Courier New" w:cs="Courier New"/>
              </w:rPr>
              <w:t>Map</w:t>
            </w:r>
            <w:proofErr w:type="spellEnd"/>
            <w:r w:rsidR="00506386">
              <w:rPr>
                <w:rFonts w:ascii="Courier New" w:hAnsi="Courier New" w:cs="Courier New"/>
              </w:rPr>
              <w:t> </w:t>
            </w:r>
            <w:r w:rsidR="00506386" w:rsidRPr="00506386">
              <w:rPr>
                <w:rFonts w:cstheme="minorHAnsi"/>
                <w:b w:val="0"/>
                <w:bCs w:val="0"/>
                <w:sz w:val="20"/>
                <w:szCs w:val="20"/>
              </w:rPr>
              <w:t xml:space="preserve">: un objet qui associe des clés à des valeurs. Une </w:t>
            </w:r>
            <w:proofErr w:type="spellStart"/>
            <w:r w:rsidR="00506386" w:rsidRPr="00506386">
              <w:rPr>
                <w:rFonts w:cstheme="minorHAnsi"/>
                <w:b w:val="0"/>
                <w:bCs w:val="0"/>
                <w:sz w:val="20"/>
                <w:szCs w:val="20"/>
              </w:rPr>
              <w:t>Map</w:t>
            </w:r>
            <w:proofErr w:type="spellEnd"/>
            <w:r w:rsidR="00506386" w:rsidRPr="00506386">
              <w:rPr>
                <w:rFonts w:cstheme="minorHAnsi"/>
                <w:b w:val="0"/>
                <w:bCs w:val="0"/>
                <w:sz w:val="20"/>
                <w:szCs w:val="20"/>
              </w:rPr>
              <w:t xml:space="preserve"> ne peut pas contenir de clés dupliquées ; chaque clé ne peut correspondre qu'à une seule valeur.</w:t>
            </w:r>
          </w:p>
        </w:tc>
        <w:tc>
          <w:tcPr>
            <w:tcW w:w="3817" w:type="dxa"/>
          </w:tcPr>
          <w:p w14:paraId="2B034778" w14:textId="77777777" w:rsidR="00012F62" w:rsidRPr="00506386" w:rsidRDefault="00012F62" w:rsidP="0097742F">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HashMap</w:t>
            </w:r>
            <w:proofErr w:type="spellEnd"/>
          </w:p>
          <w:p w14:paraId="35CDEA92" w14:textId="2BC9AB7B" w:rsidR="00463BB4" w:rsidRPr="00506386" w:rsidRDefault="00463BB4" w:rsidP="00463BB4">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proofErr w:type="spellStart"/>
            <w:r w:rsidRPr="00506386">
              <w:rPr>
                <w:rFonts w:ascii="Courier New" w:hAnsi="Courier New" w:cs="Courier New"/>
                <w:b/>
                <w:bCs/>
              </w:rPr>
              <w:t>TreeMap</w:t>
            </w:r>
            <w:proofErr w:type="spellEnd"/>
          </w:p>
        </w:tc>
      </w:tr>
    </w:tbl>
    <w:p w14:paraId="669D3C22" w14:textId="698F4DC1" w:rsidR="00012F62" w:rsidRDefault="00463BB4" w:rsidP="00463BB4">
      <w:pPr>
        <w:pStyle w:val="Lgende"/>
        <w:jc w:val="center"/>
        <w:rPr>
          <w:color w:val="auto"/>
          <w:sz w:val="22"/>
          <w:szCs w:val="22"/>
        </w:rPr>
      </w:pPr>
      <w:bookmarkStart w:id="3" w:name="_Ref129510878"/>
      <w:r w:rsidRPr="00463BB4">
        <w:rPr>
          <w:color w:val="auto"/>
          <w:sz w:val="22"/>
          <w:szCs w:val="22"/>
        </w:rPr>
        <w:t xml:space="preserve">Tableau </w:t>
      </w:r>
      <w:r w:rsidRPr="00463BB4">
        <w:rPr>
          <w:color w:val="auto"/>
          <w:sz w:val="22"/>
          <w:szCs w:val="22"/>
        </w:rPr>
        <w:fldChar w:fldCharType="begin"/>
      </w:r>
      <w:r w:rsidRPr="00463BB4">
        <w:rPr>
          <w:color w:val="auto"/>
          <w:sz w:val="22"/>
          <w:szCs w:val="22"/>
        </w:rPr>
        <w:instrText xml:space="preserve"> SEQ Tableau \* ARABIC </w:instrText>
      </w:r>
      <w:r w:rsidRPr="00463BB4">
        <w:rPr>
          <w:color w:val="auto"/>
          <w:sz w:val="22"/>
          <w:szCs w:val="22"/>
        </w:rPr>
        <w:fldChar w:fldCharType="separate"/>
      </w:r>
      <w:r w:rsidR="00BC1027">
        <w:rPr>
          <w:noProof/>
          <w:color w:val="auto"/>
          <w:sz w:val="22"/>
          <w:szCs w:val="22"/>
        </w:rPr>
        <w:t>3</w:t>
      </w:r>
      <w:r w:rsidRPr="00463BB4">
        <w:rPr>
          <w:color w:val="auto"/>
          <w:sz w:val="22"/>
          <w:szCs w:val="22"/>
        </w:rPr>
        <w:fldChar w:fldCharType="end"/>
      </w:r>
      <w:bookmarkEnd w:id="3"/>
      <w:r w:rsidRPr="00463BB4">
        <w:rPr>
          <w:color w:val="auto"/>
          <w:sz w:val="22"/>
          <w:szCs w:val="22"/>
        </w:rPr>
        <w:t>. Interfaces et implémentations</w:t>
      </w:r>
    </w:p>
    <w:p w14:paraId="2FD351FC" w14:textId="58FD0C7C" w:rsidR="00506386" w:rsidRDefault="00506386" w:rsidP="00506386"/>
    <w:p w14:paraId="7ED4C603" w14:textId="672015C0" w:rsidR="00506386" w:rsidRDefault="005F1023" w:rsidP="005F1023">
      <w:pPr>
        <w:pStyle w:val="Titre2"/>
        <w:numPr>
          <w:ilvl w:val="1"/>
          <w:numId w:val="2"/>
        </w:numPr>
      </w:pPr>
      <w:r w:rsidRPr="005F1023">
        <w:t>Méthodes</w:t>
      </w:r>
      <w:r w:rsidRPr="005F1023">
        <w:t xml:space="preserve"> utiles</w:t>
      </w:r>
    </w:p>
    <w:p w14:paraId="54EF5E09" w14:textId="67709CEA" w:rsidR="00BC1027" w:rsidRPr="00BC1027" w:rsidRDefault="00BC1027" w:rsidP="00BC1027">
      <w:r>
        <w:t xml:space="preserve">Le </w:t>
      </w:r>
      <w:r w:rsidR="006C39C8">
        <w:fldChar w:fldCharType="begin"/>
      </w:r>
      <w:r w:rsidR="006C39C8">
        <w:instrText xml:space="preserve"> REF _Ref129591788 \h </w:instrText>
      </w:r>
      <w:r w:rsidR="006C39C8">
        <w:fldChar w:fldCharType="separate"/>
      </w:r>
      <w:r w:rsidR="006C39C8" w:rsidRPr="00BC1027">
        <w:rPr>
          <w:i/>
          <w:iCs/>
          <w:sz w:val="20"/>
          <w:szCs w:val="20"/>
        </w:rPr>
        <w:t xml:space="preserve">Tableau </w:t>
      </w:r>
      <w:r w:rsidR="006C39C8" w:rsidRPr="00BC1027">
        <w:rPr>
          <w:i/>
          <w:iCs/>
          <w:noProof/>
          <w:sz w:val="20"/>
          <w:szCs w:val="20"/>
        </w:rPr>
        <w:t>4</w:t>
      </w:r>
      <w:r w:rsidR="006C39C8">
        <w:fldChar w:fldCharType="end"/>
      </w:r>
      <w:r w:rsidR="006C39C8">
        <w:t xml:space="preserve"> présente quelques méthodes utiles pour la manipulation des collections en Java.</w:t>
      </w:r>
    </w:p>
    <w:tbl>
      <w:tblPr>
        <w:tblStyle w:val="Tableausimple2"/>
        <w:tblW w:w="0" w:type="auto"/>
        <w:tblLook w:val="04A0" w:firstRow="1" w:lastRow="0" w:firstColumn="1" w:lastColumn="0" w:noHBand="0" w:noVBand="1"/>
      </w:tblPr>
      <w:tblGrid>
        <w:gridCol w:w="4111"/>
        <w:gridCol w:w="4951"/>
      </w:tblGrid>
      <w:tr w:rsidR="005F1023" w14:paraId="241E346F" w14:textId="77777777" w:rsidTr="006C3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31F3DC" w14:textId="20223C76" w:rsidR="005F1023" w:rsidRPr="00395F3B" w:rsidRDefault="005F1023" w:rsidP="00240D6B">
            <w:pPr>
              <w:rPr>
                <w:rFonts w:ascii="Courier New" w:hAnsi="Courier New" w:cs="Courier New"/>
                <w:sz w:val="24"/>
                <w:szCs w:val="24"/>
              </w:rPr>
            </w:pPr>
            <w:r>
              <w:rPr>
                <w:rFonts w:ascii="Courier New" w:hAnsi="Courier New" w:cs="Courier New"/>
                <w:sz w:val="24"/>
                <w:szCs w:val="24"/>
              </w:rPr>
              <w:t>Méthode</w:t>
            </w:r>
          </w:p>
        </w:tc>
        <w:tc>
          <w:tcPr>
            <w:tcW w:w="4951" w:type="dxa"/>
          </w:tcPr>
          <w:p w14:paraId="1364FBD7" w14:textId="591E1B07" w:rsidR="005F1023" w:rsidRPr="00395F3B" w:rsidRDefault="006C39C8" w:rsidP="00240D6B">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Description</w:t>
            </w:r>
          </w:p>
        </w:tc>
      </w:tr>
      <w:tr w:rsidR="005F1023" w14:paraId="3D7C33A5" w14:textId="77777777" w:rsidTr="006C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5CE4B2F" w14:textId="0F0153B7" w:rsidR="005F1023" w:rsidRDefault="005F1023" w:rsidP="00240D6B">
            <w:pPr>
              <w:jc w:val="both"/>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add</w:t>
            </w:r>
            <w:proofErr w:type="spellEnd"/>
            <w:r>
              <w:rPr>
                <w:rFonts w:ascii="Courier New" w:hAnsi="Courier New" w:cs="Courier New"/>
              </w:rPr>
              <w:t xml:space="preserve">(E </w:t>
            </w:r>
            <w:proofErr w:type="spellStart"/>
            <w:r>
              <w:rPr>
                <w:rFonts w:ascii="Courier New" w:hAnsi="Courier New" w:cs="Courier New"/>
              </w:rPr>
              <w:t>element</w:t>
            </w:r>
            <w:proofErr w:type="spellEnd"/>
            <w:r>
              <w:rPr>
                <w:rFonts w:ascii="Courier New" w:hAnsi="Courier New" w:cs="Courier New"/>
              </w:rPr>
              <w:t>)</w:t>
            </w:r>
          </w:p>
        </w:tc>
        <w:tc>
          <w:tcPr>
            <w:tcW w:w="4951" w:type="dxa"/>
          </w:tcPr>
          <w:p w14:paraId="662F3E76" w14:textId="62E64A29" w:rsidR="005F1023" w:rsidRPr="00BC1027" w:rsidRDefault="009551F4" w:rsidP="00240D6B">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Ajoute l’élément à la fin de la liste</w:t>
            </w:r>
          </w:p>
        </w:tc>
      </w:tr>
      <w:tr w:rsidR="005F1023" w14:paraId="2965E462" w14:textId="77777777" w:rsidTr="006C39C8">
        <w:tc>
          <w:tcPr>
            <w:cnfStyle w:val="001000000000" w:firstRow="0" w:lastRow="0" w:firstColumn="1" w:lastColumn="0" w:oddVBand="0" w:evenVBand="0" w:oddHBand="0" w:evenHBand="0" w:firstRowFirstColumn="0" w:firstRowLastColumn="0" w:lastRowFirstColumn="0" w:lastRowLastColumn="0"/>
            <w:tcW w:w="4111" w:type="dxa"/>
          </w:tcPr>
          <w:p w14:paraId="60D627AB" w14:textId="2C17336C" w:rsidR="005F1023" w:rsidRDefault="005F1023" w:rsidP="00240D6B">
            <w:pPr>
              <w:jc w:val="both"/>
              <w:rPr>
                <w:rFonts w:ascii="Courier New" w:hAnsi="Courier New" w:cs="Courier New"/>
              </w:rPr>
            </w:pPr>
            <w:proofErr w:type="spellStart"/>
            <w:proofErr w:type="gramStart"/>
            <w:r>
              <w:rPr>
                <w:rFonts w:ascii="Courier New" w:hAnsi="Courier New" w:cs="Courier New"/>
              </w:rPr>
              <w:t>void</w:t>
            </w:r>
            <w:proofErr w:type="spellEnd"/>
            <w:proofErr w:type="gramEnd"/>
            <w:r>
              <w:rPr>
                <w:rFonts w:ascii="Courier New" w:hAnsi="Courier New" w:cs="Courier New"/>
              </w:rPr>
              <w:t xml:space="preserve"> </w:t>
            </w:r>
            <w:proofErr w:type="spellStart"/>
            <w:r>
              <w:rPr>
                <w:rFonts w:ascii="Courier New" w:hAnsi="Courier New" w:cs="Courier New"/>
              </w:rPr>
              <w:t>add</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index, E </w:t>
            </w:r>
            <w:proofErr w:type="spellStart"/>
            <w:r>
              <w:rPr>
                <w:rFonts w:ascii="Courier New" w:hAnsi="Courier New" w:cs="Courier New"/>
              </w:rPr>
              <w:t>element</w:t>
            </w:r>
            <w:proofErr w:type="spellEnd"/>
            <w:r>
              <w:rPr>
                <w:rFonts w:ascii="Courier New" w:hAnsi="Courier New" w:cs="Courier New"/>
              </w:rPr>
              <w:t>)</w:t>
            </w:r>
          </w:p>
        </w:tc>
        <w:tc>
          <w:tcPr>
            <w:tcW w:w="4951" w:type="dxa"/>
          </w:tcPr>
          <w:p w14:paraId="6A3C6119" w14:textId="4EC23557" w:rsidR="005F1023" w:rsidRPr="00BC1027" w:rsidRDefault="00D00DA8" w:rsidP="00240D6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Insère l'élément spécifié à la position spécifiée dans cette liste</w:t>
            </w:r>
            <w:r w:rsidRPr="00BC1027">
              <w:rPr>
                <w:rFonts w:asciiTheme="minorBidi" w:hAnsiTheme="minorBidi"/>
                <w:sz w:val="20"/>
                <w:szCs w:val="20"/>
              </w:rPr>
              <w:t>.</w:t>
            </w:r>
            <w:r w:rsidRPr="00BC1027">
              <w:rPr>
                <w:rFonts w:asciiTheme="minorBidi" w:hAnsiTheme="minorBidi"/>
                <w:sz w:val="20"/>
                <w:szCs w:val="20"/>
              </w:rPr>
              <w:t xml:space="preserve"> Décale l'élément qui se trouve actuellement à cette position (le cas échéant) et tous les éléments suivants vers la droite</w:t>
            </w:r>
          </w:p>
        </w:tc>
      </w:tr>
      <w:tr w:rsidR="005F1023" w14:paraId="384C4696" w14:textId="77777777" w:rsidTr="006C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44F75772" w14:textId="0CFAEAD7" w:rsidR="005F1023" w:rsidRDefault="005F1023" w:rsidP="00240D6B">
            <w:pPr>
              <w:jc w:val="both"/>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addAll</w:t>
            </w:r>
            <w:proofErr w:type="spellEnd"/>
            <w:r>
              <w:rPr>
                <w:rFonts w:ascii="Courier New" w:hAnsi="Courier New" w:cs="Courier New"/>
              </w:rPr>
              <w:t>(Collection c)</w:t>
            </w:r>
          </w:p>
        </w:tc>
        <w:tc>
          <w:tcPr>
            <w:tcW w:w="4951" w:type="dxa"/>
          </w:tcPr>
          <w:p w14:paraId="12574059" w14:textId="61007821" w:rsidR="005F1023" w:rsidRPr="00BC1027" w:rsidRDefault="00D00DA8" w:rsidP="00240D6B">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Ajoute tous les éléments de la collection spécifiée à la fin de cette liste</w:t>
            </w:r>
          </w:p>
        </w:tc>
      </w:tr>
      <w:tr w:rsidR="005F1023" w14:paraId="3E59DF02" w14:textId="77777777" w:rsidTr="006C39C8">
        <w:tc>
          <w:tcPr>
            <w:cnfStyle w:val="001000000000" w:firstRow="0" w:lastRow="0" w:firstColumn="1" w:lastColumn="0" w:oddVBand="0" w:evenVBand="0" w:oddHBand="0" w:evenHBand="0" w:firstRowFirstColumn="0" w:firstRowLastColumn="0" w:lastRowFirstColumn="0" w:lastRowLastColumn="0"/>
            <w:tcW w:w="4111" w:type="dxa"/>
          </w:tcPr>
          <w:p w14:paraId="4A04E17D" w14:textId="0A402B7D" w:rsidR="005F1023" w:rsidRDefault="005F1023" w:rsidP="00240D6B">
            <w:pPr>
              <w:jc w:val="both"/>
              <w:rPr>
                <w:rFonts w:ascii="Courier New" w:hAnsi="Courier New" w:cs="Courier New"/>
              </w:rPr>
            </w:pPr>
            <w:r>
              <w:rPr>
                <w:rFonts w:ascii="Courier New" w:hAnsi="Courier New" w:cs="Courier New"/>
              </w:rPr>
              <w:t xml:space="preserve">E </w:t>
            </w:r>
            <w:proofErr w:type="spellStart"/>
            <w:proofErr w:type="gramStart"/>
            <w:r>
              <w:rPr>
                <w:rFonts w:ascii="Courier New" w:hAnsi="Courier New" w:cs="Courier New"/>
              </w:rPr>
              <w:t>get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index)</w:t>
            </w:r>
          </w:p>
        </w:tc>
        <w:tc>
          <w:tcPr>
            <w:tcW w:w="4951" w:type="dxa"/>
          </w:tcPr>
          <w:p w14:paraId="384B5DCA" w14:textId="00219C27" w:rsidR="005F1023" w:rsidRPr="00BC1027" w:rsidRDefault="00D00DA8" w:rsidP="00240D6B">
            <w:pPr>
              <w:keepNext/>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Renvoie l'élément à la position spécifiée dans cette liste.</w:t>
            </w:r>
          </w:p>
        </w:tc>
      </w:tr>
      <w:tr w:rsidR="005F1023" w14:paraId="4D74913C" w14:textId="77777777" w:rsidTr="006C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8A98107" w14:textId="5B3C7881" w:rsidR="005F1023" w:rsidRDefault="005F1023" w:rsidP="00240D6B">
            <w:pPr>
              <w:jc w:val="both"/>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indexOf</w:t>
            </w:r>
            <w:proofErr w:type="spellEnd"/>
            <w:r>
              <w:rPr>
                <w:rFonts w:ascii="Courier New" w:hAnsi="Courier New" w:cs="Courier New"/>
              </w:rPr>
              <w:t xml:space="preserve">(E </w:t>
            </w:r>
            <w:proofErr w:type="spellStart"/>
            <w:r>
              <w:rPr>
                <w:rFonts w:ascii="Courier New" w:hAnsi="Courier New" w:cs="Courier New"/>
              </w:rPr>
              <w:t>element</w:t>
            </w:r>
            <w:proofErr w:type="spellEnd"/>
            <w:r>
              <w:rPr>
                <w:rFonts w:ascii="Courier New" w:hAnsi="Courier New" w:cs="Courier New"/>
              </w:rPr>
              <w:t>)</w:t>
            </w:r>
          </w:p>
        </w:tc>
        <w:tc>
          <w:tcPr>
            <w:tcW w:w="4951" w:type="dxa"/>
          </w:tcPr>
          <w:p w14:paraId="09C7B4ED" w14:textId="1D6940D6" w:rsidR="005F1023" w:rsidRPr="00BC1027" w:rsidRDefault="00D00DA8" w:rsidP="00240D6B">
            <w:pPr>
              <w:keepNext/>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Renvoie l'index de la première occurrence de l'élément spécifié dans cette liste, ou -1 si cette liste ne contient pas l'élément.</w:t>
            </w:r>
          </w:p>
        </w:tc>
      </w:tr>
      <w:tr w:rsidR="005F1023" w14:paraId="09B167DE" w14:textId="77777777" w:rsidTr="006C39C8">
        <w:tc>
          <w:tcPr>
            <w:cnfStyle w:val="001000000000" w:firstRow="0" w:lastRow="0" w:firstColumn="1" w:lastColumn="0" w:oddVBand="0" w:evenVBand="0" w:oddHBand="0" w:evenHBand="0" w:firstRowFirstColumn="0" w:firstRowLastColumn="0" w:lastRowFirstColumn="0" w:lastRowLastColumn="0"/>
            <w:tcW w:w="4111" w:type="dxa"/>
          </w:tcPr>
          <w:p w14:paraId="37130DE7" w14:textId="3A3D854F" w:rsidR="005F1023" w:rsidRDefault="005F1023" w:rsidP="00240D6B">
            <w:pPr>
              <w:jc w:val="both"/>
              <w:rPr>
                <w:rFonts w:ascii="Courier New" w:hAnsi="Courier New" w:cs="Courier New"/>
              </w:rPr>
            </w:pPr>
            <w:r>
              <w:rPr>
                <w:rFonts w:ascii="Courier New" w:hAnsi="Courier New" w:cs="Courier New"/>
              </w:rPr>
              <w:t xml:space="preserve">E </w:t>
            </w:r>
            <w:proofErr w:type="gramStart"/>
            <w:r>
              <w:rPr>
                <w:rFonts w:ascii="Courier New" w:hAnsi="Courier New" w:cs="Courier New"/>
              </w:rPr>
              <w:t>set(</w:t>
            </w:r>
            <w:proofErr w:type="spellStart"/>
            <w:proofErr w:type="gramEnd"/>
            <w:r>
              <w:rPr>
                <w:rFonts w:ascii="Courier New" w:hAnsi="Courier New" w:cs="Courier New"/>
              </w:rPr>
              <w:t>int</w:t>
            </w:r>
            <w:proofErr w:type="spellEnd"/>
            <w:r>
              <w:rPr>
                <w:rFonts w:ascii="Courier New" w:hAnsi="Courier New" w:cs="Courier New"/>
              </w:rPr>
              <w:t xml:space="preserve"> index, E </w:t>
            </w:r>
            <w:proofErr w:type="spellStart"/>
            <w:r>
              <w:rPr>
                <w:rFonts w:ascii="Courier New" w:hAnsi="Courier New" w:cs="Courier New"/>
              </w:rPr>
              <w:t>element</w:t>
            </w:r>
            <w:proofErr w:type="spellEnd"/>
            <w:r>
              <w:rPr>
                <w:rFonts w:ascii="Courier New" w:hAnsi="Courier New" w:cs="Courier New"/>
              </w:rPr>
              <w:t>)</w:t>
            </w:r>
          </w:p>
        </w:tc>
        <w:tc>
          <w:tcPr>
            <w:tcW w:w="4951" w:type="dxa"/>
          </w:tcPr>
          <w:p w14:paraId="710937DF" w14:textId="0E3BCC2F" w:rsidR="005F1023" w:rsidRPr="00BC1027" w:rsidRDefault="00D00DA8" w:rsidP="00240D6B">
            <w:pPr>
              <w:keepNext/>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Remplace l'élément situé à la position spécifiée dans cette liste par l'élément spécifié</w:t>
            </w:r>
          </w:p>
        </w:tc>
      </w:tr>
      <w:tr w:rsidR="005F1023" w14:paraId="54D7B5F0" w14:textId="77777777" w:rsidTr="006C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15B1703F" w14:textId="59B15D83" w:rsidR="005F1023" w:rsidRDefault="005F1023" w:rsidP="00240D6B">
            <w:pPr>
              <w:jc w:val="both"/>
              <w:rPr>
                <w:rFonts w:ascii="Courier New" w:hAnsi="Courier New" w:cs="Courier New"/>
              </w:rPr>
            </w:pPr>
            <w:r>
              <w:rPr>
                <w:rFonts w:ascii="Courier New" w:hAnsi="Courier New" w:cs="Courier New"/>
              </w:rPr>
              <w:lastRenderedPageBreak/>
              <w:t xml:space="preserve">E </w:t>
            </w:r>
            <w:proofErr w:type="spellStart"/>
            <w:proofErr w:type="gramStart"/>
            <w:r>
              <w:rPr>
                <w:rFonts w:ascii="Courier New" w:hAnsi="Courier New" w:cs="Courier New"/>
              </w:rPr>
              <w:t>remove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index)</w:t>
            </w:r>
          </w:p>
        </w:tc>
        <w:tc>
          <w:tcPr>
            <w:tcW w:w="4951" w:type="dxa"/>
          </w:tcPr>
          <w:p w14:paraId="532BDD5A" w14:textId="740F8F36" w:rsidR="005F1023" w:rsidRPr="00BC1027" w:rsidRDefault="00D00DA8" w:rsidP="00240D6B">
            <w:pPr>
              <w:keepNext/>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Supprime l'élément situé à la position spécifiée dans cette liste</w:t>
            </w:r>
            <w:r w:rsidRPr="00BC1027">
              <w:rPr>
                <w:rFonts w:asciiTheme="minorBidi" w:hAnsiTheme="minorBidi"/>
                <w:sz w:val="20"/>
                <w:szCs w:val="20"/>
              </w:rPr>
              <w:t xml:space="preserve">. </w:t>
            </w:r>
            <w:r w:rsidRPr="00BC1027">
              <w:rPr>
                <w:rFonts w:asciiTheme="minorBidi" w:hAnsiTheme="minorBidi"/>
                <w:sz w:val="20"/>
                <w:szCs w:val="20"/>
              </w:rPr>
              <w:t>Décale tous les éléments suivants vers la gauche</w:t>
            </w:r>
          </w:p>
        </w:tc>
      </w:tr>
      <w:tr w:rsidR="005F1023" w14:paraId="654F47B7" w14:textId="77777777" w:rsidTr="006C39C8">
        <w:tc>
          <w:tcPr>
            <w:cnfStyle w:val="001000000000" w:firstRow="0" w:lastRow="0" w:firstColumn="1" w:lastColumn="0" w:oddVBand="0" w:evenVBand="0" w:oddHBand="0" w:evenHBand="0" w:firstRowFirstColumn="0" w:firstRowLastColumn="0" w:lastRowFirstColumn="0" w:lastRowLastColumn="0"/>
            <w:tcW w:w="4111" w:type="dxa"/>
          </w:tcPr>
          <w:p w14:paraId="6E969DAD" w14:textId="2FBE3A7E" w:rsidR="005F1023" w:rsidRDefault="005F1023" w:rsidP="00240D6B">
            <w:pPr>
              <w:jc w:val="both"/>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remove</w:t>
            </w:r>
            <w:proofErr w:type="spellEnd"/>
            <w:r>
              <w:rPr>
                <w:rFonts w:ascii="Courier New" w:hAnsi="Courier New" w:cs="Courier New"/>
              </w:rPr>
              <w:t xml:space="preserve">(E </w:t>
            </w:r>
            <w:proofErr w:type="spellStart"/>
            <w:r>
              <w:rPr>
                <w:rFonts w:ascii="Courier New" w:hAnsi="Courier New" w:cs="Courier New"/>
              </w:rPr>
              <w:t>element</w:t>
            </w:r>
            <w:proofErr w:type="spellEnd"/>
            <w:r>
              <w:rPr>
                <w:rFonts w:ascii="Courier New" w:hAnsi="Courier New" w:cs="Courier New"/>
              </w:rPr>
              <w:t>)</w:t>
            </w:r>
          </w:p>
        </w:tc>
        <w:tc>
          <w:tcPr>
            <w:tcW w:w="4951" w:type="dxa"/>
          </w:tcPr>
          <w:p w14:paraId="232BE079" w14:textId="69370852" w:rsidR="005F1023" w:rsidRPr="00BC1027" w:rsidRDefault="00D00DA8" w:rsidP="00240D6B">
            <w:pPr>
              <w:keepNext/>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Supprime la première occurrence de l'élément spécifié de cette liste, s'il est présent. Si cette liste ne contient pas l'élément, elle reste inchangée.</w:t>
            </w:r>
          </w:p>
        </w:tc>
      </w:tr>
      <w:tr w:rsidR="005F1023" w14:paraId="7E6010A4" w14:textId="77777777" w:rsidTr="006C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A6CC8BD" w14:textId="0F2997B6" w:rsidR="005F1023" w:rsidRDefault="005F1023" w:rsidP="00240D6B">
            <w:pPr>
              <w:jc w:val="both"/>
              <w:rPr>
                <w:rFonts w:ascii="Courier New" w:hAnsi="Courier New" w:cs="Courier New"/>
              </w:rPr>
            </w:pPr>
            <w:proofErr w:type="spellStart"/>
            <w:proofErr w:type="gramStart"/>
            <w:r>
              <w:rPr>
                <w:rFonts w:ascii="Courier New" w:hAnsi="Courier New" w:cs="Courier New"/>
              </w:rPr>
              <w:t>void</w:t>
            </w:r>
            <w:proofErr w:type="spellEnd"/>
            <w:proofErr w:type="gramEnd"/>
            <w:r>
              <w:rPr>
                <w:rFonts w:ascii="Courier New" w:hAnsi="Courier New" w:cs="Courier New"/>
              </w:rPr>
              <w:t xml:space="preserve"> </w:t>
            </w:r>
            <w:proofErr w:type="spellStart"/>
            <w:r>
              <w:rPr>
                <w:rFonts w:ascii="Courier New" w:hAnsi="Courier New" w:cs="Courier New"/>
              </w:rPr>
              <w:t>clear</w:t>
            </w:r>
            <w:proofErr w:type="spellEnd"/>
            <w:r>
              <w:rPr>
                <w:rFonts w:ascii="Courier New" w:hAnsi="Courier New" w:cs="Courier New"/>
              </w:rPr>
              <w:t>()</w:t>
            </w:r>
          </w:p>
        </w:tc>
        <w:tc>
          <w:tcPr>
            <w:tcW w:w="4951" w:type="dxa"/>
          </w:tcPr>
          <w:p w14:paraId="7A5DDFCF" w14:textId="6DDE5DDC" w:rsidR="005F1023" w:rsidRPr="00BC1027" w:rsidRDefault="00D00DA8" w:rsidP="00240D6B">
            <w:pPr>
              <w:keepNext/>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Supprime tous les éléments de cette liste. La liste sera vide après le retour de cet appel.</w:t>
            </w:r>
          </w:p>
        </w:tc>
      </w:tr>
      <w:tr w:rsidR="005F1023" w14:paraId="26676694" w14:textId="77777777" w:rsidTr="006C39C8">
        <w:tc>
          <w:tcPr>
            <w:cnfStyle w:val="001000000000" w:firstRow="0" w:lastRow="0" w:firstColumn="1" w:lastColumn="0" w:oddVBand="0" w:evenVBand="0" w:oddHBand="0" w:evenHBand="0" w:firstRowFirstColumn="0" w:firstRowLastColumn="0" w:lastRowFirstColumn="0" w:lastRowLastColumn="0"/>
            <w:tcW w:w="4111" w:type="dxa"/>
          </w:tcPr>
          <w:p w14:paraId="36626896" w14:textId="47881E1E" w:rsidR="005F1023" w:rsidRDefault="005F1023" w:rsidP="00240D6B">
            <w:pPr>
              <w:jc w:val="both"/>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isEmpty</w:t>
            </w:r>
            <w:proofErr w:type="spellEnd"/>
            <w:r>
              <w:rPr>
                <w:rFonts w:ascii="Courier New" w:hAnsi="Courier New" w:cs="Courier New"/>
              </w:rPr>
              <w:t>()</w:t>
            </w:r>
          </w:p>
        </w:tc>
        <w:tc>
          <w:tcPr>
            <w:tcW w:w="4951" w:type="dxa"/>
          </w:tcPr>
          <w:p w14:paraId="7853155C" w14:textId="6E8439F5" w:rsidR="005F1023" w:rsidRPr="00BC1027" w:rsidRDefault="00D00DA8" w:rsidP="00240D6B">
            <w:pPr>
              <w:keepNext/>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Renvoie vraie si la liste est vide</w:t>
            </w:r>
          </w:p>
        </w:tc>
      </w:tr>
      <w:tr w:rsidR="005F1023" w14:paraId="5C4DBAC7" w14:textId="77777777" w:rsidTr="006C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509B60DA" w14:textId="36570767" w:rsidR="005F1023" w:rsidRDefault="005F1023" w:rsidP="00240D6B">
            <w:pPr>
              <w:jc w:val="both"/>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size()</w:t>
            </w:r>
          </w:p>
        </w:tc>
        <w:tc>
          <w:tcPr>
            <w:tcW w:w="4951" w:type="dxa"/>
          </w:tcPr>
          <w:p w14:paraId="73DF65B5" w14:textId="774F9FE0" w:rsidR="005F1023" w:rsidRPr="00BC1027" w:rsidRDefault="00D00DA8" w:rsidP="00BC1027">
            <w:pPr>
              <w:keepNext/>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BC1027">
              <w:rPr>
                <w:rFonts w:asciiTheme="minorBidi" w:hAnsiTheme="minorBidi"/>
                <w:sz w:val="20"/>
                <w:szCs w:val="20"/>
              </w:rPr>
              <w:t>Renvoie la taille de la liste</w:t>
            </w:r>
          </w:p>
        </w:tc>
      </w:tr>
    </w:tbl>
    <w:p w14:paraId="22795D88" w14:textId="44ADD08D" w:rsidR="005F1023" w:rsidRPr="00BC1027" w:rsidRDefault="00BC1027" w:rsidP="00BC1027">
      <w:pPr>
        <w:pStyle w:val="Lgende"/>
        <w:jc w:val="center"/>
        <w:rPr>
          <w:i w:val="0"/>
          <w:iCs w:val="0"/>
          <w:color w:val="auto"/>
          <w:sz w:val="20"/>
          <w:szCs w:val="20"/>
        </w:rPr>
      </w:pPr>
      <w:bookmarkStart w:id="4" w:name="_Ref129591788"/>
      <w:r w:rsidRPr="00BC1027">
        <w:rPr>
          <w:i w:val="0"/>
          <w:iCs w:val="0"/>
          <w:color w:val="auto"/>
          <w:sz w:val="20"/>
          <w:szCs w:val="20"/>
        </w:rPr>
        <w:t xml:space="preserve">Tableau </w:t>
      </w:r>
      <w:r w:rsidRPr="00BC1027">
        <w:rPr>
          <w:i w:val="0"/>
          <w:iCs w:val="0"/>
          <w:color w:val="auto"/>
          <w:sz w:val="20"/>
          <w:szCs w:val="20"/>
        </w:rPr>
        <w:fldChar w:fldCharType="begin"/>
      </w:r>
      <w:r w:rsidRPr="00BC1027">
        <w:rPr>
          <w:i w:val="0"/>
          <w:iCs w:val="0"/>
          <w:color w:val="auto"/>
          <w:sz w:val="20"/>
          <w:szCs w:val="20"/>
        </w:rPr>
        <w:instrText xml:space="preserve"> SEQ Tableau \* ARABIC </w:instrText>
      </w:r>
      <w:r w:rsidRPr="00BC1027">
        <w:rPr>
          <w:i w:val="0"/>
          <w:iCs w:val="0"/>
          <w:color w:val="auto"/>
          <w:sz w:val="20"/>
          <w:szCs w:val="20"/>
        </w:rPr>
        <w:fldChar w:fldCharType="separate"/>
      </w:r>
      <w:r w:rsidRPr="00BC1027">
        <w:rPr>
          <w:i w:val="0"/>
          <w:iCs w:val="0"/>
          <w:noProof/>
          <w:color w:val="auto"/>
          <w:sz w:val="20"/>
          <w:szCs w:val="20"/>
        </w:rPr>
        <w:t>4</w:t>
      </w:r>
      <w:r w:rsidRPr="00BC1027">
        <w:rPr>
          <w:i w:val="0"/>
          <w:iCs w:val="0"/>
          <w:color w:val="auto"/>
          <w:sz w:val="20"/>
          <w:szCs w:val="20"/>
        </w:rPr>
        <w:fldChar w:fldCharType="end"/>
      </w:r>
      <w:bookmarkEnd w:id="4"/>
      <w:r w:rsidRPr="00BC1027">
        <w:rPr>
          <w:i w:val="0"/>
          <w:iCs w:val="0"/>
          <w:color w:val="auto"/>
          <w:sz w:val="20"/>
          <w:szCs w:val="20"/>
        </w:rPr>
        <w:t xml:space="preserve"> méthodes utiles pour manipuler les listes</w:t>
      </w:r>
    </w:p>
    <w:p w14:paraId="6E712983" w14:textId="77777777" w:rsidR="005F1023" w:rsidRPr="005F1023" w:rsidRDefault="005F1023" w:rsidP="005F1023"/>
    <w:p w14:paraId="45F5C0B0" w14:textId="77B5400C" w:rsidR="00223C23" w:rsidRDefault="009E1354" w:rsidP="009E1354">
      <w:pPr>
        <w:pStyle w:val="Titre2"/>
        <w:numPr>
          <w:ilvl w:val="1"/>
          <w:numId w:val="2"/>
        </w:numPr>
      </w:pPr>
      <w:r w:rsidRPr="009E1354">
        <w:t xml:space="preserve">Avantages du </w:t>
      </w:r>
      <w:r>
        <w:t>Framework</w:t>
      </w:r>
      <w:r w:rsidRPr="009E1354">
        <w:t xml:space="preserve"> Java</w:t>
      </w:r>
      <w:r w:rsidR="00974C04">
        <w:t xml:space="preserve"> collections</w:t>
      </w:r>
      <w:r>
        <w:t> :</w:t>
      </w:r>
    </w:p>
    <w:p w14:paraId="515C7F4E" w14:textId="648CB591" w:rsidR="009E1354" w:rsidRDefault="009E1354" w:rsidP="009E1354"/>
    <w:p w14:paraId="051E5A8A" w14:textId="2BB5A52B" w:rsidR="009E1354" w:rsidRDefault="009E1354" w:rsidP="009E1354">
      <w:r>
        <w:t>L</w:t>
      </w:r>
      <w:r w:rsidRPr="009E1354">
        <w:t>e</w:t>
      </w:r>
      <w:r>
        <w:t xml:space="preserve"> </w:t>
      </w:r>
      <w:r w:rsidRPr="009E1354">
        <w:t>Framework Java Collections offre les avantages suivants :</w:t>
      </w:r>
    </w:p>
    <w:p w14:paraId="36238165" w14:textId="021D7E73" w:rsidR="00853D73" w:rsidRDefault="00853D73" w:rsidP="00853D73">
      <w:pPr>
        <w:pStyle w:val="Paragraphedeliste"/>
        <w:numPr>
          <w:ilvl w:val="0"/>
          <w:numId w:val="10"/>
        </w:numPr>
      </w:pPr>
      <w:r>
        <w:t>Réduit l'effort de programmation</w:t>
      </w:r>
    </w:p>
    <w:p w14:paraId="0B27C8FA" w14:textId="77777777" w:rsidR="00853D73" w:rsidRDefault="00853D73" w:rsidP="00853D73">
      <w:pPr>
        <w:pStyle w:val="Paragraphedeliste"/>
        <w:numPr>
          <w:ilvl w:val="0"/>
          <w:numId w:val="10"/>
        </w:numPr>
      </w:pPr>
      <w:r>
        <w:t>Augmente la vitesse et la qualité des programmes</w:t>
      </w:r>
    </w:p>
    <w:p w14:paraId="1055C4AA" w14:textId="77777777" w:rsidR="00853D73" w:rsidRDefault="00853D73" w:rsidP="00853D73">
      <w:pPr>
        <w:pStyle w:val="Paragraphedeliste"/>
        <w:numPr>
          <w:ilvl w:val="0"/>
          <w:numId w:val="10"/>
        </w:numPr>
      </w:pPr>
      <w:r>
        <w:t>Permet l'interopérabilité entre des API non apparentées</w:t>
      </w:r>
    </w:p>
    <w:p w14:paraId="617FFDB1" w14:textId="28B7D842" w:rsidR="00853D73" w:rsidRDefault="00853D73" w:rsidP="00853D73">
      <w:pPr>
        <w:pStyle w:val="Paragraphedeliste"/>
        <w:numPr>
          <w:ilvl w:val="0"/>
          <w:numId w:val="10"/>
        </w:numPr>
      </w:pPr>
      <w:r>
        <w:t>Favorise la réutilisation des codes logiciels</w:t>
      </w:r>
    </w:p>
    <w:p w14:paraId="2FF017B2" w14:textId="77777777" w:rsidR="001A714F" w:rsidRDefault="001A714F" w:rsidP="00853D73">
      <w:pPr>
        <w:pStyle w:val="Paragraphedeliste"/>
        <w:numPr>
          <w:ilvl w:val="0"/>
          <w:numId w:val="10"/>
        </w:numPr>
      </w:pPr>
    </w:p>
    <w:p w14:paraId="5B1821EA" w14:textId="20426121" w:rsidR="00301AE6" w:rsidRDefault="00301AE6" w:rsidP="005F3412">
      <w:pPr>
        <w:pStyle w:val="Titre1"/>
        <w:numPr>
          <w:ilvl w:val="0"/>
          <w:numId w:val="2"/>
        </w:numPr>
      </w:pPr>
      <w:r>
        <w:t xml:space="preserve">Les relations entre les classes </w:t>
      </w:r>
    </w:p>
    <w:p w14:paraId="04D37C3E" w14:textId="77777777" w:rsidR="001A714F" w:rsidRDefault="001A714F" w:rsidP="00767AAD"/>
    <w:p w14:paraId="2D94F4BF" w14:textId="0B3993A0" w:rsidR="00767AAD" w:rsidRDefault="001A714F" w:rsidP="001A714F">
      <w:pPr>
        <w:jc w:val="both"/>
      </w:pPr>
      <w:r>
        <w:tab/>
        <w:t xml:space="preserve">Dans une application Java, les classes peuvent être liées de façon plus ou moins forte. Ces relations sont représentées graphiquement par des diagrammes de classes. Chaque type de relation a un signe graphique différent. La connaissance des différentes notations utilisées est primordiale pour une transposition correcte en code Java. </w:t>
      </w:r>
      <w:r w:rsidR="00516CEF">
        <w:t>Dans cette section, on va voir les différentes relations</w:t>
      </w:r>
      <w:r w:rsidR="00516CEF" w:rsidRPr="00516CEF">
        <w:t xml:space="preserve"> </w:t>
      </w:r>
      <w:r w:rsidR="00516CEF">
        <w:t>qu'il est possible de définir entre différentes classes</w:t>
      </w:r>
      <w:r w:rsidR="00516CEF">
        <w:t>, en commençant par l</w:t>
      </w:r>
      <w:r w:rsidR="009E4E83">
        <w:t>es</w:t>
      </w:r>
      <w:r w:rsidR="00516CEF">
        <w:t xml:space="preserve"> relation</w:t>
      </w:r>
      <w:r w:rsidR="009E4E83">
        <w:t>s</w:t>
      </w:r>
      <w:r w:rsidR="00516CEF">
        <w:t xml:space="preserve"> </w:t>
      </w:r>
      <w:r>
        <w:t xml:space="preserve">association, agrégation </w:t>
      </w:r>
      <w:r w:rsidR="009E4E83">
        <w:t>et composition</w:t>
      </w:r>
      <w:r>
        <w:t>.</w:t>
      </w:r>
      <w:r w:rsidR="009E4E83">
        <w:t xml:space="preserve"> On discutera la relation d’héritage dans le chapitre suivant.</w:t>
      </w:r>
    </w:p>
    <w:p w14:paraId="3AE12190" w14:textId="4751EB0B" w:rsidR="009E4E83" w:rsidRDefault="009E4E83" w:rsidP="009E4E83">
      <w:pPr>
        <w:pStyle w:val="Titre2"/>
        <w:numPr>
          <w:ilvl w:val="1"/>
          <w:numId w:val="2"/>
        </w:numPr>
      </w:pPr>
      <w:r>
        <w:t>Association</w:t>
      </w:r>
    </w:p>
    <w:p w14:paraId="2CB2E761" w14:textId="66633AAB" w:rsidR="009E4E83" w:rsidRDefault="009E4E83" w:rsidP="009E4E83"/>
    <w:p w14:paraId="07CEA870" w14:textId="7AAE1B05" w:rsidR="009E4E83" w:rsidRDefault="001030B5" w:rsidP="0044291C">
      <w:pPr>
        <w:jc w:val="both"/>
      </w:pPr>
      <w:r>
        <w:tab/>
      </w:r>
      <w:r w:rsidRPr="001030B5">
        <w:t>En Java, une association est une connexion ou une relation entre deux classes distinctes, établie par l'intermédiaire de leurs objets. La relation d'association indique comment les objets se connaissent et comment ils utilisent leurs fonctionnalités respectives</w:t>
      </w:r>
      <w:r>
        <w:t xml:space="preserve">. </w:t>
      </w:r>
      <w:r w:rsidRPr="001030B5">
        <w:t xml:space="preserve">Elle peut être de type </w:t>
      </w:r>
      <w:r w:rsidRPr="001030B5">
        <w:rPr>
          <w:b/>
          <w:bCs/>
        </w:rPr>
        <w:t>un à un</w:t>
      </w:r>
      <w:r w:rsidRPr="001030B5">
        <w:t xml:space="preserve">, </w:t>
      </w:r>
      <w:r w:rsidRPr="001030B5">
        <w:rPr>
          <w:b/>
          <w:bCs/>
        </w:rPr>
        <w:t>un à plusieurs</w:t>
      </w:r>
      <w:r w:rsidRPr="001030B5">
        <w:t xml:space="preserve">, </w:t>
      </w:r>
      <w:r w:rsidRPr="001030B5">
        <w:rPr>
          <w:b/>
          <w:bCs/>
        </w:rPr>
        <w:t>plusieurs à un</w:t>
      </w:r>
      <w:r w:rsidRPr="001030B5">
        <w:t xml:space="preserve"> et </w:t>
      </w:r>
      <w:r w:rsidRPr="001030B5">
        <w:rPr>
          <w:b/>
          <w:bCs/>
        </w:rPr>
        <w:t>plusieurs à plusieurs</w:t>
      </w:r>
      <w:r w:rsidRPr="001030B5">
        <w:t>.</w:t>
      </w:r>
    </w:p>
    <w:p w14:paraId="2E3C234B" w14:textId="77777777" w:rsidR="004D36D3" w:rsidRDefault="0044291C" w:rsidP="004D36D3">
      <w:pPr>
        <w:keepNext/>
        <w:jc w:val="center"/>
      </w:pPr>
      <w:r>
        <w:rPr>
          <w:noProof/>
        </w:rPr>
        <w:lastRenderedPageBreak/>
        <w:drawing>
          <wp:inline distT="0" distB="0" distL="0" distR="0" wp14:anchorId="4A0ECA61" wp14:editId="0D7096AE">
            <wp:extent cx="4287520" cy="1354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520" cy="1354455"/>
                    </a:xfrm>
                    <a:prstGeom prst="rect">
                      <a:avLst/>
                    </a:prstGeom>
                    <a:noFill/>
                    <a:ln>
                      <a:noFill/>
                    </a:ln>
                  </pic:spPr>
                </pic:pic>
              </a:graphicData>
            </a:graphic>
          </wp:inline>
        </w:drawing>
      </w:r>
    </w:p>
    <w:p w14:paraId="044F8FC6" w14:textId="6E835A9C" w:rsidR="001030B5" w:rsidRPr="00973B32" w:rsidRDefault="004D36D3" w:rsidP="004D36D3">
      <w:pPr>
        <w:pStyle w:val="Lgende"/>
        <w:jc w:val="center"/>
        <w:rPr>
          <w:i w:val="0"/>
          <w:iCs w:val="0"/>
          <w:color w:val="auto"/>
          <w:sz w:val="22"/>
          <w:szCs w:val="22"/>
        </w:rPr>
      </w:pPr>
      <w:bookmarkStart w:id="5" w:name="_Ref129595416"/>
      <w:r w:rsidRPr="00973B32">
        <w:rPr>
          <w:i w:val="0"/>
          <w:iCs w:val="0"/>
          <w:color w:val="auto"/>
          <w:sz w:val="22"/>
          <w:szCs w:val="22"/>
        </w:rPr>
        <w:t xml:space="preserve">Figure </w:t>
      </w:r>
      <w:r w:rsidRPr="00973B32">
        <w:rPr>
          <w:i w:val="0"/>
          <w:iCs w:val="0"/>
          <w:color w:val="auto"/>
          <w:sz w:val="22"/>
          <w:szCs w:val="22"/>
        </w:rPr>
        <w:fldChar w:fldCharType="begin"/>
      </w:r>
      <w:r w:rsidRPr="00973B32">
        <w:rPr>
          <w:i w:val="0"/>
          <w:iCs w:val="0"/>
          <w:color w:val="auto"/>
          <w:sz w:val="22"/>
          <w:szCs w:val="22"/>
        </w:rPr>
        <w:instrText xml:space="preserve"> SEQ Figure \* ARABIC </w:instrText>
      </w:r>
      <w:r w:rsidRPr="00973B32">
        <w:rPr>
          <w:i w:val="0"/>
          <w:iCs w:val="0"/>
          <w:color w:val="auto"/>
          <w:sz w:val="22"/>
          <w:szCs w:val="22"/>
        </w:rPr>
        <w:fldChar w:fldCharType="separate"/>
      </w:r>
      <w:r w:rsidR="0088423B" w:rsidRPr="00973B32">
        <w:rPr>
          <w:i w:val="0"/>
          <w:iCs w:val="0"/>
          <w:noProof/>
          <w:color w:val="auto"/>
          <w:sz w:val="22"/>
          <w:szCs w:val="22"/>
        </w:rPr>
        <w:t>4</w:t>
      </w:r>
      <w:r w:rsidRPr="00973B32">
        <w:rPr>
          <w:i w:val="0"/>
          <w:iCs w:val="0"/>
          <w:color w:val="auto"/>
          <w:sz w:val="22"/>
          <w:szCs w:val="22"/>
        </w:rPr>
        <w:fldChar w:fldCharType="end"/>
      </w:r>
      <w:bookmarkEnd w:id="5"/>
      <w:r w:rsidRPr="00973B32">
        <w:rPr>
          <w:i w:val="0"/>
          <w:iCs w:val="0"/>
          <w:color w:val="auto"/>
          <w:sz w:val="22"/>
          <w:szCs w:val="22"/>
        </w:rPr>
        <w:t>: association</w:t>
      </w:r>
      <w:r w:rsidR="00973B32">
        <w:rPr>
          <w:i w:val="0"/>
          <w:iCs w:val="0"/>
          <w:color w:val="auto"/>
          <w:sz w:val="22"/>
          <w:szCs w:val="22"/>
        </w:rPr>
        <w:t xml:space="preserve"> entre classe Commande et Article</w:t>
      </w:r>
    </w:p>
    <w:p w14:paraId="78930941" w14:textId="3DBCCD2A" w:rsidR="0044291C" w:rsidRDefault="004D36D3" w:rsidP="0044291C">
      <w:r>
        <w:tab/>
        <w:t xml:space="preserve">La </w:t>
      </w:r>
      <w:r>
        <w:fldChar w:fldCharType="begin"/>
      </w:r>
      <w:r>
        <w:instrText xml:space="preserve"> REF _Ref129595416 \h </w:instrText>
      </w:r>
      <w:r>
        <w:fldChar w:fldCharType="separate"/>
      </w:r>
      <w:r>
        <w:t xml:space="preserve">Figure </w:t>
      </w:r>
      <w:r>
        <w:rPr>
          <w:noProof/>
        </w:rPr>
        <w:t>4</w:t>
      </w:r>
      <w:r>
        <w:fldChar w:fldCharType="end"/>
      </w:r>
      <w:r>
        <w:t xml:space="preserve"> illustre un exemple d’une association entre deux classe </w:t>
      </w:r>
      <w:r>
        <w:rPr>
          <w:i/>
          <w:iCs/>
        </w:rPr>
        <w:t xml:space="preserve">Commande </w:t>
      </w:r>
      <w:r>
        <w:t xml:space="preserve">et Article.  La classe </w:t>
      </w:r>
      <w:r>
        <w:rPr>
          <w:i/>
          <w:iCs/>
        </w:rPr>
        <w:t xml:space="preserve">Commande </w:t>
      </w:r>
      <w:r>
        <w:t xml:space="preserve">contient une liste d’articles et ce n’est pas elle qui créé les </w:t>
      </w:r>
      <w:r w:rsidRPr="004D36D3">
        <w:rPr>
          <w:i/>
          <w:iCs/>
        </w:rPr>
        <w:t>Articles</w:t>
      </w:r>
      <w:r>
        <w:t xml:space="preserve">. Si la commande est détruite les articles ne le seront pas. </w:t>
      </w:r>
    </w:p>
    <w:p w14:paraId="0F17A824" w14:textId="6BEB955D" w:rsidR="004D36D3" w:rsidRPr="004D36D3" w:rsidRDefault="00DB1217" w:rsidP="00DB1217">
      <w:pPr>
        <w:jc w:val="both"/>
      </w:pPr>
      <w:r>
        <w:tab/>
      </w:r>
      <w:r w:rsidR="004D36D3">
        <w:t xml:space="preserve">Une contrainte énumérative peut préciser </w:t>
      </w:r>
      <w:r>
        <w:t xml:space="preserve">les termes de l’association. Sur la </w:t>
      </w:r>
      <w:r>
        <w:fldChar w:fldCharType="begin"/>
      </w:r>
      <w:r>
        <w:instrText xml:space="preserve"> REF _Ref128909728 \h </w:instrText>
      </w:r>
      <w:r>
        <w:instrText xml:space="preserve"> \* MERGEFORMAT </w:instrText>
      </w:r>
      <w:r>
        <w:fldChar w:fldCharType="separate"/>
      </w:r>
      <w:r>
        <w:fldChar w:fldCharType="end"/>
      </w:r>
      <w:r>
        <w:fldChar w:fldCharType="begin"/>
      </w:r>
      <w:r>
        <w:instrText xml:space="preserve"> REF _Ref129595416 \h </w:instrText>
      </w:r>
      <w:r>
        <w:instrText xml:space="preserve"> \* MERGEFORMAT </w:instrText>
      </w:r>
      <w:r>
        <w:fldChar w:fldCharType="separate"/>
      </w:r>
      <w:r>
        <w:t xml:space="preserve">Figure </w:t>
      </w:r>
      <w:r>
        <w:rPr>
          <w:noProof/>
        </w:rPr>
        <w:t>4</w:t>
      </w:r>
      <w:r>
        <w:fldChar w:fldCharType="end"/>
      </w:r>
      <w:r>
        <w:t>, on peut lire qu’une commande contient entre un et un nombre indéfini d’articles (</w:t>
      </w:r>
      <w:proofErr w:type="gramStart"/>
      <w:r>
        <w:t>1..</w:t>
      </w:r>
      <w:proofErr w:type="gramEnd"/>
      <w:r>
        <w:t>*). Dans l’autre sens, un article est attaché à une seule commande. On parle alors d’indice de cardinalité ou de multiplicité.</w:t>
      </w:r>
    </w:p>
    <w:p w14:paraId="7D7DFC0C" w14:textId="0F1DE61F" w:rsidR="009E4E83" w:rsidRDefault="009E4E83" w:rsidP="009E4E83">
      <w:pPr>
        <w:pStyle w:val="Titre2"/>
        <w:numPr>
          <w:ilvl w:val="1"/>
          <w:numId w:val="2"/>
        </w:numPr>
      </w:pPr>
      <w:r>
        <w:t>Composition</w:t>
      </w:r>
      <w:r w:rsidR="00162B86">
        <w:t xml:space="preserve"> et Agrégation</w:t>
      </w:r>
    </w:p>
    <w:p w14:paraId="2B4BCE7F" w14:textId="77777777" w:rsidR="00162B86" w:rsidRDefault="00162B86" w:rsidP="00162B86">
      <w:r>
        <w:tab/>
      </w:r>
    </w:p>
    <w:p w14:paraId="4C170F4F" w14:textId="0911F760" w:rsidR="00162B86" w:rsidRDefault="00162B86" w:rsidP="00162B86">
      <w:r>
        <w:tab/>
      </w:r>
      <w:r>
        <w:t>La composition et l'agrégation sont les deux formes particulières d'association. Voyons-les à l'aide d'un exemple.</w:t>
      </w:r>
    </w:p>
    <w:p w14:paraId="114BD5A0" w14:textId="7147C901" w:rsidR="00162B86" w:rsidRDefault="00162B86" w:rsidP="00162B86">
      <w:pPr>
        <w:pStyle w:val="Titre2"/>
        <w:numPr>
          <w:ilvl w:val="2"/>
          <w:numId w:val="2"/>
        </w:numPr>
      </w:pPr>
      <w:r>
        <w:t>Composition</w:t>
      </w:r>
    </w:p>
    <w:p w14:paraId="69F70E7E" w14:textId="77777777" w:rsidR="00162B86" w:rsidRPr="00162B86" w:rsidRDefault="00162B86" w:rsidP="00162B86"/>
    <w:p w14:paraId="232A7726" w14:textId="6AE3C42A" w:rsidR="00162B86" w:rsidRDefault="00162B86" w:rsidP="00E33608">
      <w:r>
        <w:tab/>
      </w:r>
      <w:r>
        <w:t>Il s'agit d'une association de type "appartient à"</w:t>
      </w:r>
      <w:r>
        <w:t xml:space="preserve"> ou </w:t>
      </w:r>
      <w:r>
        <w:t>"</w:t>
      </w:r>
      <w:r>
        <w:t>composer de</w:t>
      </w:r>
      <w:r w:rsidR="006D7015">
        <w:t>”.</w:t>
      </w:r>
      <w:r>
        <w:t xml:space="preserve"> Cela signifie simplement que l'un des objets est une structure logiquement plus grande, qui contient l'autre objet. En d'autres termes, il s'agit d'une partie ou d'un membre de l'objet le plus grand. </w:t>
      </w:r>
    </w:p>
    <w:p w14:paraId="172D2C17" w14:textId="2A67AC3D" w:rsidR="006D7015" w:rsidRDefault="006D7015" w:rsidP="006D7015">
      <w:pPr>
        <w:jc w:val="both"/>
      </w:pPr>
      <w:r>
        <w:tab/>
      </w:r>
      <w:r w:rsidRPr="006D7015">
        <w:t xml:space="preserve">Par exemple, un bâtiment a une pièce ou, </w:t>
      </w:r>
      <w:r>
        <w:t>autrement dit</w:t>
      </w:r>
      <w:r w:rsidRPr="006D7015">
        <w:t>, une pièce appartient à un bâtiment. La composition est un type de relation "</w:t>
      </w:r>
      <w:r>
        <w:t>composé de</w:t>
      </w:r>
      <w:r w:rsidRPr="006D7015">
        <w:t>" forte car les cycles de vie des objets sont liés. Cela signifie que si nous détruisons l'objet propriétaire, ses membres seront également détruits avec lui</w:t>
      </w:r>
      <w:r>
        <w:t>.</w:t>
      </w:r>
      <w:r w:rsidR="00B17A47">
        <w:t xml:space="preserve"> </w:t>
      </w:r>
      <w:r w:rsidR="00B17A47" w:rsidRPr="00B17A47">
        <w:t>Par exemple, si le bâtiment est détruit, la pièce est également détruite dans notre exemple précédent. Cependant, cela ne signifie pas que l'objet contenant ne peut pas exister sans aucune de ses parties. Par exemple, si nous détruisons toutes les pièces à l'intérieur d'un bâtiment, le bâtiment existera toujours.</w:t>
      </w:r>
    </w:p>
    <w:p w14:paraId="3B18F242" w14:textId="299922F7" w:rsidR="006D7015" w:rsidRDefault="0088423B" w:rsidP="00E33608">
      <w:r>
        <w:tab/>
      </w:r>
      <w:r w:rsidR="006D7015">
        <w:t xml:space="preserve">La composition est </w:t>
      </w:r>
      <w:r>
        <w:t>représentée</w:t>
      </w:r>
      <w:r w:rsidR="006D7015">
        <w:t xml:space="preserve"> par une flèche avec une losange </w:t>
      </w:r>
      <w:r w:rsidR="00DD2F57">
        <w:t xml:space="preserve">(noire et pleine) </w:t>
      </w:r>
      <w:r w:rsidR="006D7015">
        <w:t xml:space="preserve">reliant les deux classes. Le losange est du coté de la classe </w:t>
      </w:r>
      <w:r w:rsidR="006D7015">
        <w:rPr>
          <w:i/>
          <w:iCs/>
        </w:rPr>
        <w:t>conteneur (</w:t>
      </w:r>
      <w:proofErr w:type="spellStart"/>
      <w:r w:rsidR="006D7015">
        <w:rPr>
          <w:i/>
          <w:iCs/>
        </w:rPr>
        <w:t>pére</w:t>
      </w:r>
      <w:proofErr w:type="spellEnd"/>
      <w:r w:rsidR="006D7015">
        <w:rPr>
          <w:i/>
          <w:iCs/>
        </w:rPr>
        <w:t>).</w:t>
      </w:r>
      <w:r w:rsidR="006D7015">
        <w:t xml:space="preserve">  </w:t>
      </w:r>
    </w:p>
    <w:p w14:paraId="4ED563C5" w14:textId="77777777" w:rsidR="007314BC" w:rsidRDefault="007314BC" w:rsidP="00E33608"/>
    <w:p w14:paraId="73C64E3F" w14:textId="77777777" w:rsidR="0088423B" w:rsidRDefault="0088423B" w:rsidP="0088423B">
      <w:pPr>
        <w:keepNext/>
        <w:jc w:val="center"/>
      </w:pPr>
      <w:r>
        <w:rPr>
          <w:noProof/>
        </w:rPr>
        <w:drawing>
          <wp:inline distT="0" distB="0" distL="0" distR="0" wp14:anchorId="5ED1FAAE" wp14:editId="0625C45E">
            <wp:extent cx="4287520" cy="4914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7520" cy="491490"/>
                    </a:xfrm>
                    <a:prstGeom prst="rect">
                      <a:avLst/>
                    </a:prstGeom>
                    <a:noFill/>
                    <a:ln>
                      <a:noFill/>
                    </a:ln>
                  </pic:spPr>
                </pic:pic>
              </a:graphicData>
            </a:graphic>
          </wp:inline>
        </w:drawing>
      </w:r>
    </w:p>
    <w:p w14:paraId="2E363735" w14:textId="041485FD" w:rsidR="006D7015" w:rsidRPr="0088423B" w:rsidRDefault="0088423B" w:rsidP="0088423B">
      <w:pPr>
        <w:pStyle w:val="Lgende"/>
        <w:jc w:val="center"/>
        <w:rPr>
          <w:i w:val="0"/>
          <w:iCs w:val="0"/>
          <w:color w:val="auto"/>
          <w:sz w:val="22"/>
          <w:szCs w:val="22"/>
        </w:rPr>
      </w:pPr>
      <w:r w:rsidRPr="0088423B">
        <w:rPr>
          <w:i w:val="0"/>
          <w:iCs w:val="0"/>
          <w:color w:val="auto"/>
          <w:sz w:val="22"/>
          <w:szCs w:val="22"/>
        </w:rPr>
        <w:t xml:space="preserve">Figure </w:t>
      </w:r>
      <w:r w:rsidRPr="0088423B">
        <w:rPr>
          <w:i w:val="0"/>
          <w:iCs w:val="0"/>
          <w:color w:val="auto"/>
          <w:sz w:val="22"/>
          <w:szCs w:val="22"/>
        </w:rPr>
        <w:fldChar w:fldCharType="begin"/>
      </w:r>
      <w:r w:rsidRPr="0088423B">
        <w:rPr>
          <w:i w:val="0"/>
          <w:iCs w:val="0"/>
          <w:color w:val="auto"/>
          <w:sz w:val="22"/>
          <w:szCs w:val="22"/>
        </w:rPr>
        <w:instrText xml:space="preserve"> SEQ Figure \* ARABIC </w:instrText>
      </w:r>
      <w:r w:rsidRPr="0088423B">
        <w:rPr>
          <w:i w:val="0"/>
          <w:iCs w:val="0"/>
          <w:color w:val="auto"/>
          <w:sz w:val="22"/>
          <w:szCs w:val="22"/>
        </w:rPr>
        <w:fldChar w:fldCharType="separate"/>
      </w:r>
      <w:r>
        <w:rPr>
          <w:i w:val="0"/>
          <w:iCs w:val="0"/>
          <w:noProof/>
          <w:color w:val="auto"/>
          <w:sz w:val="22"/>
          <w:szCs w:val="22"/>
        </w:rPr>
        <w:t>5</w:t>
      </w:r>
      <w:r w:rsidRPr="0088423B">
        <w:rPr>
          <w:i w:val="0"/>
          <w:iCs w:val="0"/>
          <w:color w:val="auto"/>
          <w:sz w:val="22"/>
          <w:szCs w:val="22"/>
        </w:rPr>
        <w:fldChar w:fldCharType="end"/>
      </w:r>
      <w:r w:rsidRPr="0088423B">
        <w:rPr>
          <w:i w:val="0"/>
          <w:iCs w:val="0"/>
          <w:color w:val="auto"/>
          <w:sz w:val="22"/>
          <w:szCs w:val="22"/>
        </w:rPr>
        <w:t xml:space="preserve"> Relation de composition</w:t>
      </w:r>
    </w:p>
    <w:p w14:paraId="6C2B65BC" w14:textId="77777777" w:rsidR="0088423B" w:rsidRDefault="0088423B" w:rsidP="0088423B">
      <w:pPr>
        <w:jc w:val="center"/>
      </w:pPr>
    </w:p>
    <w:p w14:paraId="51D3496B" w14:textId="72824125" w:rsidR="00162B86" w:rsidRDefault="00162B86" w:rsidP="00162B86">
      <w:pPr>
        <w:pStyle w:val="Titre2"/>
        <w:numPr>
          <w:ilvl w:val="2"/>
          <w:numId w:val="2"/>
        </w:numPr>
      </w:pPr>
      <w:r>
        <w:t>Agrégation</w:t>
      </w:r>
    </w:p>
    <w:p w14:paraId="0A0A2DF8" w14:textId="2645B6A6" w:rsidR="0088423B" w:rsidRDefault="0088423B" w:rsidP="0088423B"/>
    <w:p w14:paraId="12E64E92" w14:textId="4268D9CD" w:rsidR="000C36F2" w:rsidRDefault="000C36F2" w:rsidP="00501C7C">
      <w:pPr>
        <w:keepNext/>
        <w:jc w:val="both"/>
      </w:pPr>
      <w:r>
        <w:tab/>
      </w:r>
      <w:r w:rsidRPr="000C36F2">
        <w:t xml:space="preserve">L'agrégation est également une relation </w:t>
      </w:r>
      <w:r w:rsidRPr="006D7015">
        <w:t>"</w:t>
      </w:r>
      <w:r>
        <w:t>composé de</w:t>
      </w:r>
      <w:r w:rsidRPr="006D7015">
        <w:t>"</w:t>
      </w:r>
      <w:r w:rsidRPr="000C36F2">
        <w:t xml:space="preserve">, mais ce qui la distingue de la composition, c'est que les cycles de vie des objets ne sont pas liés. Les deux </w:t>
      </w:r>
      <w:r w:rsidR="007314BC">
        <w:t>objets</w:t>
      </w:r>
      <w:r w:rsidRPr="000C36F2">
        <w:t xml:space="preserve"> peuvent survivre individuellement, ce qui signifie que la fin d'une entité n'affectera pas l'autre. Les deux entités peuvent exister indépendamment l'une de l'autre. C'est pourquoi on parle souvent d'association faible.</w:t>
      </w:r>
    </w:p>
    <w:p w14:paraId="69F2E542" w14:textId="77777777" w:rsidR="00501C7C" w:rsidRDefault="00501C7C" w:rsidP="00501C7C">
      <w:pPr>
        <w:keepNext/>
        <w:jc w:val="both"/>
      </w:pPr>
    </w:p>
    <w:p w14:paraId="546ED4AB" w14:textId="23B5DCDA" w:rsidR="0088423B" w:rsidRDefault="0088423B" w:rsidP="000C36F2">
      <w:pPr>
        <w:keepNext/>
        <w:jc w:val="center"/>
      </w:pPr>
      <w:r>
        <w:rPr>
          <w:noProof/>
        </w:rPr>
        <w:drawing>
          <wp:inline distT="0" distB="0" distL="0" distR="0" wp14:anchorId="4855B43A" wp14:editId="71499F77">
            <wp:extent cx="4287520" cy="4914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491490"/>
                    </a:xfrm>
                    <a:prstGeom prst="rect">
                      <a:avLst/>
                    </a:prstGeom>
                    <a:noFill/>
                    <a:ln>
                      <a:noFill/>
                    </a:ln>
                  </pic:spPr>
                </pic:pic>
              </a:graphicData>
            </a:graphic>
          </wp:inline>
        </w:drawing>
      </w:r>
    </w:p>
    <w:p w14:paraId="187B6B62" w14:textId="1ADF1E78" w:rsidR="00162B86" w:rsidRDefault="0088423B" w:rsidP="0088423B">
      <w:pPr>
        <w:pStyle w:val="Lgende"/>
        <w:jc w:val="center"/>
        <w:rPr>
          <w:i w:val="0"/>
          <w:iCs w:val="0"/>
          <w:color w:val="auto"/>
          <w:sz w:val="22"/>
          <w:szCs w:val="22"/>
        </w:rPr>
      </w:pPr>
      <w:bookmarkStart w:id="6" w:name="_Ref129596998"/>
      <w:r w:rsidRPr="00DD2F57">
        <w:rPr>
          <w:i w:val="0"/>
          <w:iCs w:val="0"/>
          <w:color w:val="auto"/>
          <w:sz w:val="22"/>
          <w:szCs w:val="22"/>
        </w:rPr>
        <w:t xml:space="preserve">Figure </w:t>
      </w:r>
      <w:r w:rsidRPr="00DD2F57">
        <w:rPr>
          <w:i w:val="0"/>
          <w:iCs w:val="0"/>
          <w:color w:val="auto"/>
          <w:sz w:val="22"/>
          <w:szCs w:val="22"/>
        </w:rPr>
        <w:fldChar w:fldCharType="begin"/>
      </w:r>
      <w:r w:rsidRPr="00DD2F57">
        <w:rPr>
          <w:i w:val="0"/>
          <w:iCs w:val="0"/>
          <w:color w:val="auto"/>
          <w:sz w:val="22"/>
          <w:szCs w:val="22"/>
        </w:rPr>
        <w:instrText xml:space="preserve"> SEQ Figure \* ARABIC </w:instrText>
      </w:r>
      <w:r w:rsidRPr="00DD2F57">
        <w:rPr>
          <w:i w:val="0"/>
          <w:iCs w:val="0"/>
          <w:color w:val="auto"/>
          <w:sz w:val="22"/>
          <w:szCs w:val="22"/>
        </w:rPr>
        <w:fldChar w:fldCharType="separate"/>
      </w:r>
      <w:r w:rsidRPr="00DD2F57">
        <w:rPr>
          <w:i w:val="0"/>
          <w:iCs w:val="0"/>
          <w:noProof/>
          <w:color w:val="auto"/>
          <w:sz w:val="22"/>
          <w:szCs w:val="22"/>
        </w:rPr>
        <w:t>6</w:t>
      </w:r>
      <w:r w:rsidRPr="00DD2F57">
        <w:rPr>
          <w:i w:val="0"/>
          <w:iCs w:val="0"/>
          <w:color w:val="auto"/>
          <w:sz w:val="22"/>
          <w:szCs w:val="22"/>
        </w:rPr>
        <w:fldChar w:fldCharType="end"/>
      </w:r>
      <w:bookmarkEnd w:id="6"/>
      <w:r w:rsidRPr="00DD2F57">
        <w:rPr>
          <w:i w:val="0"/>
          <w:iCs w:val="0"/>
          <w:color w:val="auto"/>
          <w:sz w:val="22"/>
          <w:szCs w:val="22"/>
        </w:rPr>
        <w:t xml:space="preserve"> Relation d'agrégation</w:t>
      </w:r>
    </w:p>
    <w:p w14:paraId="7CA09BCF" w14:textId="31ACC8C0" w:rsidR="00D15FB3" w:rsidRPr="00D15FB3" w:rsidRDefault="00D15FB3" w:rsidP="00D15FB3">
      <w:pPr>
        <w:jc w:val="both"/>
      </w:pPr>
      <w:r>
        <w:tab/>
      </w:r>
      <w:r>
        <w:fldChar w:fldCharType="begin"/>
      </w:r>
      <w:r>
        <w:instrText xml:space="preserve"> REF _Ref129596998 \h </w:instrText>
      </w:r>
      <w:r>
        <w:fldChar w:fldCharType="separate"/>
      </w:r>
      <w:r w:rsidRPr="00DD2F57">
        <w:rPr>
          <w:i/>
          <w:iCs/>
        </w:rPr>
        <w:t xml:space="preserve">Figure </w:t>
      </w:r>
      <w:r w:rsidRPr="00DD2F57">
        <w:rPr>
          <w:i/>
          <w:iCs/>
          <w:noProof/>
        </w:rPr>
        <w:t>6</w:t>
      </w:r>
      <w:r>
        <w:fldChar w:fldCharType="end"/>
      </w:r>
      <w:r>
        <w:t xml:space="preserve"> montre un exemple d’une relation d’agrégation entre une classe </w:t>
      </w:r>
      <w:r w:rsidRPr="00D15FB3">
        <w:rPr>
          <w:i/>
          <w:iCs/>
        </w:rPr>
        <w:t>Joueur</w:t>
      </w:r>
      <w:r>
        <w:t xml:space="preserve"> et classe </w:t>
      </w:r>
      <w:r w:rsidRPr="00D15FB3">
        <w:rPr>
          <w:i/>
          <w:iCs/>
        </w:rPr>
        <w:t>Equipe</w:t>
      </w:r>
      <w:r>
        <w:t xml:space="preserve">. </w:t>
      </w:r>
      <w:r w:rsidRPr="00D15FB3">
        <w:t>Un joueur qui fait partie de l'équipe peut exister même si l'équipe cesse d'exister.</w:t>
      </w:r>
    </w:p>
    <w:sectPr w:rsidR="00D15FB3" w:rsidRPr="00D15FB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678E1" w14:textId="77777777" w:rsidR="00000EFD" w:rsidRDefault="00000EFD" w:rsidP="000E3BB0">
      <w:pPr>
        <w:spacing w:after="0" w:line="240" w:lineRule="auto"/>
      </w:pPr>
      <w:r>
        <w:separator/>
      </w:r>
    </w:p>
  </w:endnote>
  <w:endnote w:type="continuationSeparator" w:id="0">
    <w:p w14:paraId="2017D629" w14:textId="77777777" w:rsidR="00000EFD" w:rsidRDefault="00000EFD" w:rsidP="000E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476346"/>
      <w:docPartObj>
        <w:docPartGallery w:val="Page Numbers (Bottom of Page)"/>
        <w:docPartUnique/>
      </w:docPartObj>
    </w:sdtPr>
    <w:sdtContent>
      <w:p w14:paraId="0A68A6F7" w14:textId="080FA15A" w:rsidR="000E3BB0" w:rsidRDefault="000E3BB0">
        <w:pPr>
          <w:pStyle w:val="Pieddepage"/>
          <w:jc w:val="center"/>
        </w:pPr>
        <w:r>
          <w:fldChar w:fldCharType="begin"/>
        </w:r>
        <w:r>
          <w:instrText>PAGE   \* MERGEFORMAT</w:instrText>
        </w:r>
        <w:r>
          <w:fldChar w:fldCharType="separate"/>
        </w:r>
        <w:r>
          <w:t>2</w:t>
        </w:r>
        <w:r>
          <w:fldChar w:fldCharType="end"/>
        </w:r>
      </w:p>
    </w:sdtContent>
  </w:sdt>
  <w:p w14:paraId="51867269" w14:textId="77777777" w:rsidR="000E3BB0" w:rsidRDefault="000E3B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0630" w14:textId="77777777" w:rsidR="00000EFD" w:rsidRDefault="00000EFD" w:rsidP="000E3BB0">
      <w:pPr>
        <w:spacing w:after="0" w:line="240" w:lineRule="auto"/>
      </w:pPr>
      <w:r>
        <w:separator/>
      </w:r>
    </w:p>
  </w:footnote>
  <w:footnote w:type="continuationSeparator" w:id="0">
    <w:p w14:paraId="75CB8EEF" w14:textId="77777777" w:rsidR="00000EFD" w:rsidRDefault="00000EFD" w:rsidP="000E3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159"/>
    <w:multiLevelType w:val="hybridMultilevel"/>
    <w:tmpl w:val="74685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7723E"/>
    <w:multiLevelType w:val="hybridMultilevel"/>
    <w:tmpl w:val="262C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62A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2544CD"/>
    <w:multiLevelType w:val="hybridMultilevel"/>
    <w:tmpl w:val="49C6A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2D20EC"/>
    <w:multiLevelType w:val="multilevel"/>
    <w:tmpl w:val="669C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A48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9540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214883"/>
    <w:multiLevelType w:val="hybridMultilevel"/>
    <w:tmpl w:val="38661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9765E"/>
    <w:multiLevelType w:val="hybridMultilevel"/>
    <w:tmpl w:val="6CF6A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714048"/>
    <w:multiLevelType w:val="hybridMultilevel"/>
    <w:tmpl w:val="8196D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14047E"/>
    <w:multiLevelType w:val="hybridMultilevel"/>
    <w:tmpl w:val="191C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8487755">
    <w:abstractNumId w:val="3"/>
  </w:num>
  <w:num w:numId="2" w16cid:durableId="2016612493">
    <w:abstractNumId w:val="2"/>
  </w:num>
  <w:num w:numId="3" w16cid:durableId="638535766">
    <w:abstractNumId w:val="4"/>
  </w:num>
  <w:num w:numId="4" w16cid:durableId="1192955177">
    <w:abstractNumId w:val="10"/>
  </w:num>
  <w:num w:numId="5" w16cid:durableId="404038565">
    <w:abstractNumId w:val="1"/>
  </w:num>
  <w:num w:numId="6" w16cid:durableId="1171213296">
    <w:abstractNumId w:val="0"/>
  </w:num>
  <w:num w:numId="7" w16cid:durableId="2014185300">
    <w:abstractNumId w:val="5"/>
  </w:num>
  <w:num w:numId="8" w16cid:durableId="209458546">
    <w:abstractNumId w:val="8"/>
  </w:num>
  <w:num w:numId="9" w16cid:durableId="893469416">
    <w:abstractNumId w:val="9"/>
  </w:num>
  <w:num w:numId="10" w16cid:durableId="1521359442">
    <w:abstractNumId w:val="7"/>
  </w:num>
  <w:num w:numId="11" w16cid:durableId="1789542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25"/>
    <w:rsid w:val="00000EFD"/>
    <w:rsid w:val="00012F62"/>
    <w:rsid w:val="0004265C"/>
    <w:rsid w:val="00047288"/>
    <w:rsid w:val="00072735"/>
    <w:rsid w:val="00082F55"/>
    <w:rsid w:val="000C36F2"/>
    <w:rsid w:val="000D4BB3"/>
    <w:rsid w:val="000D63A9"/>
    <w:rsid w:val="000E3BB0"/>
    <w:rsid w:val="001030B5"/>
    <w:rsid w:val="001046EC"/>
    <w:rsid w:val="00113E23"/>
    <w:rsid w:val="00156BCC"/>
    <w:rsid w:val="00160AFE"/>
    <w:rsid w:val="00162B86"/>
    <w:rsid w:val="001A6D45"/>
    <w:rsid w:val="001A714F"/>
    <w:rsid w:val="00213631"/>
    <w:rsid w:val="0021798E"/>
    <w:rsid w:val="00223C23"/>
    <w:rsid w:val="00230C3D"/>
    <w:rsid w:val="00235533"/>
    <w:rsid w:val="002475D0"/>
    <w:rsid w:val="00250883"/>
    <w:rsid w:val="00250F5E"/>
    <w:rsid w:val="00294BF1"/>
    <w:rsid w:val="002A6398"/>
    <w:rsid w:val="002D08F7"/>
    <w:rsid w:val="00301AE6"/>
    <w:rsid w:val="0036405E"/>
    <w:rsid w:val="00364D3D"/>
    <w:rsid w:val="00395F3B"/>
    <w:rsid w:val="0044291C"/>
    <w:rsid w:val="00463BB4"/>
    <w:rsid w:val="0046417E"/>
    <w:rsid w:val="004656DB"/>
    <w:rsid w:val="00490C99"/>
    <w:rsid w:val="00491E5C"/>
    <w:rsid w:val="004B28A4"/>
    <w:rsid w:val="004B72BC"/>
    <w:rsid w:val="004D36D3"/>
    <w:rsid w:val="00501C7C"/>
    <w:rsid w:val="00506386"/>
    <w:rsid w:val="00511EAB"/>
    <w:rsid w:val="00516CEF"/>
    <w:rsid w:val="00536C40"/>
    <w:rsid w:val="0054525B"/>
    <w:rsid w:val="005A27DD"/>
    <w:rsid w:val="005A5F7B"/>
    <w:rsid w:val="005B74DC"/>
    <w:rsid w:val="005F1023"/>
    <w:rsid w:val="005F3412"/>
    <w:rsid w:val="0060458A"/>
    <w:rsid w:val="00617EED"/>
    <w:rsid w:val="00651F15"/>
    <w:rsid w:val="0069001D"/>
    <w:rsid w:val="006C39C8"/>
    <w:rsid w:val="006C5808"/>
    <w:rsid w:val="006D04CE"/>
    <w:rsid w:val="006D5387"/>
    <w:rsid w:val="006D7015"/>
    <w:rsid w:val="006E2DA1"/>
    <w:rsid w:val="006F22AB"/>
    <w:rsid w:val="00720D2E"/>
    <w:rsid w:val="00723AE3"/>
    <w:rsid w:val="00730B25"/>
    <w:rsid w:val="00730DA8"/>
    <w:rsid w:val="007314BC"/>
    <w:rsid w:val="00763636"/>
    <w:rsid w:val="00767AAD"/>
    <w:rsid w:val="00794FD9"/>
    <w:rsid w:val="0079506C"/>
    <w:rsid w:val="007C4DEF"/>
    <w:rsid w:val="007C5DCD"/>
    <w:rsid w:val="007C6863"/>
    <w:rsid w:val="007E1084"/>
    <w:rsid w:val="007E66C2"/>
    <w:rsid w:val="007F4D8D"/>
    <w:rsid w:val="00836176"/>
    <w:rsid w:val="00853D73"/>
    <w:rsid w:val="00873D37"/>
    <w:rsid w:val="0088423B"/>
    <w:rsid w:val="00891017"/>
    <w:rsid w:val="008A1687"/>
    <w:rsid w:val="008C2FB6"/>
    <w:rsid w:val="008E2363"/>
    <w:rsid w:val="008F6026"/>
    <w:rsid w:val="009167AB"/>
    <w:rsid w:val="00950C95"/>
    <w:rsid w:val="009551F4"/>
    <w:rsid w:val="00973B32"/>
    <w:rsid w:val="00974C04"/>
    <w:rsid w:val="0097742F"/>
    <w:rsid w:val="00994302"/>
    <w:rsid w:val="009E1354"/>
    <w:rsid w:val="009E4E83"/>
    <w:rsid w:val="00A04FDD"/>
    <w:rsid w:val="00A7494A"/>
    <w:rsid w:val="00A76B38"/>
    <w:rsid w:val="00A86548"/>
    <w:rsid w:val="00AF193A"/>
    <w:rsid w:val="00B17A47"/>
    <w:rsid w:val="00B20FC4"/>
    <w:rsid w:val="00B42B2E"/>
    <w:rsid w:val="00B673D5"/>
    <w:rsid w:val="00B86BED"/>
    <w:rsid w:val="00B96112"/>
    <w:rsid w:val="00BB0B77"/>
    <w:rsid w:val="00BC1027"/>
    <w:rsid w:val="00BF7925"/>
    <w:rsid w:val="00C01DE6"/>
    <w:rsid w:val="00C11CE6"/>
    <w:rsid w:val="00C96AA5"/>
    <w:rsid w:val="00D00DA8"/>
    <w:rsid w:val="00D077A5"/>
    <w:rsid w:val="00D15FB3"/>
    <w:rsid w:val="00D16EDC"/>
    <w:rsid w:val="00D22B73"/>
    <w:rsid w:val="00D27E84"/>
    <w:rsid w:val="00D34BDD"/>
    <w:rsid w:val="00D62241"/>
    <w:rsid w:val="00DA6EA9"/>
    <w:rsid w:val="00DB1217"/>
    <w:rsid w:val="00DD2F57"/>
    <w:rsid w:val="00DD607D"/>
    <w:rsid w:val="00E135F6"/>
    <w:rsid w:val="00E33608"/>
    <w:rsid w:val="00E50D33"/>
    <w:rsid w:val="00E5283D"/>
    <w:rsid w:val="00E62CC0"/>
    <w:rsid w:val="00E7614D"/>
    <w:rsid w:val="00E877B0"/>
    <w:rsid w:val="00E93C36"/>
    <w:rsid w:val="00ED3B2B"/>
    <w:rsid w:val="00EE4D37"/>
    <w:rsid w:val="00F35435"/>
    <w:rsid w:val="00F3688B"/>
    <w:rsid w:val="00F417E6"/>
    <w:rsid w:val="00F5147C"/>
    <w:rsid w:val="00F7592C"/>
    <w:rsid w:val="00F75EC0"/>
    <w:rsid w:val="00FA5816"/>
    <w:rsid w:val="00FB76EE"/>
    <w:rsid w:val="00FE1D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F321"/>
  <w15:chartTrackingRefBased/>
  <w15:docId w15:val="{7D6BBFC8-080E-4F5D-9C31-923C24BC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D8D"/>
    <w:pPr>
      <w:spacing w:after="200" w:line="276" w:lineRule="auto"/>
    </w:pPr>
  </w:style>
  <w:style w:type="paragraph" w:styleId="Titre1">
    <w:name w:val="heading 1"/>
    <w:basedOn w:val="Normal"/>
    <w:next w:val="Normal"/>
    <w:link w:val="Titre1Car"/>
    <w:uiPriority w:val="9"/>
    <w:qFormat/>
    <w:rsid w:val="00730B25"/>
    <w:pPr>
      <w:keepNext/>
      <w:keepLines/>
      <w:spacing w:before="240" w:after="0"/>
      <w:outlineLvl w:val="0"/>
    </w:pPr>
    <w:rPr>
      <w:rFonts w:asciiTheme="majorBidi" w:eastAsiaTheme="majorEastAsia" w:hAnsiTheme="majorBidi" w:cstheme="majorBidi"/>
      <w:sz w:val="28"/>
      <w:szCs w:val="32"/>
    </w:rPr>
  </w:style>
  <w:style w:type="paragraph" w:styleId="Titre2">
    <w:name w:val="heading 2"/>
    <w:basedOn w:val="Normal"/>
    <w:next w:val="Normal"/>
    <w:link w:val="Titre2Car"/>
    <w:uiPriority w:val="9"/>
    <w:unhideWhenUsed/>
    <w:qFormat/>
    <w:rsid w:val="00730B25"/>
    <w:pPr>
      <w:keepNext/>
      <w:keepLines/>
      <w:spacing w:before="40" w:after="0"/>
      <w:outlineLvl w:val="1"/>
    </w:pPr>
    <w:rPr>
      <w:rFonts w:asciiTheme="majorBidi" w:eastAsiaTheme="majorEastAsia" w:hAnsiTheme="majorBidi" w:cstheme="majorBidi"/>
      <w:sz w:val="26"/>
      <w:szCs w:val="26"/>
    </w:rPr>
  </w:style>
  <w:style w:type="paragraph" w:styleId="Titre3">
    <w:name w:val="heading 3"/>
    <w:basedOn w:val="Normal"/>
    <w:next w:val="Normal"/>
    <w:link w:val="Titre3Car"/>
    <w:uiPriority w:val="9"/>
    <w:unhideWhenUsed/>
    <w:qFormat/>
    <w:rsid w:val="006C5808"/>
    <w:pPr>
      <w:keepNext/>
      <w:keepLines/>
      <w:spacing w:before="40" w:after="0"/>
      <w:outlineLvl w:val="2"/>
    </w:pPr>
    <w:rPr>
      <w:rFonts w:asciiTheme="majorBidi" w:eastAsiaTheme="majorEastAsia" w:hAnsiTheme="majorBidi"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0B25"/>
    <w:pPr>
      <w:ind w:left="720"/>
      <w:contextualSpacing/>
    </w:pPr>
  </w:style>
  <w:style w:type="character" w:customStyle="1" w:styleId="Titre1Car">
    <w:name w:val="Titre 1 Car"/>
    <w:basedOn w:val="Policepardfaut"/>
    <w:link w:val="Titre1"/>
    <w:uiPriority w:val="9"/>
    <w:rsid w:val="00730B25"/>
    <w:rPr>
      <w:rFonts w:asciiTheme="majorBidi" w:eastAsiaTheme="majorEastAsia" w:hAnsiTheme="majorBidi" w:cstheme="majorBidi"/>
      <w:sz w:val="28"/>
      <w:szCs w:val="32"/>
    </w:rPr>
  </w:style>
  <w:style w:type="character" w:customStyle="1" w:styleId="Titre2Car">
    <w:name w:val="Titre 2 Car"/>
    <w:basedOn w:val="Policepardfaut"/>
    <w:link w:val="Titre2"/>
    <w:uiPriority w:val="9"/>
    <w:rsid w:val="00730B25"/>
    <w:rPr>
      <w:rFonts w:asciiTheme="majorBidi" w:eastAsiaTheme="majorEastAsia" w:hAnsiTheme="majorBidi" w:cstheme="majorBidi"/>
      <w:sz w:val="26"/>
      <w:szCs w:val="26"/>
    </w:rPr>
  </w:style>
  <w:style w:type="table" w:styleId="Grilledutableau">
    <w:name w:val="Table Grid"/>
    <w:basedOn w:val="TableauNormal"/>
    <w:uiPriority w:val="39"/>
    <w:rsid w:val="00A0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A04F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7E10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BF7925"/>
    <w:pPr>
      <w:spacing w:line="240" w:lineRule="auto"/>
    </w:pPr>
    <w:rPr>
      <w:i/>
      <w:iCs/>
      <w:color w:val="44546A" w:themeColor="text2"/>
      <w:sz w:val="18"/>
      <w:szCs w:val="18"/>
    </w:rPr>
  </w:style>
  <w:style w:type="character" w:styleId="Accentuation">
    <w:name w:val="Emphasis"/>
    <w:basedOn w:val="Policepardfaut"/>
    <w:uiPriority w:val="20"/>
    <w:qFormat/>
    <w:rsid w:val="00364D3D"/>
    <w:rPr>
      <w:i/>
      <w:iCs/>
    </w:rPr>
  </w:style>
  <w:style w:type="character" w:styleId="lev">
    <w:name w:val="Strong"/>
    <w:basedOn w:val="Policepardfaut"/>
    <w:uiPriority w:val="22"/>
    <w:qFormat/>
    <w:rsid w:val="00FB76EE"/>
    <w:rPr>
      <w:b/>
      <w:bCs/>
    </w:rPr>
  </w:style>
  <w:style w:type="table" w:styleId="TableauGrille5Fonc-Accentuation1">
    <w:name w:val="Grid Table 5 Dark Accent 1"/>
    <w:basedOn w:val="TableauNormal"/>
    <w:uiPriority w:val="50"/>
    <w:rsid w:val="006F2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4-Accentuation1">
    <w:name w:val="Grid Table 4 Accent 1"/>
    <w:basedOn w:val="TableauNormal"/>
    <w:uiPriority w:val="49"/>
    <w:rsid w:val="006F22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edelespacerserv">
    <w:name w:val="Placeholder Text"/>
    <w:basedOn w:val="Policepardfaut"/>
    <w:uiPriority w:val="99"/>
    <w:semiHidden/>
    <w:rsid w:val="00AF193A"/>
    <w:rPr>
      <w:color w:val="808080"/>
    </w:rPr>
  </w:style>
  <w:style w:type="paragraph" w:styleId="NormalWeb">
    <w:name w:val="Normal (Web)"/>
    <w:basedOn w:val="Normal"/>
    <w:uiPriority w:val="99"/>
    <w:semiHidden/>
    <w:unhideWhenUsed/>
    <w:rsid w:val="00E50D33"/>
    <w:rPr>
      <w:rFonts w:ascii="Times New Roman" w:hAnsi="Times New Roman" w:cs="Times New Roman"/>
      <w:sz w:val="24"/>
      <w:szCs w:val="24"/>
    </w:rPr>
  </w:style>
  <w:style w:type="character" w:customStyle="1" w:styleId="Titre3Car">
    <w:name w:val="Titre 3 Car"/>
    <w:basedOn w:val="Policepardfaut"/>
    <w:link w:val="Titre3"/>
    <w:uiPriority w:val="9"/>
    <w:rsid w:val="006C5808"/>
    <w:rPr>
      <w:rFonts w:asciiTheme="majorBidi" w:eastAsiaTheme="majorEastAsia" w:hAnsiTheme="majorBidi" w:cstheme="majorBidi"/>
      <w:sz w:val="24"/>
      <w:szCs w:val="24"/>
    </w:rPr>
  </w:style>
  <w:style w:type="character" w:styleId="MachinecrireHTML">
    <w:name w:val="HTML Typewriter"/>
    <w:basedOn w:val="Policepardfaut"/>
    <w:uiPriority w:val="99"/>
    <w:semiHidden/>
    <w:unhideWhenUsed/>
    <w:rsid w:val="0083617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A6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2A6398"/>
    <w:rPr>
      <w:rFonts w:ascii="Courier New" w:eastAsia="Times New Roman" w:hAnsi="Courier New" w:cs="Courier New"/>
      <w:sz w:val="20"/>
      <w:szCs w:val="20"/>
      <w:lang w:val="en-GB" w:eastAsia="en-GB"/>
    </w:rPr>
  </w:style>
  <w:style w:type="character" w:styleId="Lienhypertexte">
    <w:name w:val="Hyperlink"/>
    <w:basedOn w:val="Policepardfaut"/>
    <w:uiPriority w:val="99"/>
    <w:semiHidden/>
    <w:unhideWhenUsed/>
    <w:rsid w:val="002A6398"/>
    <w:rPr>
      <w:color w:val="0000FF"/>
      <w:u w:val="single"/>
    </w:rPr>
  </w:style>
  <w:style w:type="paragraph" w:styleId="En-tte">
    <w:name w:val="header"/>
    <w:basedOn w:val="Normal"/>
    <w:link w:val="En-tteCar"/>
    <w:uiPriority w:val="99"/>
    <w:unhideWhenUsed/>
    <w:rsid w:val="000E3BB0"/>
    <w:pPr>
      <w:tabs>
        <w:tab w:val="center" w:pos="4536"/>
        <w:tab w:val="right" w:pos="9072"/>
      </w:tabs>
      <w:spacing w:after="0" w:line="240" w:lineRule="auto"/>
    </w:pPr>
  </w:style>
  <w:style w:type="character" w:customStyle="1" w:styleId="En-tteCar">
    <w:name w:val="En-tête Car"/>
    <w:basedOn w:val="Policepardfaut"/>
    <w:link w:val="En-tte"/>
    <w:uiPriority w:val="99"/>
    <w:rsid w:val="000E3BB0"/>
  </w:style>
  <w:style w:type="paragraph" w:styleId="Pieddepage">
    <w:name w:val="footer"/>
    <w:basedOn w:val="Normal"/>
    <w:link w:val="PieddepageCar"/>
    <w:uiPriority w:val="99"/>
    <w:unhideWhenUsed/>
    <w:rsid w:val="000E3B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3BB0"/>
  </w:style>
  <w:style w:type="character" w:customStyle="1" w:styleId="fontstyle01">
    <w:name w:val="fontstyle01"/>
    <w:basedOn w:val="Policepardfaut"/>
    <w:rsid w:val="00223C23"/>
    <w:rPr>
      <w:rFonts w:ascii="TimesNewRoman" w:hAnsi="TimesNewRoman" w:hint="default"/>
      <w:b w:val="0"/>
      <w:bCs w:val="0"/>
      <w:i w:val="0"/>
      <w:iCs w:val="0"/>
      <w:color w:val="000000"/>
      <w:sz w:val="22"/>
      <w:szCs w:val="22"/>
    </w:rPr>
  </w:style>
  <w:style w:type="character" w:customStyle="1" w:styleId="hwtze">
    <w:name w:val="hwtze"/>
    <w:basedOn w:val="Policepardfaut"/>
    <w:rsid w:val="008C2FB6"/>
  </w:style>
  <w:style w:type="character" w:customStyle="1" w:styleId="rynqvb">
    <w:name w:val="rynqvb"/>
    <w:basedOn w:val="Policepardfaut"/>
    <w:rsid w:val="008C2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3580">
      <w:bodyDiv w:val="1"/>
      <w:marLeft w:val="0"/>
      <w:marRight w:val="0"/>
      <w:marTop w:val="0"/>
      <w:marBottom w:val="0"/>
      <w:divBdr>
        <w:top w:val="none" w:sz="0" w:space="0" w:color="auto"/>
        <w:left w:val="none" w:sz="0" w:space="0" w:color="auto"/>
        <w:bottom w:val="none" w:sz="0" w:space="0" w:color="auto"/>
        <w:right w:val="none" w:sz="0" w:space="0" w:color="auto"/>
      </w:divBdr>
    </w:div>
    <w:div w:id="433789486">
      <w:bodyDiv w:val="1"/>
      <w:marLeft w:val="0"/>
      <w:marRight w:val="0"/>
      <w:marTop w:val="0"/>
      <w:marBottom w:val="0"/>
      <w:divBdr>
        <w:top w:val="none" w:sz="0" w:space="0" w:color="auto"/>
        <w:left w:val="none" w:sz="0" w:space="0" w:color="auto"/>
        <w:bottom w:val="none" w:sz="0" w:space="0" w:color="auto"/>
        <w:right w:val="none" w:sz="0" w:space="0" w:color="auto"/>
      </w:divBdr>
    </w:div>
    <w:div w:id="444469438">
      <w:bodyDiv w:val="1"/>
      <w:marLeft w:val="0"/>
      <w:marRight w:val="0"/>
      <w:marTop w:val="0"/>
      <w:marBottom w:val="0"/>
      <w:divBdr>
        <w:top w:val="none" w:sz="0" w:space="0" w:color="auto"/>
        <w:left w:val="none" w:sz="0" w:space="0" w:color="auto"/>
        <w:bottom w:val="none" w:sz="0" w:space="0" w:color="auto"/>
        <w:right w:val="none" w:sz="0" w:space="0" w:color="auto"/>
      </w:divBdr>
    </w:div>
    <w:div w:id="494691114">
      <w:bodyDiv w:val="1"/>
      <w:marLeft w:val="0"/>
      <w:marRight w:val="0"/>
      <w:marTop w:val="0"/>
      <w:marBottom w:val="0"/>
      <w:divBdr>
        <w:top w:val="none" w:sz="0" w:space="0" w:color="auto"/>
        <w:left w:val="none" w:sz="0" w:space="0" w:color="auto"/>
        <w:bottom w:val="none" w:sz="0" w:space="0" w:color="auto"/>
        <w:right w:val="none" w:sz="0" w:space="0" w:color="auto"/>
      </w:divBdr>
      <w:divsChild>
        <w:div w:id="2142990685">
          <w:marLeft w:val="0"/>
          <w:marRight w:val="0"/>
          <w:marTop w:val="0"/>
          <w:marBottom w:val="0"/>
          <w:divBdr>
            <w:top w:val="none" w:sz="0" w:space="0" w:color="auto"/>
            <w:left w:val="none" w:sz="0" w:space="0" w:color="auto"/>
            <w:bottom w:val="none" w:sz="0" w:space="0" w:color="auto"/>
            <w:right w:val="none" w:sz="0" w:space="0" w:color="auto"/>
          </w:divBdr>
        </w:div>
      </w:divsChild>
    </w:div>
    <w:div w:id="660276869">
      <w:bodyDiv w:val="1"/>
      <w:marLeft w:val="0"/>
      <w:marRight w:val="0"/>
      <w:marTop w:val="0"/>
      <w:marBottom w:val="0"/>
      <w:divBdr>
        <w:top w:val="none" w:sz="0" w:space="0" w:color="auto"/>
        <w:left w:val="none" w:sz="0" w:space="0" w:color="auto"/>
        <w:bottom w:val="none" w:sz="0" w:space="0" w:color="auto"/>
        <w:right w:val="none" w:sz="0" w:space="0" w:color="auto"/>
      </w:divBdr>
    </w:div>
    <w:div w:id="928076727">
      <w:bodyDiv w:val="1"/>
      <w:marLeft w:val="0"/>
      <w:marRight w:val="0"/>
      <w:marTop w:val="0"/>
      <w:marBottom w:val="0"/>
      <w:divBdr>
        <w:top w:val="none" w:sz="0" w:space="0" w:color="auto"/>
        <w:left w:val="none" w:sz="0" w:space="0" w:color="auto"/>
        <w:bottom w:val="none" w:sz="0" w:space="0" w:color="auto"/>
        <w:right w:val="none" w:sz="0" w:space="0" w:color="auto"/>
      </w:divBdr>
      <w:divsChild>
        <w:div w:id="154348822">
          <w:marLeft w:val="0"/>
          <w:marRight w:val="0"/>
          <w:marTop w:val="0"/>
          <w:marBottom w:val="0"/>
          <w:divBdr>
            <w:top w:val="none" w:sz="0" w:space="0" w:color="auto"/>
            <w:left w:val="none" w:sz="0" w:space="0" w:color="auto"/>
            <w:bottom w:val="none" w:sz="0" w:space="0" w:color="auto"/>
            <w:right w:val="none" w:sz="0" w:space="0" w:color="auto"/>
          </w:divBdr>
        </w:div>
      </w:divsChild>
    </w:div>
    <w:div w:id="1356686561">
      <w:bodyDiv w:val="1"/>
      <w:marLeft w:val="0"/>
      <w:marRight w:val="0"/>
      <w:marTop w:val="0"/>
      <w:marBottom w:val="0"/>
      <w:divBdr>
        <w:top w:val="none" w:sz="0" w:space="0" w:color="auto"/>
        <w:left w:val="none" w:sz="0" w:space="0" w:color="auto"/>
        <w:bottom w:val="none" w:sz="0" w:space="0" w:color="auto"/>
        <w:right w:val="none" w:sz="0" w:space="0" w:color="auto"/>
      </w:divBdr>
    </w:div>
    <w:div w:id="1621455960">
      <w:bodyDiv w:val="1"/>
      <w:marLeft w:val="0"/>
      <w:marRight w:val="0"/>
      <w:marTop w:val="0"/>
      <w:marBottom w:val="0"/>
      <w:divBdr>
        <w:top w:val="none" w:sz="0" w:space="0" w:color="auto"/>
        <w:left w:val="none" w:sz="0" w:space="0" w:color="auto"/>
        <w:bottom w:val="none" w:sz="0" w:space="0" w:color="auto"/>
        <w:right w:val="none" w:sz="0" w:space="0" w:color="auto"/>
      </w:divBdr>
    </w:div>
    <w:div w:id="166520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758AC-94BB-4BD5-A43A-95D2E163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12</Pages>
  <Words>2947</Words>
  <Characters>16799</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dc:creator>
  <cp:keywords/>
  <dc:description/>
  <cp:lastModifiedBy>Hicham</cp:lastModifiedBy>
  <cp:revision>104</cp:revision>
  <dcterms:created xsi:type="dcterms:W3CDTF">2023-03-05T08:09:00Z</dcterms:created>
  <dcterms:modified xsi:type="dcterms:W3CDTF">2023-03-13T09:52:00Z</dcterms:modified>
</cp:coreProperties>
</file>