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7B" w:rsidRPr="00D423CB" w:rsidRDefault="000E3BD6">
      <w:pPr>
        <w:rPr>
          <w:color w:val="7F7F7F" w:themeColor="text1" w:themeTint="80"/>
          <w:lang w:val="en-US"/>
        </w:rPr>
      </w:pPr>
      <w:r w:rsidRPr="00D423CB">
        <w:rPr>
          <w:color w:val="7F7F7F" w:themeColor="text1" w:themeTint="80"/>
          <w:lang w:val="en-US"/>
        </w:rPr>
        <w:t>SMLT</w:t>
      </w:r>
    </w:p>
    <w:p w:rsidR="000E3BD6" w:rsidRPr="00D423CB" w:rsidRDefault="000E3BD6">
      <w:pPr>
        <w:rPr>
          <w:color w:val="7F7F7F" w:themeColor="text1" w:themeTint="80"/>
          <w:sz w:val="60"/>
          <w:szCs w:val="60"/>
          <w:lang w:val="en-US"/>
        </w:rPr>
      </w:pPr>
      <w:r w:rsidRPr="00D423CB">
        <w:rPr>
          <w:color w:val="7F7F7F" w:themeColor="text1" w:themeTint="80"/>
          <w:sz w:val="60"/>
          <w:szCs w:val="60"/>
          <w:lang w:val="en-US"/>
        </w:rPr>
        <w:t>Pat Rees</w:t>
      </w:r>
    </w:p>
    <w:p w:rsidR="00D423CB" w:rsidRPr="00D423CB" w:rsidRDefault="00D423CB">
      <w:pPr>
        <w:rPr>
          <w:color w:val="7F7F7F" w:themeColor="text1" w:themeTint="80"/>
          <w:sz w:val="60"/>
          <w:szCs w:val="60"/>
          <w:lang w:val="en-US"/>
        </w:rPr>
      </w:pPr>
    </w:p>
    <w:p w:rsidR="00DA3C3C" w:rsidRPr="00D423CB" w:rsidRDefault="00DA3C3C">
      <w:pPr>
        <w:rPr>
          <w:color w:val="7F7F7F" w:themeColor="text1" w:themeTint="80"/>
          <w:lang w:val="en-US"/>
        </w:rPr>
      </w:pPr>
      <w:r w:rsidRPr="00D423CB">
        <w:rPr>
          <w:color w:val="7F7F7F" w:themeColor="text1" w:themeTint="80"/>
          <w:lang w:val="en-US"/>
        </w:rPr>
        <w:t>3X</w:t>
      </w:r>
    </w:p>
    <w:p w:rsidR="00DA3C3C" w:rsidRPr="00D423CB" w:rsidRDefault="00DA3C3C">
      <w:pPr>
        <w:rPr>
          <w:color w:val="7F7F7F" w:themeColor="text1" w:themeTint="80"/>
          <w:sz w:val="60"/>
          <w:szCs w:val="60"/>
          <w:lang w:val="en-US"/>
        </w:rPr>
      </w:pPr>
      <w:proofErr w:type="spellStart"/>
      <w:r w:rsidRPr="00D423CB">
        <w:rPr>
          <w:color w:val="7F7F7F" w:themeColor="text1" w:themeTint="80"/>
          <w:sz w:val="60"/>
          <w:szCs w:val="60"/>
          <w:lang w:val="en-US"/>
        </w:rPr>
        <w:t>Dennj</w:t>
      </w:r>
      <w:proofErr w:type="spellEnd"/>
      <w:r w:rsidRPr="00D423CB">
        <w:rPr>
          <w:color w:val="7F7F7F" w:themeColor="text1" w:themeTint="80"/>
          <w:sz w:val="60"/>
          <w:szCs w:val="60"/>
          <w:lang w:val="en-US"/>
        </w:rPr>
        <w:t xml:space="preserve"> </w:t>
      </w:r>
      <w:proofErr w:type="spellStart"/>
      <w:r w:rsidRPr="00D423CB">
        <w:rPr>
          <w:color w:val="7F7F7F" w:themeColor="text1" w:themeTint="80"/>
          <w:sz w:val="60"/>
          <w:szCs w:val="60"/>
          <w:lang w:val="en-US"/>
        </w:rPr>
        <w:t>Costanza</w:t>
      </w:r>
      <w:proofErr w:type="spellEnd"/>
    </w:p>
    <w:p w:rsidR="00D423CB" w:rsidRPr="00D423CB" w:rsidRDefault="00D423CB">
      <w:pPr>
        <w:rPr>
          <w:color w:val="7F7F7F" w:themeColor="text1" w:themeTint="80"/>
          <w:sz w:val="60"/>
          <w:szCs w:val="60"/>
          <w:lang w:val="en-US"/>
        </w:rPr>
      </w:pPr>
    </w:p>
    <w:p w:rsidR="00DA3C3C" w:rsidRPr="00D423CB" w:rsidRDefault="00DA3C3C">
      <w:pPr>
        <w:rPr>
          <w:color w:val="7F7F7F" w:themeColor="text1" w:themeTint="80"/>
          <w:lang w:val="en-US"/>
        </w:rPr>
      </w:pPr>
      <w:r w:rsidRPr="00D423CB">
        <w:rPr>
          <w:color w:val="7F7F7F" w:themeColor="text1" w:themeTint="80"/>
          <w:lang w:val="en-US"/>
        </w:rPr>
        <w:t>SMLT</w:t>
      </w:r>
    </w:p>
    <w:p w:rsidR="00DA3C3C" w:rsidRPr="00D423CB" w:rsidRDefault="00DA3C3C">
      <w:pPr>
        <w:rPr>
          <w:color w:val="7F7F7F" w:themeColor="text1" w:themeTint="80"/>
          <w:sz w:val="60"/>
          <w:szCs w:val="60"/>
          <w:lang w:val="en-US"/>
        </w:rPr>
      </w:pPr>
      <w:r w:rsidRPr="00D423CB">
        <w:rPr>
          <w:color w:val="7F7F7F" w:themeColor="text1" w:themeTint="80"/>
          <w:sz w:val="60"/>
          <w:szCs w:val="60"/>
          <w:lang w:val="en-US"/>
        </w:rPr>
        <w:t xml:space="preserve">Jose Maria </w:t>
      </w:r>
      <w:proofErr w:type="spellStart"/>
      <w:r w:rsidRPr="00D423CB">
        <w:rPr>
          <w:color w:val="7F7F7F" w:themeColor="text1" w:themeTint="80"/>
          <w:sz w:val="60"/>
          <w:szCs w:val="60"/>
          <w:lang w:val="en-US"/>
        </w:rPr>
        <w:t>Carcamo</w:t>
      </w:r>
      <w:proofErr w:type="spellEnd"/>
      <w:r w:rsidRPr="00D423CB">
        <w:rPr>
          <w:color w:val="7F7F7F" w:themeColor="text1" w:themeTint="80"/>
          <w:sz w:val="60"/>
          <w:szCs w:val="60"/>
          <w:lang w:val="en-US"/>
        </w:rPr>
        <w:t xml:space="preserve"> Caro</w:t>
      </w:r>
    </w:p>
    <w:p w:rsidR="00D423CB" w:rsidRPr="00D423CB" w:rsidRDefault="00D423CB">
      <w:pPr>
        <w:rPr>
          <w:color w:val="7F7F7F" w:themeColor="text1" w:themeTint="80"/>
          <w:sz w:val="60"/>
          <w:szCs w:val="60"/>
          <w:lang w:val="en-US"/>
        </w:rPr>
      </w:pPr>
    </w:p>
    <w:p w:rsidR="00DA3C3C" w:rsidRPr="00D423CB" w:rsidRDefault="00DA3C3C">
      <w:pPr>
        <w:rPr>
          <w:color w:val="7F7F7F" w:themeColor="text1" w:themeTint="80"/>
          <w:lang w:val="en-US"/>
        </w:rPr>
      </w:pPr>
      <w:proofErr w:type="spellStart"/>
      <w:r w:rsidRPr="00D423CB">
        <w:rPr>
          <w:color w:val="7F7F7F" w:themeColor="text1" w:themeTint="80"/>
          <w:lang w:val="en-US"/>
        </w:rPr>
        <w:t>Rge</w:t>
      </w:r>
      <w:proofErr w:type="spellEnd"/>
    </w:p>
    <w:p w:rsidR="00DA3C3C" w:rsidRPr="00D423CB" w:rsidRDefault="00DA3C3C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  <w:r w:rsidRPr="00D423CB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>GESONTOU Melissa</w:t>
      </w:r>
    </w:p>
    <w:p w:rsidR="00D423CB" w:rsidRPr="00D423CB" w:rsidRDefault="00D423CB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</w:p>
    <w:p w:rsidR="00D423CB" w:rsidRPr="00D423CB" w:rsidRDefault="00D423CB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D423CB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3X</w:t>
      </w:r>
    </w:p>
    <w:p w:rsidR="00D423CB" w:rsidRPr="00D423CB" w:rsidRDefault="00D423CB">
      <w:pPr>
        <w:rPr>
          <w:color w:val="7F7F7F" w:themeColor="text1" w:themeTint="80"/>
          <w:sz w:val="60"/>
          <w:szCs w:val="60"/>
          <w:lang w:val="en-US"/>
        </w:rPr>
      </w:pPr>
      <w:r w:rsidRPr="00D423CB">
        <w:rPr>
          <w:color w:val="7F7F7F" w:themeColor="text1" w:themeTint="80"/>
          <w:sz w:val="60"/>
          <w:szCs w:val="60"/>
          <w:lang w:val="en-US"/>
        </w:rPr>
        <w:t xml:space="preserve">Jack </w:t>
      </w:r>
      <w:proofErr w:type="spellStart"/>
      <w:r w:rsidRPr="00D423CB">
        <w:rPr>
          <w:color w:val="7F7F7F" w:themeColor="text1" w:themeTint="80"/>
          <w:sz w:val="60"/>
          <w:szCs w:val="60"/>
          <w:lang w:val="en-US"/>
        </w:rPr>
        <w:t>Reay</w:t>
      </w:r>
      <w:proofErr w:type="spellEnd"/>
    </w:p>
    <w:p w:rsidR="000E3BD6" w:rsidRPr="00D423CB" w:rsidRDefault="000E3BD6">
      <w:pPr>
        <w:rPr>
          <w:color w:val="7F7F7F" w:themeColor="text1" w:themeTint="80"/>
          <w:lang w:val="en-US"/>
        </w:rPr>
      </w:pPr>
    </w:p>
    <w:sectPr w:rsidR="000E3BD6" w:rsidRPr="00D423CB" w:rsidSect="00D42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E3BD6"/>
    <w:rsid w:val="000E3BD6"/>
    <w:rsid w:val="0036037B"/>
    <w:rsid w:val="00D423CB"/>
    <w:rsid w:val="00DA3C3C"/>
    <w:rsid w:val="00DC3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2018-03-21T15:56:00Z</dcterms:created>
  <dcterms:modified xsi:type="dcterms:W3CDTF">2018-03-21T19:39:00Z</dcterms:modified>
</cp:coreProperties>
</file>