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BD8C" w14:textId="2E5010EC" w:rsidR="00706578" w:rsidRDefault="00B31A57" w:rsidP="00B31A57">
      <w:pPr>
        <w:spacing w:after="0"/>
      </w:pPr>
      <w:r>
        <w:t>SMLT</w:t>
      </w:r>
    </w:p>
    <w:p w14:paraId="04083108" w14:textId="77777777" w:rsidR="00B31A57" w:rsidRPr="00DC79AB" w:rsidRDefault="00B31A57" w:rsidP="00B31A57">
      <w:pPr>
        <w:spacing w:after="0"/>
        <w:rPr>
          <w:color w:val="FF0000"/>
          <w:sz w:val="72"/>
          <w:szCs w:val="72"/>
        </w:rPr>
      </w:pPr>
      <w:r w:rsidRPr="00DC79AB">
        <w:rPr>
          <w:color w:val="FF0000"/>
          <w:sz w:val="72"/>
          <w:szCs w:val="72"/>
        </w:rPr>
        <w:t>Anthony Bocquillon</w:t>
      </w:r>
    </w:p>
    <w:p w14:paraId="446BEDD6" w14:textId="087D0FAC" w:rsidR="00B31A57" w:rsidRPr="00DC79AB" w:rsidRDefault="00B31A57" w:rsidP="00B31A57">
      <w:pPr>
        <w:spacing w:after="0"/>
        <w:rPr>
          <w:color w:val="FF0000"/>
          <w:sz w:val="56"/>
          <w:szCs w:val="56"/>
        </w:rPr>
      </w:pPr>
      <w:r w:rsidRPr="00DC79AB">
        <w:rPr>
          <w:color w:val="FF0000"/>
          <w:sz w:val="56"/>
          <w:szCs w:val="56"/>
        </w:rPr>
        <w:t xml:space="preserve">22 rue jules </w:t>
      </w:r>
      <w:proofErr w:type="spellStart"/>
      <w:r w:rsidRPr="00DC79AB">
        <w:rPr>
          <w:color w:val="FF0000"/>
          <w:sz w:val="56"/>
          <w:szCs w:val="56"/>
        </w:rPr>
        <w:t>mathieu</w:t>
      </w:r>
      <w:proofErr w:type="spellEnd"/>
      <w:r w:rsidRPr="00DC79AB">
        <w:rPr>
          <w:color w:val="FF0000"/>
          <w:sz w:val="56"/>
          <w:szCs w:val="56"/>
        </w:rPr>
        <w:t xml:space="preserve">, </w:t>
      </w:r>
      <w:proofErr w:type="spellStart"/>
      <w:r w:rsidRPr="00DC79AB">
        <w:rPr>
          <w:color w:val="FF0000"/>
          <w:sz w:val="56"/>
          <w:szCs w:val="56"/>
        </w:rPr>
        <w:t>Citter</w:t>
      </w:r>
      <w:proofErr w:type="spellEnd"/>
      <w:r w:rsidRPr="00DC79AB">
        <w:rPr>
          <w:color w:val="FF0000"/>
          <w:sz w:val="56"/>
          <w:szCs w:val="56"/>
        </w:rPr>
        <w:t xml:space="preserve"> </w:t>
      </w:r>
      <w:proofErr w:type="spellStart"/>
      <w:r w:rsidRPr="00DC79AB">
        <w:rPr>
          <w:color w:val="FF0000"/>
          <w:sz w:val="56"/>
          <w:szCs w:val="56"/>
        </w:rPr>
        <w:t>pierrard</w:t>
      </w:r>
      <w:proofErr w:type="spellEnd"/>
    </w:p>
    <w:p w14:paraId="7B8FF584" w14:textId="5D0886E2" w:rsidR="00B31A57" w:rsidRPr="00DC79AB" w:rsidRDefault="00B31A57" w:rsidP="00B31A57">
      <w:pPr>
        <w:spacing w:after="0"/>
        <w:rPr>
          <w:color w:val="FF0000"/>
          <w:sz w:val="72"/>
          <w:szCs w:val="72"/>
        </w:rPr>
      </w:pPr>
      <w:r w:rsidRPr="00DC79AB">
        <w:rPr>
          <w:color w:val="FF0000"/>
          <w:sz w:val="72"/>
          <w:szCs w:val="72"/>
        </w:rPr>
        <w:t xml:space="preserve">62420 Billy </w:t>
      </w:r>
      <w:proofErr w:type="spellStart"/>
      <w:r w:rsidRPr="00DC79AB">
        <w:rPr>
          <w:color w:val="FF0000"/>
          <w:sz w:val="72"/>
          <w:szCs w:val="72"/>
        </w:rPr>
        <w:t>montigny</w:t>
      </w:r>
      <w:proofErr w:type="spellEnd"/>
    </w:p>
    <w:p w14:paraId="50A5FC2F" w14:textId="40CEF607" w:rsidR="00B31A57" w:rsidRPr="00DC79AB" w:rsidRDefault="00B31A57" w:rsidP="00B31A57">
      <w:pPr>
        <w:spacing w:after="0"/>
        <w:rPr>
          <w:color w:val="FF0000"/>
          <w:sz w:val="72"/>
          <w:szCs w:val="72"/>
        </w:rPr>
      </w:pPr>
      <w:r w:rsidRPr="00DC79AB">
        <w:rPr>
          <w:color w:val="FF0000"/>
          <w:sz w:val="72"/>
          <w:szCs w:val="72"/>
        </w:rPr>
        <w:t>France +33 6 74 84 17 91</w:t>
      </w:r>
    </w:p>
    <w:p w14:paraId="5EC13B64" w14:textId="361044CB" w:rsidR="00B31A57" w:rsidRDefault="00B31A57" w:rsidP="00B31A57">
      <w:pPr>
        <w:spacing w:after="0"/>
      </w:pPr>
    </w:p>
    <w:p w14:paraId="292BF4F1" w14:textId="793BF47F" w:rsidR="00B31A57" w:rsidRDefault="00B31A57" w:rsidP="00B31A57">
      <w:pPr>
        <w:spacing w:after="0"/>
      </w:pPr>
      <w:r>
        <w:t>1 Trans</w:t>
      </w:r>
    </w:p>
    <w:p w14:paraId="2312CFD8" w14:textId="77777777" w:rsidR="00B31A57" w:rsidRPr="00DC79AB" w:rsidRDefault="00B31A57" w:rsidP="00B31A57">
      <w:pPr>
        <w:spacing w:after="0"/>
        <w:rPr>
          <w:color w:val="4472C4" w:themeColor="accent1"/>
          <w:sz w:val="72"/>
          <w:szCs w:val="72"/>
        </w:rPr>
      </w:pPr>
      <w:proofErr w:type="spellStart"/>
      <w:proofErr w:type="gramStart"/>
      <w:r w:rsidRPr="00DC79AB">
        <w:rPr>
          <w:color w:val="4472C4" w:themeColor="accent1"/>
          <w:sz w:val="72"/>
          <w:szCs w:val="72"/>
        </w:rPr>
        <w:t>carlo</w:t>
      </w:r>
      <w:proofErr w:type="spellEnd"/>
      <w:proofErr w:type="gramEnd"/>
      <w:r w:rsidRPr="00DC79AB">
        <w:rPr>
          <w:color w:val="4472C4" w:themeColor="accent1"/>
          <w:sz w:val="72"/>
          <w:szCs w:val="72"/>
        </w:rPr>
        <w:t xml:space="preserve"> </w:t>
      </w:r>
      <w:proofErr w:type="spellStart"/>
      <w:r w:rsidRPr="00DC79AB">
        <w:rPr>
          <w:color w:val="4472C4" w:themeColor="accent1"/>
          <w:sz w:val="72"/>
          <w:szCs w:val="72"/>
        </w:rPr>
        <w:t>salvatori</w:t>
      </w:r>
      <w:proofErr w:type="spellEnd"/>
    </w:p>
    <w:p w14:paraId="23BC5F8C" w14:textId="77777777" w:rsidR="00B31A57" w:rsidRPr="00DC79AB" w:rsidRDefault="00B31A57" w:rsidP="00B31A57">
      <w:pPr>
        <w:spacing w:after="0"/>
        <w:rPr>
          <w:color w:val="4472C4" w:themeColor="accent1"/>
          <w:sz w:val="72"/>
          <w:szCs w:val="72"/>
        </w:rPr>
      </w:pPr>
      <w:proofErr w:type="gramStart"/>
      <w:r w:rsidRPr="00DC79AB">
        <w:rPr>
          <w:color w:val="4472C4" w:themeColor="accent1"/>
          <w:sz w:val="72"/>
          <w:szCs w:val="72"/>
        </w:rPr>
        <w:t>via</w:t>
      </w:r>
      <w:proofErr w:type="gramEnd"/>
      <w:r w:rsidRPr="00DC79AB">
        <w:rPr>
          <w:color w:val="4472C4" w:themeColor="accent1"/>
          <w:sz w:val="72"/>
          <w:szCs w:val="72"/>
        </w:rPr>
        <w:t xml:space="preserve"> </w:t>
      </w:r>
      <w:proofErr w:type="spellStart"/>
      <w:r w:rsidRPr="00DC79AB">
        <w:rPr>
          <w:color w:val="4472C4" w:themeColor="accent1"/>
          <w:sz w:val="72"/>
          <w:szCs w:val="72"/>
        </w:rPr>
        <w:t>francesco</w:t>
      </w:r>
      <w:proofErr w:type="spellEnd"/>
      <w:r w:rsidRPr="00DC79AB">
        <w:rPr>
          <w:color w:val="4472C4" w:themeColor="accent1"/>
          <w:sz w:val="72"/>
          <w:szCs w:val="72"/>
        </w:rPr>
        <w:t xml:space="preserve"> </w:t>
      </w:r>
      <w:proofErr w:type="spellStart"/>
      <w:r w:rsidRPr="00DC79AB">
        <w:rPr>
          <w:color w:val="4472C4" w:themeColor="accent1"/>
          <w:sz w:val="72"/>
          <w:szCs w:val="72"/>
        </w:rPr>
        <w:t>carrara</w:t>
      </w:r>
      <w:proofErr w:type="spellEnd"/>
      <w:r w:rsidRPr="00DC79AB">
        <w:rPr>
          <w:color w:val="4472C4" w:themeColor="accent1"/>
          <w:sz w:val="72"/>
          <w:szCs w:val="72"/>
        </w:rPr>
        <w:t xml:space="preserve"> 243</w:t>
      </w:r>
    </w:p>
    <w:p w14:paraId="0CAA3BAE" w14:textId="77777777" w:rsidR="00B31A57" w:rsidRPr="00DC79AB" w:rsidRDefault="00B31A57" w:rsidP="00B31A57">
      <w:pPr>
        <w:spacing w:after="0"/>
        <w:rPr>
          <w:color w:val="4472C4" w:themeColor="accent1"/>
          <w:sz w:val="72"/>
          <w:szCs w:val="72"/>
        </w:rPr>
      </w:pPr>
      <w:proofErr w:type="gramStart"/>
      <w:r w:rsidRPr="00DC79AB">
        <w:rPr>
          <w:color w:val="4472C4" w:themeColor="accent1"/>
          <w:sz w:val="72"/>
          <w:szCs w:val="72"/>
        </w:rPr>
        <w:t>forte</w:t>
      </w:r>
      <w:proofErr w:type="gramEnd"/>
      <w:r w:rsidRPr="00DC79AB">
        <w:rPr>
          <w:color w:val="4472C4" w:themeColor="accent1"/>
          <w:sz w:val="72"/>
          <w:szCs w:val="72"/>
        </w:rPr>
        <w:t xml:space="preserve"> dei </w:t>
      </w:r>
      <w:proofErr w:type="spellStart"/>
      <w:r w:rsidRPr="00DC79AB">
        <w:rPr>
          <w:color w:val="4472C4" w:themeColor="accent1"/>
          <w:sz w:val="72"/>
          <w:szCs w:val="72"/>
        </w:rPr>
        <w:t>marmi</w:t>
      </w:r>
      <w:proofErr w:type="spellEnd"/>
      <w:r w:rsidRPr="00DC79AB">
        <w:rPr>
          <w:color w:val="4472C4" w:themeColor="accent1"/>
          <w:sz w:val="72"/>
          <w:szCs w:val="72"/>
        </w:rPr>
        <w:t xml:space="preserve"> LU 55042</w:t>
      </w:r>
    </w:p>
    <w:p w14:paraId="0C1F94D1" w14:textId="67014499" w:rsidR="00B31A57" w:rsidRPr="00DC79AB" w:rsidRDefault="00B31A57" w:rsidP="00B31A57">
      <w:pPr>
        <w:spacing w:after="0"/>
        <w:rPr>
          <w:color w:val="4472C4" w:themeColor="accent1"/>
          <w:sz w:val="72"/>
          <w:szCs w:val="72"/>
        </w:rPr>
      </w:pPr>
      <w:proofErr w:type="spellStart"/>
      <w:proofErr w:type="gramStart"/>
      <w:r w:rsidRPr="00DC79AB">
        <w:rPr>
          <w:color w:val="4472C4" w:themeColor="accent1"/>
          <w:sz w:val="72"/>
          <w:szCs w:val="72"/>
        </w:rPr>
        <w:t>Italy</w:t>
      </w:r>
      <w:proofErr w:type="spellEnd"/>
      <w:r w:rsidRPr="00DC79AB">
        <w:rPr>
          <w:color w:val="4472C4" w:themeColor="accent1"/>
          <w:sz w:val="72"/>
          <w:szCs w:val="72"/>
        </w:rPr>
        <w:t xml:space="preserve">  +</w:t>
      </w:r>
      <w:proofErr w:type="gramEnd"/>
      <w:r w:rsidRPr="00DC79AB">
        <w:rPr>
          <w:color w:val="4472C4" w:themeColor="accent1"/>
          <w:sz w:val="72"/>
          <w:szCs w:val="72"/>
        </w:rPr>
        <w:t>39 338 508 0556</w:t>
      </w:r>
    </w:p>
    <w:sectPr w:rsidR="00B31A57" w:rsidRPr="00DC79AB" w:rsidSect="00B31A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D9"/>
    <w:rsid w:val="002F63D9"/>
    <w:rsid w:val="00706578"/>
    <w:rsid w:val="00B31A57"/>
    <w:rsid w:val="00DC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E26A"/>
  <w15:chartTrackingRefBased/>
  <w15:docId w15:val="{13B56125-E230-4E15-B508-2EE4AEC8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3</cp:revision>
  <cp:lastPrinted>2020-12-21T08:45:00Z</cp:lastPrinted>
  <dcterms:created xsi:type="dcterms:W3CDTF">2020-12-19T06:52:00Z</dcterms:created>
  <dcterms:modified xsi:type="dcterms:W3CDTF">2020-12-21T08:45:00Z</dcterms:modified>
</cp:coreProperties>
</file>