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1A2E"/>
          <w:sz w:val="80"/>
          <w:szCs w:val="80"/>
        </w:rPr>
        <w:t xml:space="preserve">ShopManager</w:t>
      </w:r>
    </w:p>
    <w:p>
      <w:pPr>
        <w:spacing w:after="80" w:before="0"/>
        <w:jc w:val="center"/>
      </w:pPr>
      <w:r>
        <w:rPr>
          <w:rFonts w:ascii="Arial" w:cs="Arial" w:eastAsia="Arial" w:hAnsi="Arial"/>
          <w:color w:val="64748B"/>
          <w:sz w:val="36"/>
          <w:szCs w:val="36"/>
        </w:rPr>
        <w:t xml:space="preserve">Product Management Website</w:t>
      </w:r>
    </w:p>
    <w:p>
      <w:pPr>
        <w:spacing w:after="240" w:before="0"/>
        <w:jc w:val="center"/>
      </w:pPr>
      <w:r>
        <w:rPr>
          <w:rFonts w:ascii="Arial" w:cs="Arial" w:eastAsia="Arial" w:hAnsi="Arial"/>
          <w:b/>
          <w:bCs/>
          <w:color w:val="2563EB"/>
          <w:sz w:val="28"/>
          <w:szCs w:val="28"/>
        </w:rPr>
        <w:t xml:space="preserve">Technical Documentation</w:t>
      </w:r>
    </w:p>
    <w:p>
      <w:pPr>
        <w:pBdr>
          <w:bottom w:val="single" w:color="C8DC00" w:sz="8" w:space="1"/>
        </w:pBdr>
        <w:spacing w:after="240" w:before="0"/>
      </w:pPr>
    </w:p>
    <w:p>
      <w:pPr>
        <w:spacing w:after="80" w:before="0"/>
        <w:jc w:val="center"/>
      </w:pPr>
      <w:r>
        <w:rPr>
          <w:rFonts w:ascii="Arial" w:cs="Arial" w:eastAsia="Arial" w:hAnsi="Arial"/>
          <w:i/>
          <w:iCs/>
          <w:color w:val="64748B"/>
          <w:sz w:val="20"/>
          <w:szCs w:val="20"/>
        </w:rPr>
        <w:t xml:space="preserve">JavaScript Validation Project  •  DummyJSON API  •  Vanilla HTML/CSS/JS</w:t>
      </w:r>
    </w:p>
    <w:p>
      <w:pPr>
        <w:spacing w:after="0" w:before="0"/>
        <w:jc w:val="center"/>
      </w:pPr>
      <w:r>
        <w:rPr>
          <w:rFonts w:ascii="Arial" w:cs="Arial" w:eastAsia="Arial" w:hAnsi="Arial"/>
          <w:color w:val="64748B"/>
          <w:sz w:val="20"/>
          <w:szCs w:val="20"/>
        </w:rPr>
        <w:t xml:space="preserve">Version 1.0  •  May 22, 2026</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1. Project Overview</w:t>
      </w:r>
    </w:p>
    <w:p>
      <w:pPr>
        <w:spacing w:after="120" w:before="0"/>
      </w:pPr>
      <w:r>
        <w:rPr>
          <w:rFonts w:ascii="Arial" w:cs="Arial" w:eastAsia="Arial" w:hAnsi="Arial"/>
          <w:color w:val="1A1A2E"/>
          <w:sz w:val="22"/>
          <w:szCs w:val="22"/>
        </w:rPr>
        <w:t xml:space="preserve">ShopManager is a fully client-side product management web application built with plain HTML, CSS, and JavaScript (no frameworks). It consumes live data from the DummyJSON REST API to demonstrate mastery of all core JavaScript browser competencies required for the validation project.</w:t>
      </w:r>
    </w:p>
    <w:p/>
    <w:p>
      <w:pPr>
        <w:pStyle w:val="Heading2"/>
        <w:spacing w:after="120" w:before="320"/>
      </w:pPr>
      <w:r>
        <w:rPr>
          <w:rFonts w:ascii="Arial" w:cs="Arial" w:eastAsia="Arial" w:hAnsi="Arial"/>
          <w:b/>
          <w:bCs/>
          <w:color w:val="2563EB"/>
          <w:sz w:val="28"/>
          <w:szCs w:val="28"/>
        </w:rPr>
        <w:t xml:space="preserve">1.1 Objectives</w:t>
      </w:r>
    </w:p>
    <w:p>
      <w:pPr>
        <w:pStyle w:val="ListParagraph"/>
        <w:numPr>
          <w:ilvl w:val="0"/>
          <w:numId w:val="2"/>
        </w:numPr>
        <w:spacing w:after="80" w:before="0"/>
      </w:pPr>
      <w:r>
        <w:rPr>
          <w:rFonts w:ascii="Arial" w:cs="Arial" w:eastAsia="Arial" w:hAnsi="Arial"/>
          <w:color w:val="1A1A2E"/>
          <w:sz w:val="22"/>
          <w:szCs w:val="22"/>
        </w:rPr>
        <w:t xml:space="preserve">Fetch and display products from an external REST API using fetch() and async/await</w:t>
      </w:r>
    </w:p>
    <w:p>
      <w:pPr>
        <w:pStyle w:val="ListParagraph"/>
        <w:numPr>
          <w:ilvl w:val="0"/>
          <w:numId w:val="2"/>
        </w:numPr>
        <w:spacing w:after="80" w:before="0"/>
      </w:pPr>
      <w:r>
        <w:rPr>
          <w:rFonts w:ascii="Arial" w:cs="Arial" w:eastAsia="Arial" w:hAnsi="Arial"/>
          <w:color w:val="1A1A2E"/>
          <w:sz w:val="22"/>
          <w:szCs w:val="22"/>
        </w:rPr>
        <w:t xml:space="preserve">Implement a fully functional shopping cart with localStorage persistence</w:t>
      </w:r>
    </w:p>
    <w:p>
      <w:pPr>
        <w:pStyle w:val="ListParagraph"/>
        <w:numPr>
          <w:ilvl w:val="0"/>
          <w:numId w:val="2"/>
        </w:numPr>
        <w:spacing w:after="80" w:before="0"/>
      </w:pPr>
      <w:r>
        <w:rPr>
          <w:rFonts w:ascii="Arial" w:cs="Arial" w:eastAsia="Arial" w:hAnsi="Arial"/>
          <w:color w:val="1A1A2E"/>
          <w:sz w:val="22"/>
          <w:szCs w:val="22"/>
        </w:rPr>
        <w:t xml:space="preserve">Demonstrate DOM manipulation, event handling, and data structure usage</w:t>
      </w:r>
    </w:p>
    <w:p>
      <w:pPr>
        <w:pStyle w:val="ListParagraph"/>
        <w:numPr>
          <w:ilvl w:val="0"/>
          <w:numId w:val="2"/>
        </w:numPr>
        <w:spacing w:after="80" w:before="0"/>
      </w:pPr>
      <w:r>
        <w:rPr>
          <w:rFonts w:ascii="Arial" w:cs="Arial" w:eastAsia="Arial" w:hAnsi="Arial"/>
          <w:color w:val="1A1A2E"/>
          <w:sz w:val="22"/>
          <w:szCs w:val="22"/>
        </w:rPr>
        <w:t xml:space="preserve">Organise code in a modular, maintainable file architecture</w:t>
      </w:r>
    </w:p>
    <w:p>
      <w:pPr>
        <w:pStyle w:val="ListParagraph"/>
        <w:numPr>
          <w:ilvl w:val="0"/>
          <w:numId w:val="2"/>
        </w:numPr>
        <w:spacing w:after="80" w:before="0"/>
      </w:pPr>
      <w:r>
        <w:rPr>
          <w:rFonts w:ascii="Arial" w:cs="Arial" w:eastAsia="Arial" w:hAnsi="Arial"/>
          <w:color w:val="1A1A2E"/>
          <w:sz w:val="22"/>
          <w:szCs w:val="22"/>
        </w:rPr>
        <w:t xml:space="preserve">Apply input validation and error handling throughout</w:t>
      </w:r>
    </w:p>
    <w:p>
      <w:pPr>
        <w:pStyle w:val="ListParagraph"/>
        <w:numPr>
          <w:ilvl w:val="0"/>
          <w:numId w:val="2"/>
        </w:numPr>
        <w:spacing w:after="80" w:before="0"/>
      </w:pPr>
      <w:r>
        <w:rPr>
          <w:rFonts w:ascii="Arial" w:cs="Arial" w:eastAsia="Arial" w:hAnsi="Arial"/>
          <w:color w:val="1A1A2E"/>
          <w:sz w:val="22"/>
          <w:szCs w:val="22"/>
        </w:rPr>
        <w:t xml:space="preserve">Use both localStorage and sessionStorage for different data lifetimes</w:t>
      </w:r>
    </w:p>
    <w:p/>
    <w:p>
      <w:pPr>
        <w:pStyle w:val="Heading2"/>
        <w:spacing w:after="120" w:before="320"/>
      </w:pPr>
      <w:r>
        <w:rPr>
          <w:rFonts w:ascii="Arial" w:cs="Arial" w:eastAsia="Arial" w:hAnsi="Arial"/>
          <w:b/>
          <w:bCs/>
          <w:color w:val="2563EB"/>
          <w:sz w:val="28"/>
          <w:szCs w:val="28"/>
        </w:rPr>
        <w:t xml:space="preserve">1.2 Validation Criteria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Criterion</w:t>
            </w:r>
          </w:p>
        </w:tc>
        <w:tc>
          <w:tcPr>
            <w:tcW w:type="dxa" w:w="516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Implementation</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DOM Manipulation</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products.js, cart.js, modal.js — innerHTML, classList, createElement</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Event Handling</w:t>
            </w:r>
          </w:p>
        </w:tc>
        <w:tc>
          <w:tcPr>
            <w:tcW w:type="dxa" w:w="5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click, input, change, keydown events in every module</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Data Structures</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Map (cart state), Array, plain objects for products</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Code Modularity</w:t>
            </w:r>
          </w:p>
        </w:tc>
        <w:tc>
          <w:tcPr>
            <w:tcW w:type="dxa" w:w="5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10 independent IIFE modules, each with a public API</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Data Validation</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search.js _validate(), null guards, stock checks</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Web Storage</w:t>
            </w:r>
          </w:p>
        </w:tc>
        <w:tc>
          <w:tcPr>
            <w:tcW w:type="dxa" w:w="5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localStorage (cart), sessionStorage (page, last search)</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fetch() &amp; REST API</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api.js — GET products, categories, search, product by ID</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External URL Data</w:t>
            </w:r>
          </w:p>
        </w:tc>
        <w:tc>
          <w:tcPr>
            <w:tcW w:type="dxa" w:w="5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DummyJSON API + remote product thumbnail images</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Async (Promise/await)</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Promise.all in app.js; async/await in every API call</w:t>
            </w:r>
          </w:p>
        </w:tc>
      </w:tr>
    </w:tbl>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2. File Structure</w:t>
      </w:r>
    </w:p>
    <w:p>
      <w:pPr>
        <w:spacing w:after="120" w:before="0"/>
      </w:pPr>
      <w:r>
        <w:rPr>
          <w:rFonts w:ascii="Arial" w:cs="Arial" w:eastAsia="Arial" w:hAnsi="Arial"/>
          <w:color w:val="1A1A2E"/>
          <w:sz w:val="22"/>
          <w:szCs w:val="22"/>
        </w:rPr>
        <w:t xml:space="preserve">The project follows a deliberate separation of concerns — each file has one responsibility and exposes only what other modules need.</w:t>
      </w:r>
    </w:p>
    <w:p/>
    <w:p>
      <w:pPr>
        <w:shd w:fill="F1F5F9" w:val="clear"/>
        <w:spacing w:after="60" w:before="0"/>
        <w:ind w:left="480"/>
      </w:pPr>
      <w:r>
        <w:rPr>
          <w:rFonts w:ascii="Courier New" w:cs="Courier New" w:eastAsia="Courier New" w:hAnsi="Courier New"/>
          <w:color w:val="1E40AF"/>
          <w:sz w:val="18"/>
          <w:szCs w:val="18"/>
        </w:rPr>
        <w:t xml:space="preserve">shopmanager/</w:t>
      </w:r>
    </w:p>
    <w:p>
      <w:pPr>
        <w:shd w:fill="F1F5F9" w:val="clear"/>
        <w:spacing w:after="60" w:before="0"/>
        <w:ind w:left="480"/>
      </w:pPr>
      <w:r>
        <w:rPr>
          <w:rFonts w:ascii="Courier New" w:cs="Courier New" w:eastAsia="Courier New" w:hAnsi="Courier New"/>
          <w:color w:val="1E40AF"/>
          <w:sz w:val="18"/>
          <w:szCs w:val="18"/>
        </w:rPr>
        <w:t xml:space="preserve">├── index.html             Main HTML shell &amp; script loading order</w:t>
      </w:r>
    </w:p>
    <w:p>
      <w:pPr>
        <w:shd w:fill="F1F5F9" w:val="clear"/>
        <w:spacing w:after="60" w:before="0"/>
        <w:ind w:left="480"/>
      </w:pPr>
      <w:r>
        <w:rPr>
          <w:rFonts w:ascii="Courier New" w:cs="Courier New" w:eastAsia="Courier New" w:hAnsi="Courier New"/>
          <w:color w:val="1E40AF"/>
          <w:sz w:val="18"/>
          <w:szCs w:val="18"/>
        </w:rPr>
        <w:t xml:space="preserve">├── css/</w:t>
      </w:r>
    </w:p>
    <w:p>
      <w:pPr>
        <w:shd w:fill="F1F5F9" w:val="clear"/>
        <w:spacing w:after="60" w:before="0"/>
        <w:ind w:left="480"/>
      </w:pPr>
      <w:r>
        <w:rPr>
          <w:rFonts w:ascii="Courier New" w:cs="Courier New" w:eastAsia="Courier New" w:hAnsi="Courier New"/>
          <w:color w:val="1E40AF"/>
          <w:sz w:val="18"/>
          <w:szCs w:val="18"/>
        </w:rPr>
        <w:t xml:space="preserve">│   └── main.css           All styles, CSS custom properties, responsive</w:t>
      </w:r>
    </w:p>
    <w:p>
      <w:pPr>
        <w:shd w:fill="F1F5F9" w:val="clear"/>
        <w:spacing w:after="60" w:before="0"/>
        <w:ind w:left="480"/>
      </w:pPr>
      <w:r>
        <w:rPr>
          <w:rFonts w:ascii="Courier New" w:cs="Courier New" w:eastAsia="Courier New" w:hAnsi="Courier New"/>
          <w:color w:val="1E40AF"/>
          <w:sz w:val="18"/>
          <w:szCs w:val="18"/>
        </w:rPr>
        <w:t xml:space="preserve">└── js/</w:t>
      </w:r>
    </w:p>
    <w:p>
      <w:pPr>
        <w:shd w:fill="F1F5F9" w:val="clear"/>
        <w:spacing w:after="60" w:before="0"/>
        <w:ind w:left="480"/>
      </w:pPr>
      <w:r>
        <w:rPr>
          <w:rFonts w:ascii="Courier New" w:cs="Courier New" w:eastAsia="Courier New" w:hAnsi="Courier New"/>
          <w:color w:val="1E40AF"/>
          <w:sz w:val="18"/>
          <w:szCs w:val="18"/>
        </w:rPr>
        <w:t xml:space="preserve">    ├── app.js             Entry point — bootstraps all modules</w:t>
      </w:r>
    </w:p>
    <w:p>
      <w:pPr>
        <w:shd w:fill="F1F5F9" w:val="clear"/>
        <w:spacing w:after="60" w:before="0"/>
        <w:ind w:left="480"/>
      </w:pPr>
      <w:r>
        <w:rPr>
          <w:rFonts w:ascii="Courier New" w:cs="Courier New" w:eastAsia="Courier New" w:hAnsi="Courier New"/>
          <w:color w:val="1E40AF"/>
          <w:sz w:val="18"/>
          <w:szCs w:val="18"/>
        </w:rPr>
        <w:t xml:space="preserve">    ├── api/</w:t>
      </w:r>
    </w:p>
    <w:p>
      <w:pPr>
        <w:shd w:fill="F1F5F9" w:val="clear"/>
        <w:spacing w:after="60" w:before="0"/>
        <w:ind w:left="480"/>
      </w:pPr>
      <w:r>
        <w:rPr>
          <w:rFonts w:ascii="Courier New" w:cs="Courier New" w:eastAsia="Courier New" w:hAnsi="Courier New"/>
          <w:color w:val="1E40AF"/>
          <w:sz w:val="18"/>
          <w:szCs w:val="18"/>
        </w:rPr>
        <w:t xml:space="preserve">    │   └── api.js         REST API layer (all fetch calls live here)</w:t>
      </w:r>
    </w:p>
    <w:p>
      <w:pPr>
        <w:shd w:fill="F1F5F9" w:val="clear"/>
        <w:spacing w:after="60" w:before="0"/>
        <w:ind w:left="480"/>
      </w:pPr>
      <w:r>
        <w:rPr>
          <w:rFonts w:ascii="Courier New" w:cs="Courier New" w:eastAsia="Courier New" w:hAnsi="Courier New"/>
          <w:color w:val="1E40AF"/>
          <w:sz w:val="18"/>
          <w:szCs w:val="18"/>
        </w:rPr>
        <w:t xml:space="preserve">    ├── utils/</w:t>
      </w:r>
    </w:p>
    <w:p>
      <w:pPr>
        <w:shd w:fill="F1F5F9" w:val="clear"/>
        <w:spacing w:after="60" w:before="0"/>
        <w:ind w:left="480"/>
      </w:pPr>
      <w:r>
        <w:rPr>
          <w:rFonts w:ascii="Courier New" w:cs="Courier New" w:eastAsia="Courier New" w:hAnsi="Courier New"/>
          <w:color w:val="1E40AF"/>
          <w:sz w:val="18"/>
          <w:szCs w:val="18"/>
        </w:rPr>
        <w:t xml:space="preserve">    │   ├── helpers.js     Pure utility functions (format, debounce…)</w:t>
      </w:r>
    </w:p>
    <w:p>
      <w:pPr>
        <w:shd w:fill="F1F5F9" w:val="clear"/>
        <w:spacing w:after="60" w:before="0"/>
        <w:ind w:left="480"/>
      </w:pPr>
      <w:r>
        <w:rPr>
          <w:rFonts w:ascii="Courier New" w:cs="Courier New" w:eastAsia="Courier New" w:hAnsi="Courier New"/>
          <w:color w:val="1E40AF"/>
          <w:sz w:val="18"/>
          <w:szCs w:val="18"/>
        </w:rPr>
        <w:t xml:space="preserve">    │   ├── storage.js     localStorage + sessionStorage abstraction</w:t>
      </w:r>
    </w:p>
    <w:p>
      <w:pPr>
        <w:shd w:fill="F1F5F9" w:val="clear"/>
        <w:spacing w:after="60" w:before="0"/>
        <w:ind w:left="480"/>
      </w:pPr>
      <w:r>
        <w:rPr>
          <w:rFonts w:ascii="Courier New" w:cs="Courier New" w:eastAsia="Courier New" w:hAnsi="Courier New"/>
          <w:color w:val="1E40AF"/>
          <w:sz w:val="18"/>
          <w:szCs w:val="18"/>
        </w:rPr>
        <w:t xml:space="preserve">    │   └── toast.js       Toast notification system</w:t>
      </w:r>
    </w:p>
    <w:p>
      <w:pPr>
        <w:shd w:fill="F1F5F9" w:val="clear"/>
        <w:spacing w:after="60" w:before="0"/>
        <w:ind w:left="480"/>
      </w:pPr>
      <w:r>
        <w:rPr>
          <w:rFonts w:ascii="Courier New" w:cs="Courier New" w:eastAsia="Courier New" w:hAnsi="Courier New"/>
          <w:color w:val="1E40AF"/>
          <w:sz w:val="18"/>
          <w:szCs w:val="18"/>
        </w:rPr>
        <w:t xml:space="preserve">    └── modules/</w:t>
      </w:r>
    </w:p>
    <w:p>
      <w:pPr>
        <w:shd w:fill="F1F5F9" w:val="clear"/>
        <w:spacing w:after="60" w:before="0"/>
        <w:ind w:left="480"/>
      </w:pPr>
      <w:r>
        <w:rPr>
          <w:rFonts w:ascii="Courier New" w:cs="Courier New" w:eastAsia="Courier New" w:hAnsi="Courier New"/>
          <w:color w:val="1E40AF"/>
          <w:sz w:val="18"/>
          <w:szCs w:val="18"/>
        </w:rPr>
        <w:t xml:space="preserve">        ├── cart.js        Cart state, persistence, sidebar UI</w:t>
      </w:r>
    </w:p>
    <w:p>
      <w:pPr>
        <w:shd w:fill="F1F5F9" w:val="clear"/>
        <w:spacing w:after="60" w:before="0"/>
        <w:ind w:left="480"/>
      </w:pPr>
      <w:r>
        <w:rPr>
          <w:rFonts w:ascii="Courier New" w:cs="Courier New" w:eastAsia="Courier New" w:hAnsi="Courier New"/>
          <w:color w:val="1E40AF"/>
          <w:sz w:val="18"/>
          <w:szCs w:val="18"/>
        </w:rPr>
        <w:t xml:space="preserve">        ├── products.js    Product grid, pagination, sort, filter</w:t>
      </w:r>
    </w:p>
    <w:p>
      <w:pPr>
        <w:shd w:fill="F1F5F9" w:val="clear"/>
        <w:spacing w:after="60" w:before="0"/>
        <w:ind w:left="480"/>
      </w:pPr>
      <w:r>
        <w:rPr>
          <w:rFonts w:ascii="Courier New" w:cs="Courier New" w:eastAsia="Courier New" w:hAnsi="Courier New"/>
          <w:color w:val="1E40AF"/>
          <w:sz w:val="18"/>
          <w:szCs w:val="18"/>
        </w:rPr>
        <w:t xml:space="preserve">        ├── categories.js  Category grid, click-to-filter</w:t>
      </w:r>
    </w:p>
    <w:p>
      <w:pPr>
        <w:shd w:fill="F1F5F9" w:val="clear"/>
        <w:spacing w:after="60" w:before="0"/>
        <w:ind w:left="480"/>
      </w:pPr>
      <w:r>
        <w:rPr>
          <w:rFonts w:ascii="Courier New" w:cs="Courier New" w:eastAsia="Courier New" w:hAnsi="Courier New"/>
          <w:color w:val="1E40AF"/>
          <w:sz w:val="18"/>
          <w:szCs w:val="18"/>
        </w:rPr>
        <w:t xml:space="preserve">        ├── search.js      API search page with validation</w:t>
      </w:r>
    </w:p>
    <w:p>
      <w:pPr>
        <w:shd w:fill="F1F5F9" w:val="clear"/>
        <w:spacing w:after="60" w:before="0"/>
        <w:ind w:left="480"/>
      </w:pPr>
      <w:r>
        <w:rPr>
          <w:rFonts w:ascii="Courier New" w:cs="Courier New" w:eastAsia="Courier New" w:hAnsi="Courier New"/>
          <w:color w:val="1E40AF"/>
          <w:sz w:val="18"/>
          <w:szCs w:val="18"/>
        </w:rPr>
        <w:t xml:space="preserve">        ├── modal.js       Product detail modal + image gallery</w:t>
      </w:r>
    </w:p>
    <w:p>
      <w:pPr>
        <w:shd w:fill="F1F5F9" w:val="clear"/>
        <w:spacing w:after="60" w:before="0"/>
        <w:ind w:left="480"/>
      </w:pPr>
      <w:r>
        <w:rPr>
          <w:rFonts w:ascii="Courier New" w:cs="Courier New" w:eastAsia="Courier New" w:hAnsi="Courier New"/>
          <w:color w:val="1E40AF"/>
          <w:sz w:val="18"/>
          <w:szCs w:val="18"/>
        </w:rPr>
        <w:t xml:space="preserve">        └── router.js      SPA tab navigation</w:t>
      </w:r>
    </w:p>
    <w:p/>
    <w:p>
      <w:pPr>
        <w:spacing w:after="120" w:before="0"/>
      </w:pPr>
      <w:r>
        <w:rPr>
          <w:rFonts w:ascii="Arial" w:cs="Arial" w:eastAsia="Arial" w:hAnsi="Arial"/>
          <w:i/>
          <w:iCs/>
          <w:color w:val="1A1A2E"/>
          <w:sz w:val="22"/>
          <w:szCs w:val="22"/>
        </w:rPr>
        <w:t xml:space="preserve">Script loading order in index.html matters because modules are plain IIFEs that depend on globals defined by earlier scripts:</w:t>
      </w:r>
    </w:p>
    <w:p>
      <w:pPr>
        <w:pStyle w:val="ListParagraph"/>
        <w:numPr>
          <w:ilvl w:val="0"/>
          <w:numId w:val="2"/>
        </w:numPr>
        <w:spacing w:after="80" w:before="0"/>
      </w:pPr>
      <w:r>
        <w:rPr>
          <w:rFonts w:ascii="Arial" w:cs="Arial" w:eastAsia="Arial" w:hAnsi="Arial"/>
          <w:color w:val="1A1A2E"/>
          <w:sz w:val="22"/>
          <w:szCs w:val="22"/>
        </w:rPr>
        <w:t xml:space="preserve">helpers.js, storage.js, toast.js  (no dependencies)</w:t>
      </w:r>
    </w:p>
    <w:p>
      <w:pPr>
        <w:pStyle w:val="ListParagraph"/>
        <w:numPr>
          <w:ilvl w:val="0"/>
          <w:numId w:val="2"/>
        </w:numPr>
        <w:spacing w:after="80" w:before="0"/>
      </w:pPr>
      <w:r>
        <w:rPr>
          <w:rFonts w:ascii="Arial" w:cs="Arial" w:eastAsia="Arial" w:hAnsi="Arial"/>
          <w:color w:val="1A1A2E"/>
          <w:sz w:val="22"/>
          <w:szCs w:val="22"/>
        </w:rPr>
        <w:t xml:space="preserve">api.js  (no dependencies)</w:t>
      </w:r>
    </w:p>
    <w:p>
      <w:pPr>
        <w:pStyle w:val="ListParagraph"/>
        <w:numPr>
          <w:ilvl w:val="0"/>
          <w:numId w:val="2"/>
        </w:numPr>
        <w:spacing w:after="80" w:before="0"/>
      </w:pPr>
      <w:r>
        <w:rPr>
          <w:rFonts w:ascii="Arial" w:cs="Arial" w:eastAsia="Arial" w:hAnsi="Arial"/>
          <w:color w:val="1A1A2E"/>
          <w:sz w:val="22"/>
          <w:szCs w:val="22"/>
        </w:rPr>
        <w:t xml:space="preserve">cart.js  (uses Helpers, Storage, Toast)</w:t>
      </w:r>
    </w:p>
    <w:p>
      <w:pPr>
        <w:pStyle w:val="ListParagraph"/>
        <w:numPr>
          <w:ilvl w:val="0"/>
          <w:numId w:val="2"/>
        </w:numPr>
        <w:spacing w:after="80" w:before="0"/>
      </w:pPr>
      <w:r>
        <w:rPr>
          <w:rFonts w:ascii="Arial" w:cs="Arial" w:eastAsia="Arial" w:hAnsi="Arial"/>
          <w:color w:val="1A1A2E"/>
          <w:sz w:val="22"/>
          <w:szCs w:val="22"/>
        </w:rPr>
        <w:t xml:space="preserve">products.js  (uses API, Cart, Helpers, Storage, Toast, Modal)</w:t>
      </w:r>
    </w:p>
    <w:p>
      <w:pPr>
        <w:pStyle w:val="ListParagraph"/>
        <w:numPr>
          <w:ilvl w:val="0"/>
          <w:numId w:val="2"/>
        </w:numPr>
        <w:spacing w:after="80" w:before="0"/>
      </w:pPr>
      <w:r>
        <w:rPr>
          <w:rFonts w:ascii="Arial" w:cs="Arial" w:eastAsia="Arial" w:hAnsi="Arial"/>
          <w:color w:val="1A1A2E"/>
          <w:sz w:val="22"/>
          <w:szCs w:val="22"/>
        </w:rPr>
        <w:t xml:space="preserve">categories.js  (uses API, Helpers, Toast, Router, Products)</w:t>
      </w:r>
    </w:p>
    <w:p>
      <w:pPr>
        <w:pStyle w:val="ListParagraph"/>
        <w:numPr>
          <w:ilvl w:val="0"/>
          <w:numId w:val="2"/>
        </w:numPr>
        <w:spacing w:after="80" w:before="0"/>
      </w:pPr>
      <w:r>
        <w:rPr>
          <w:rFonts w:ascii="Arial" w:cs="Arial" w:eastAsia="Arial" w:hAnsi="Arial"/>
          <w:color w:val="1A1A2E"/>
          <w:sz w:val="22"/>
          <w:szCs w:val="22"/>
        </w:rPr>
        <w:t xml:space="preserve">search.js  (uses API, Cart, Helpers, Storage, Toast, Modal)</w:t>
      </w:r>
    </w:p>
    <w:p>
      <w:pPr>
        <w:pStyle w:val="ListParagraph"/>
        <w:numPr>
          <w:ilvl w:val="0"/>
          <w:numId w:val="2"/>
        </w:numPr>
        <w:spacing w:after="80" w:before="0"/>
      </w:pPr>
      <w:r>
        <w:rPr>
          <w:rFonts w:ascii="Arial" w:cs="Arial" w:eastAsia="Arial" w:hAnsi="Arial"/>
          <w:color w:val="1A1A2E"/>
          <w:sz w:val="22"/>
          <w:szCs w:val="22"/>
        </w:rPr>
        <w:t xml:space="preserve">modal.js  (uses API, Cart, Helpers)</w:t>
      </w:r>
    </w:p>
    <w:p>
      <w:pPr>
        <w:pStyle w:val="ListParagraph"/>
        <w:numPr>
          <w:ilvl w:val="0"/>
          <w:numId w:val="2"/>
        </w:numPr>
        <w:spacing w:after="80" w:before="0"/>
      </w:pPr>
      <w:r>
        <w:rPr>
          <w:rFonts w:ascii="Arial" w:cs="Arial" w:eastAsia="Arial" w:hAnsi="Arial"/>
          <w:color w:val="1A1A2E"/>
          <w:sz w:val="22"/>
          <w:szCs w:val="22"/>
        </w:rPr>
        <w:t xml:space="preserve">router.js  (uses Storage)</w:t>
      </w:r>
    </w:p>
    <w:p>
      <w:pPr>
        <w:pStyle w:val="ListParagraph"/>
        <w:numPr>
          <w:ilvl w:val="0"/>
          <w:numId w:val="2"/>
        </w:numPr>
        <w:spacing w:after="80" w:before="0"/>
      </w:pPr>
      <w:r>
        <w:rPr>
          <w:rFonts w:ascii="Arial" w:cs="Arial" w:eastAsia="Arial" w:hAnsi="Arial"/>
          <w:color w:val="1A1A2E"/>
          <w:sz w:val="22"/>
          <w:szCs w:val="22"/>
        </w:rPr>
        <w:t xml:space="preserve">app.js  (orchestrates everything via Promise.all)</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3. Module Reference</w:t>
      </w:r>
    </w:p>
    <w:p>
      <w:pPr>
        <w:pStyle w:val="Heading2"/>
        <w:spacing w:after="120" w:before="320"/>
      </w:pPr>
      <w:r>
        <w:rPr>
          <w:rFonts w:ascii="Arial" w:cs="Arial" w:eastAsia="Arial" w:hAnsi="Arial"/>
          <w:b/>
          <w:bCs/>
          <w:color w:val="2563EB"/>
          <w:sz w:val="28"/>
          <w:szCs w:val="28"/>
        </w:rPr>
        <w:t xml:space="preserve">3.1  js/api/api.js  —  REST API Layer</w:t>
      </w:r>
    </w:p>
    <w:p>
      <w:pPr>
        <w:spacing w:after="120" w:before="0"/>
      </w:pPr>
      <w:r>
        <w:rPr>
          <w:rFonts w:ascii="Arial" w:cs="Arial" w:eastAsia="Arial" w:hAnsi="Arial"/>
          <w:color w:val="1A1A2E"/>
          <w:sz w:val="22"/>
          <w:szCs w:val="22"/>
        </w:rPr>
        <w:t xml:space="preserve">All network communication is centralised here. No other file calls fetch() directly — all async data access goes through this module.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Function</w:t>
            </w:r>
          </w:p>
        </w:tc>
        <w:tc>
          <w:tcPr>
            <w:tcW w:type="dxa" w:w="624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getProducts(limit, skip)</w:t>
            </w:r>
          </w:p>
        </w:tc>
        <w:tc>
          <w:tcPr>
            <w:tcW w:type="dxa" w:w="62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Paginated product list (selected fields for speed)</w:t>
            </w:r>
          </w:p>
        </w:tc>
      </w:tr>
      <w:tr>
        <w:tc>
          <w:tcPr>
            <w:tcW w:type="dxa" w:w="312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getProductById(id)</w:t>
            </w:r>
          </w:p>
        </w:tc>
        <w:tc>
          <w:tcPr>
            <w:tcW w:type="dxa" w:w="624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Full product detail including images, reviews, tags</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getProductsByCategory(cat, limit, skip)</w:t>
            </w:r>
          </w:p>
        </w:tc>
        <w:tc>
          <w:tcPr>
            <w:tcW w:type="dxa" w:w="62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Paginated products filtered to one category</w:t>
            </w:r>
          </w:p>
        </w:tc>
      </w:tr>
      <w:tr>
        <w:tc>
          <w:tcPr>
            <w:tcW w:type="dxa" w:w="312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searchProducts(q, limit)</w:t>
            </w:r>
          </w:p>
        </w:tc>
        <w:tc>
          <w:tcPr>
            <w:tcW w:type="dxa" w:w="624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Full-text search endpoint</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getCategories()</w:t>
            </w:r>
          </w:p>
        </w:tc>
        <w:tc>
          <w:tcPr>
            <w:tcW w:type="dxa" w:w="62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All category slugs and names</w:t>
            </w:r>
          </w:p>
        </w:tc>
      </w:tr>
      <w:tr>
        <w:tc>
          <w:tcPr>
            <w:tcW w:type="dxa" w:w="312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loadInitialData(limit)</w:t>
            </w:r>
          </w:p>
        </w:tc>
        <w:tc>
          <w:tcPr>
            <w:tcW w:type="dxa" w:w="624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Promise.all — products + categories in parallel</w:t>
            </w:r>
          </w:p>
        </w:tc>
      </w:tr>
      <w:tr>
        <w:tc>
          <w:tcPr>
            <w:tcW w:type="dxa" w:w="312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getTotalCount()</w:t>
            </w:r>
          </w:p>
        </w:tc>
        <w:tc>
          <w:tcPr>
            <w:tcW w:type="dxa" w:w="624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Fetches only metadata to get total product count</w:t>
            </w:r>
          </w:p>
        </w:tc>
      </w:tr>
    </w:tbl>
    <w:p/>
    <w:p>
      <w:pPr>
        <w:spacing w:after="120" w:before="0"/>
      </w:pPr>
      <w:r>
        <w:rPr>
          <w:rFonts w:ascii="Arial" w:cs="Arial" w:eastAsia="Arial" w:hAnsi="Arial"/>
          <w:color w:val="1A1A2E"/>
          <w:sz w:val="22"/>
          <w:szCs w:val="22"/>
        </w:rPr>
        <w:t xml:space="preserve">The internal request() helper validates HTTP status and throws descriptive errors. Every public function is async and returns a resolved Promise with the JSON data.</w:t>
      </w:r>
    </w:p>
    <w:p/>
    <w:p>
      <w:pPr>
        <w:pStyle w:val="Heading2"/>
        <w:spacing w:after="120" w:before="320"/>
      </w:pPr>
      <w:r>
        <w:rPr>
          <w:rFonts w:ascii="Arial" w:cs="Arial" w:eastAsia="Arial" w:hAnsi="Arial"/>
          <w:b/>
          <w:bCs/>
          <w:color w:val="2563EB"/>
          <w:sz w:val="28"/>
          <w:szCs w:val="28"/>
        </w:rPr>
        <w:t xml:space="preserve">3.2  js/utils/storage.js  —  Web Storage Abstraction</w:t>
      </w:r>
    </w:p>
    <w:p>
      <w:pPr>
        <w:spacing w:after="120" w:before="0"/>
      </w:pPr>
      <w:r>
        <w:rPr>
          <w:rFonts w:ascii="Arial" w:cs="Arial" w:eastAsia="Arial" w:hAnsi="Arial"/>
          <w:color w:val="1A1A2E"/>
          <w:sz w:val="22"/>
          <w:szCs w:val="22"/>
        </w:rPr>
        <w:t xml:space="preserve">Wraps both localStorage and sessionStorage with JSON serialisation and silent error handling (e.g. private browsing mode or quota exceeded).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tblGrid>
      <w:tr>
        <w:trPr>
          <w:tblHeader/>
        </w:trPr>
        <w:tc>
          <w:tcPr>
            <w:tcW w:type="dxa" w:w="28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Key</w:t>
            </w:r>
          </w:p>
        </w:tc>
        <w:tc>
          <w:tcPr>
            <w:tcW w:type="dxa" w:w="16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Storage</w:t>
            </w:r>
          </w:p>
        </w:tc>
        <w:tc>
          <w:tcPr>
            <w:tcW w:type="dxa" w:w="496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shopmanager_cart</w:t>
            </w:r>
          </w:p>
        </w:tc>
        <w:tc>
          <w:tcPr>
            <w:tcW w:type="dxa" w:w="16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localStorage</w:t>
            </w:r>
          </w:p>
        </w:tc>
        <w:tc>
          <w:tcPr>
            <w:tcW w:type="dxa" w:w="4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Cart items — persists across browser sessions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shopmanager_view_mode</w:t>
            </w:r>
          </w:p>
        </w:tc>
        <w:tc>
          <w:tcPr>
            <w:tcW w:type="dxa" w:w="1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localStorage</w:t>
            </w:r>
          </w:p>
        </w:tc>
        <w:tc>
          <w:tcPr>
            <w:tcW w:type="dxa" w:w="4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Grid/list toggle preference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shopmanager_last_search</w:t>
            </w:r>
          </w:p>
        </w:tc>
        <w:tc>
          <w:tcPr>
            <w:tcW w:type="dxa" w:w="16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sessionStorage</w:t>
            </w:r>
          </w:p>
        </w:tc>
        <w:tc>
          <w:tcPr>
            <w:tcW w:type="dxa" w:w="4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Last search query — cleared when tab closes</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shopmanager_current_page</w:t>
            </w:r>
          </w:p>
        </w:tc>
        <w:tc>
          <w:tcPr>
            <w:tcW w:type="dxa" w:w="16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sessionStorage</w:t>
            </w:r>
          </w:p>
        </w:tc>
        <w:tc>
          <w:tcPr>
            <w:tcW w:type="dxa" w:w="4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Current products page — cleared on tab close</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current_page_tab</w:t>
            </w:r>
          </w:p>
        </w:tc>
        <w:tc>
          <w:tcPr>
            <w:tcW w:type="dxa" w:w="16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sessionStorage</w:t>
            </w:r>
          </w:p>
        </w:tc>
        <w:tc>
          <w:tcPr>
            <w:tcW w:type="dxa" w:w="4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Active navigation tab (products / categories / search)</w:t>
            </w:r>
          </w:p>
        </w:tc>
      </w:tr>
    </w:tbl>
    <w:p/>
    <w:p>
      <w:pPr>
        <w:pStyle w:val="Heading2"/>
        <w:spacing w:after="120" w:before="320"/>
      </w:pPr>
      <w:r>
        <w:rPr>
          <w:rFonts w:ascii="Arial" w:cs="Arial" w:eastAsia="Arial" w:hAnsi="Arial"/>
          <w:b/>
          <w:bCs/>
          <w:color w:val="2563EB"/>
          <w:sz w:val="28"/>
          <w:szCs w:val="28"/>
        </w:rPr>
        <w:t xml:space="preserve">3.3  js/modules/cart.js  —  Cart Module</w:t>
      </w:r>
    </w:p>
    <w:p>
      <w:pPr>
        <w:spacing w:after="120" w:before="0"/>
      </w:pPr>
      <w:r>
        <w:rPr>
          <w:rFonts w:ascii="Arial" w:cs="Arial" w:eastAsia="Arial" w:hAnsi="Arial"/>
          <w:color w:val="1A1A2E"/>
          <w:sz w:val="22"/>
          <w:szCs w:val="22"/>
        </w:rPr>
        <w:t xml:space="preserve">Manages cart state using a JavaScript Map&lt;id, {product, qty}&gt;, persists it to localStorage, and renders the sidebar UI.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696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Behaviour</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add(product)</w:t>
            </w:r>
          </w:p>
        </w:tc>
        <w:tc>
          <w:tcPr>
            <w:tcW w:type="dxa" w:w="6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Increments qty if product exists, else creates new entry; triggers re-render and toast</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remove(id)</w:t>
            </w:r>
          </w:p>
        </w:tc>
        <w:tc>
          <w:tcPr>
            <w:tcW w:type="dxa" w:w="6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Deletes entry from Map, saves, re-renders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setQty(id, qty)</w:t>
            </w:r>
          </w:p>
        </w:tc>
        <w:tc>
          <w:tcPr>
            <w:tcW w:type="dxa" w:w="6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Updates quantity; calls remove() if qty ≤ 0</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clearAll()</w:t>
            </w:r>
          </w:p>
        </w:tc>
        <w:tc>
          <w:tcPr>
            <w:tcW w:type="dxa" w:w="6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Clears the Map, saves, re-renders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has(id)</w:t>
            </w:r>
          </w:p>
        </w:tc>
        <w:tc>
          <w:tcPr>
            <w:tcW w:type="dxa" w:w="6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Returns boolean — used by product cards to set button state</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count()</w:t>
            </w:r>
          </w:p>
        </w:tc>
        <w:tc>
          <w:tcPr>
            <w:tcW w:type="dxa" w:w="6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Sums all qtys — drives the navbar badge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getTotal()</w:t>
            </w:r>
          </w:p>
        </w:tc>
        <w:tc>
          <w:tcPr>
            <w:tcW w:type="dxa" w:w="6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Computes total applying per-product discount percentages</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open() / close()</w:t>
            </w:r>
          </w:p>
        </w:tc>
        <w:tc>
          <w:tcPr>
            <w:tcW w:type="dxa" w:w="6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Toggles the cart sidebar + overlay visibility</w:t>
            </w:r>
          </w:p>
        </w:tc>
      </w:tr>
    </w:tbl>
    <w:p/>
    <w:p>
      <w:pPr>
        <w:pStyle w:val="Heading2"/>
        <w:spacing w:after="120" w:before="320"/>
      </w:pPr>
      <w:r>
        <w:rPr>
          <w:rFonts w:ascii="Arial" w:cs="Arial" w:eastAsia="Arial" w:hAnsi="Arial"/>
          <w:b/>
          <w:bCs/>
          <w:color w:val="2563EB"/>
          <w:sz w:val="28"/>
          <w:szCs w:val="28"/>
        </w:rPr>
        <w:t xml:space="preserve">3.4  js/modules/products.js  —  Products Module</w:t>
      </w:r>
    </w:p>
    <w:p>
      <w:pPr>
        <w:spacing w:after="120" w:before="0"/>
      </w:pPr>
      <w:r>
        <w:rPr>
          <w:rFonts w:ascii="Arial" w:cs="Arial" w:eastAsia="Arial" w:hAnsi="Arial"/>
          <w:color w:val="1A1A2E"/>
          <w:sz w:val="22"/>
          <w:szCs w:val="22"/>
        </w:rPr>
        <w:t xml:space="preserve">Handles the main product listing with pagination, client-side sorting, category and text filtering, and grid/list view switching.</w:t>
      </w:r>
    </w:p>
    <w:p/>
    <w:p>
      <w:pPr>
        <w:pStyle w:val="ListParagraph"/>
        <w:numPr>
          <w:ilvl w:val="0"/>
          <w:numId w:val="2"/>
        </w:numPr>
        <w:spacing w:after="80" w:before="0"/>
      </w:pPr>
      <w:r>
        <w:rPr>
          <w:rFonts w:ascii="Arial" w:cs="Arial" w:eastAsia="Arial" w:hAnsi="Arial"/>
          <w:color w:val="1A1A2E"/>
          <w:sz w:val="22"/>
          <w:szCs w:val="22"/>
        </w:rPr>
        <w:t xml:space="preserve">loadPage(page) — async function that calls the API and renders the grid</w:t>
      </w:r>
    </w:p>
    <w:p>
      <w:pPr>
        <w:pStyle w:val="ListParagraph"/>
        <w:numPr>
          <w:ilvl w:val="0"/>
          <w:numId w:val="2"/>
        </w:numPr>
        <w:spacing w:after="80" w:before="0"/>
      </w:pPr>
      <w:r>
        <w:rPr>
          <w:rFonts w:ascii="Arial" w:cs="Arial" w:eastAsia="Arial" w:hAnsi="Arial"/>
          <w:color w:val="1A1A2E"/>
          <w:sz w:val="22"/>
          <w:szCs w:val="22"/>
        </w:rPr>
        <w:t xml:space="preserve">Pagination is rendered dynamically with ellipsis for large page counts</w:t>
      </w:r>
    </w:p>
    <w:p>
      <w:pPr>
        <w:pStyle w:val="ListParagraph"/>
        <w:numPr>
          <w:ilvl w:val="0"/>
          <w:numId w:val="2"/>
        </w:numPr>
        <w:spacing w:after="80" w:before="0"/>
      </w:pPr>
      <w:r>
        <w:rPr>
          <w:rFonts w:ascii="Arial" w:cs="Arial" w:eastAsia="Arial" w:hAnsi="Arial"/>
          <w:color w:val="1A1A2E"/>
          <w:sz w:val="22"/>
          <w:szCs w:val="22"/>
        </w:rPr>
        <w:t xml:space="preserve">Sorting is applied client-side after each API response is cached in _allLoaded</w:t>
      </w:r>
    </w:p>
    <w:p>
      <w:pPr>
        <w:pStyle w:val="ListParagraph"/>
        <w:numPr>
          <w:ilvl w:val="0"/>
          <w:numId w:val="2"/>
        </w:numPr>
        <w:spacing w:after="80" w:before="0"/>
      </w:pPr>
      <w:r>
        <w:rPr>
          <w:rFonts w:ascii="Arial" w:cs="Arial" w:eastAsia="Arial" w:hAnsi="Arial"/>
          <w:color w:val="1A1A2E"/>
          <w:sz w:val="22"/>
          <w:szCs w:val="22"/>
        </w:rPr>
        <w:t xml:space="preserve">Text search is debounced (320 ms) to avoid excessive filtering on keystroke</w:t>
      </w:r>
    </w:p>
    <w:p>
      <w:pPr>
        <w:pStyle w:val="ListParagraph"/>
        <w:numPr>
          <w:ilvl w:val="0"/>
          <w:numId w:val="2"/>
        </w:numPr>
        <w:spacing w:after="80" w:before="0"/>
      </w:pPr>
      <w:r>
        <w:rPr>
          <w:rFonts w:ascii="Arial" w:cs="Arial" w:eastAsia="Arial" w:hAnsi="Arial"/>
          <w:color w:val="1A1A2E"/>
          <w:sz w:val="22"/>
          <w:szCs w:val="22"/>
        </w:rPr>
        <w:t xml:space="preserve">View mode (grid/list) is persisted to localStorage and restored on next visit</w:t>
      </w:r>
    </w:p>
    <w:p>
      <w:pPr>
        <w:pStyle w:val="ListParagraph"/>
        <w:numPr>
          <w:ilvl w:val="0"/>
          <w:numId w:val="2"/>
        </w:numPr>
        <w:spacing w:after="80" w:before="0"/>
      </w:pPr>
      <w:r>
        <w:rPr>
          <w:rFonts w:ascii="Arial" w:cs="Arial" w:eastAsia="Arial" w:hAnsi="Arial"/>
          <w:color w:val="1A1A2E"/>
          <w:sz w:val="22"/>
          <w:szCs w:val="22"/>
        </w:rPr>
        <w:t xml:space="preserve">Clicking any card (outside the button) opens the product modal</w:t>
      </w:r>
    </w:p>
    <w:p/>
    <w:p>
      <w:pPr>
        <w:pStyle w:val="Heading2"/>
        <w:spacing w:after="120" w:before="320"/>
      </w:pPr>
      <w:r>
        <w:rPr>
          <w:rFonts w:ascii="Arial" w:cs="Arial" w:eastAsia="Arial" w:hAnsi="Arial"/>
          <w:b/>
          <w:bCs/>
          <w:color w:val="2563EB"/>
          <w:sz w:val="28"/>
          <w:szCs w:val="28"/>
        </w:rPr>
        <w:t xml:space="preserve">3.5  js/modules/search.js  —  Search Module</w:t>
      </w:r>
    </w:p>
    <w:p>
      <w:pPr>
        <w:spacing w:after="120" w:before="0"/>
      </w:pPr>
      <w:r>
        <w:rPr>
          <w:rFonts w:ascii="Arial" w:cs="Arial" w:eastAsia="Arial" w:hAnsi="Arial"/>
          <w:color w:val="1A1A2E"/>
          <w:sz w:val="22"/>
          <w:szCs w:val="22"/>
        </w:rPr>
        <w:t xml:space="preserve">Dedicated search page that sends queries to the DummyJSON /products/search endpoint.</w:t>
      </w:r>
    </w:p>
    <w:p/>
    <w:p>
      <w:pPr>
        <w:pStyle w:val="Heading3"/>
        <w:spacing w:after="80" w:before="240"/>
      </w:pPr>
      <w:r>
        <w:rPr>
          <w:rFonts w:ascii="Arial" w:cs="Arial" w:eastAsia="Arial" w:hAnsi="Arial"/>
          <w:b/>
          <w:bCs/>
          <w:color w:val="1A1A2E"/>
          <w:sz w:val="24"/>
          <w:szCs w:val="24"/>
        </w:rPr>
        <w:t xml:space="preserve">Input Validation (_validate function)</w:t>
      </w:r>
    </w:p>
    <w:p>
      <w:pPr>
        <w:pStyle w:val="ListParagraph"/>
        <w:numPr>
          <w:ilvl w:val="0"/>
          <w:numId w:val="2"/>
        </w:numPr>
        <w:spacing w:after="80" w:before="0"/>
      </w:pPr>
      <w:r>
        <w:rPr>
          <w:rFonts w:ascii="Arial" w:cs="Arial" w:eastAsia="Arial" w:hAnsi="Arial"/>
          <w:color w:val="1A1A2E"/>
          <w:sz w:val="22"/>
          <w:szCs w:val="22"/>
        </w:rPr>
        <w:t xml:space="preserve">Rejects empty or non-string input</w:t>
      </w:r>
    </w:p>
    <w:p>
      <w:pPr>
        <w:pStyle w:val="ListParagraph"/>
        <w:numPr>
          <w:ilvl w:val="0"/>
          <w:numId w:val="2"/>
        </w:numPr>
        <w:spacing w:after="80" w:before="0"/>
      </w:pPr>
      <w:r>
        <w:rPr>
          <w:rFonts w:ascii="Arial" w:cs="Arial" w:eastAsia="Arial" w:hAnsi="Arial"/>
          <w:color w:val="1A1A2E"/>
          <w:sz w:val="22"/>
          <w:szCs w:val="22"/>
        </w:rPr>
        <w:t xml:space="preserve">Rejects queries shorter than 2 characters</w:t>
      </w:r>
    </w:p>
    <w:p>
      <w:pPr>
        <w:pStyle w:val="ListParagraph"/>
        <w:numPr>
          <w:ilvl w:val="0"/>
          <w:numId w:val="2"/>
        </w:numPr>
        <w:spacing w:after="80" w:before="0"/>
      </w:pPr>
      <w:r>
        <w:rPr>
          <w:rFonts w:ascii="Arial" w:cs="Arial" w:eastAsia="Arial" w:hAnsi="Arial"/>
          <w:color w:val="1A1A2E"/>
          <w:sz w:val="22"/>
          <w:szCs w:val="22"/>
        </w:rPr>
        <w:t xml:space="preserve">Rejects queries longer than 100 characters</w:t>
      </w:r>
    </w:p>
    <w:p>
      <w:pPr>
        <w:pStyle w:val="ListParagraph"/>
        <w:numPr>
          <w:ilvl w:val="0"/>
          <w:numId w:val="2"/>
        </w:numPr>
        <w:spacing w:after="80" w:before="0"/>
      </w:pPr>
      <w:r>
        <w:rPr>
          <w:rFonts w:ascii="Arial" w:cs="Arial" w:eastAsia="Arial" w:hAnsi="Arial"/>
          <w:color w:val="1A1A2E"/>
          <w:sz w:val="22"/>
          <w:szCs w:val="22"/>
        </w:rPr>
        <w:t xml:space="preserve">Displays a descriptive toast for each validation failure</w:t>
      </w:r>
    </w:p>
    <w:p/>
    <w:p>
      <w:pPr>
        <w:spacing w:after="120" w:before="0"/>
      </w:pPr>
      <w:r>
        <w:rPr>
          <w:rFonts w:ascii="Arial" w:cs="Arial" w:eastAsia="Arial" w:hAnsi="Arial"/>
          <w:color w:val="1A1A2E"/>
          <w:sz w:val="22"/>
          <w:szCs w:val="22"/>
        </w:rPr>
        <w:t xml:space="preserve">The last successful query is saved to sessionStorage and pre-populated in the input field when the user returns to the search tab.</w:t>
      </w:r>
    </w:p>
    <w:p/>
    <w:p>
      <w:pPr>
        <w:pStyle w:val="Heading2"/>
        <w:spacing w:after="120" w:before="320"/>
      </w:pPr>
      <w:r>
        <w:rPr>
          <w:rFonts w:ascii="Arial" w:cs="Arial" w:eastAsia="Arial" w:hAnsi="Arial"/>
          <w:b/>
          <w:bCs/>
          <w:color w:val="2563EB"/>
          <w:sz w:val="28"/>
          <w:szCs w:val="28"/>
        </w:rPr>
        <w:t xml:space="preserve">3.6  js/modules/modal.js  —  Product Detail Modal</w:t>
      </w:r>
    </w:p>
    <w:p>
      <w:pPr>
        <w:spacing w:after="120" w:before="0"/>
      </w:pPr>
      <w:r>
        <w:rPr>
          <w:rFonts w:ascii="Arial" w:cs="Arial" w:eastAsia="Arial" w:hAnsi="Arial"/>
          <w:color w:val="1A1A2E"/>
          <w:sz w:val="22"/>
          <w:szCs w:val="22"/>
        </w:rPr>
        <w:t xml:space="preserve">Opens a full-screen modal with complete product data fetched on demand (lazy) from the API.</w:t>
      </w:r>
    </w:p>
    <w:p/>
    <w:p>
      <w:pPr>
        <w:pStyle w:val="ListParagraph"/>
        <w:numPr>
          <w:ilvl w:val="0"/>
          <w:numId w:val="2"/>
        </w:numPr>
        <w:spacing w:after="80" w:before="0"/>
      </w:pPr>
      <w:r>
        <w:rPr>
          <w:rFonts w:ascii="Arial" w:cs="Arial" w:eastAsia="Arial" w:hAnsi="Arial"/>
          <w:color w:val="1A1A2E"/>
          <w:sz w:val="22"/>
          <w:szCs w:val="22"/>
        </w:rPr>
        <w:t xml:space="preserve">Shows a spinning loader while the API request is in flight</w:t>
      </w:r>
    </w:p>
    <w:p>
      <w:pPr>
        <w:pStyle w:val="ListParagraph"/>
        <w:numPr>
          <w:ilvl w:val="0"/>
          <w:numId w:val="2"/>
        </w:numPr>
        <w:spacing w:after="80" w:before="0"/>
      </w:pPr>
      <w:r>
        <w:rPr>
          <w:rFonts w:ascii="Arial" w:cs="Arial" w:eastAsia="Arial" w:hAnsi="Arial"/>
          <w:color w:val="1A1A2E"/>
          <w:sz w:val="22"/>
          <w:szCs w:val="22"/>
        </w:rPr>
        <w:t xml:space="preserve">Displays main image + thumbnail gallery — clicking a thumb swaps the main image</w:t>
      </w:r>
    </w:p>
    <w:p>
      <w:pPr>
        <w:pStyle w:val="ListParagraph"/>
        <w:numPr>
          <w:ilvl w:val="0"/>
          <w:numId w:val="2"/>
        </w:numPr>
        <w:spacing w:after="80" w:before="0"/>
      </w:pPr>
      <w:r>
        <w:rPr>
          <w:rFonts w:ascii="Arial" w:cs="Arial" w:eastAsia="Arial" w:hAnsi="Arial"/>
          <w:color w:val="1A1A2E"/>
          <w:sz w:val="22"/>
          <w:szCs w:val="22"/>
        </w:rPr>
        <w:t xml:space="preserve">Shows rating stars, discount badge, stock status (in/low/out), warranty and shipping info</w:t>
      </w:r>
    </w:p>
    <w:p>
      <w:pPr>
        <w:pStyle w:val="ListParagraph"/>
        <w:numPr>
          <w:ilvl w:val="0"/>
          <w:numId w:val="2"/>
        </w:numPr>
        <w:spacing w:after="80" w:before="0"/>
      </w:pPr>
      <w:r>
        <w:rPr>
          <w:rFonts w:ascii="Arial" w:cs="Arial" w:eastAsia="Arial" w:hAnsi="Arial"/>
          <w:color w:val="1A1A2E"/>
          <w:sz w:val="22"/>
          <w:szCs w:val="22"/>
        </w:rPr>
        <w:t xml:space="preserve">Add to Cart button updates immediately to "Already in Cart" if the product is in the cart</w:t>
      </w:r>
    </w:p>
    <w:p>
      <w:pPr>
        <w:pStyle w:val="ListParagraph"/>
        <w:numPr>
          <w:ilvl w:val="0"/>
          <w:numId w:val="2"/>
        </w:numPr>
        <w:spacing w:after="80" w:before="0"/>
      </w:pPr>
      <w:r>
        <w:rPr>
          <w:rFonts w:ascii="Arial" w:cs="Arial" w:eastAsia="Arial" w:hAnsi="Arial"/>
          <w:color w:val="1A1A2E"/>
          <w:sz w:val="22"/>
          <w:szCs w:val="22"/>
        </w:rPr>
        <w:t xml:space="preserve">Closes on overlay click, close button, or Escape key</w:t>
      </w:r>
    </w:p>
    <w:p/>
    <w:p>
      <w:pPr>
        <w:pStyle w:val="Heading2"/>
        <w:spacing w:after="120" w:before="320"/>
      </w:pPr>
      <w:r>
        <w:rPr>
          <w:rFonts w:ascii="Arial" w:cs="Arial" w:eastAsia="Arial" w:hAnsi="Arial"/>
          <w:b/>
          <w:bCs/>
          <w:color w:val="2563EB"/>
          <w:sz w:val="28"/>
          <w:szCs w:val="28"/>
        </w:rPr>
        <w:t xml:space="preserve">3.7  js/modules/router.js  —  Router</w:t>
      </w:r>
    </w:p>
    <w:p>
      <w:pPr>
        <w:spacing w:after="120" w:before="0"/>
      </w:pPr>
      <w:r>
        <w:rPr>
          <w:rFonts w:ascii="Arial" w:cs="Arial" w:eastAsia="Arial" w:hAnsi="Arial"/>
          <w:color w:val="1A1A2E"/>
          <w:sz w:val="22"/>
          <w:szCs w:val="22"/>
        </w:rPr>
        <w:t xml:space="preserve">Simple SPA tab router. Hides/shows the three page &lt;div&gt; elements and updates nav button active states. The toolbar is hidden automatically on non-product pages. The last active tab is restored from sessionStorage on reload.</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4. DummyJSON API Reference</w:t>
      </w:r>
    </w:p>
    <w:p>
      <w:pPr>
        <w:spacing w:after="120" w:before="0"/>
      </w:pPr>
      <w:r>
        <w:rPr>
          <w:rFonts w:ascii="Arial" w:cs="Arial" w:eastAsia="Arial" w:hAnsi="Arial"/>
          <w:color w:val="1A1A2E"/>
          <w:sz w:val="22"/>
          <w:szCs w:val="22"/>
        </w:rPr>
        <w:t xml:space="preserve">Base URL: https://dummyjson.com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tblGrid>
      <w:tr>
        <w:trPr>
          <w:tblHeader/>
        </w:trPr>
        <w:tc>
          <w:tcPr>
            <w:tcW w:type="dxa" w:w="42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12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396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Used by</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/products?limit=N&amp;skip=N&amp;select=...</w:t>
            </w:r>
          </w:p>
        </w:tc>
        <w:tc>
          <w:tcPr>
            <w:tcW w:type="dxa" w:w="1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w:t>
            </w:r>
          </w:p>
        </w:tc>
        <w:tc>
          <w:tcPr>
            <w:tcW w:type="dxa" w:w="3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Products.loadPage()</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/products/:id</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GET</w:t>
            </w:r>
          </w:p>
        </w:tc>
        <w:tc>
          <w:tcPr>
            <w:tcW w:type="dxa" w:w="3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Modal.open()</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/products/category/:slug?limit=N&amp;skip=N</w:t>
            </w:r>
          </w:p>
        </w:tc>
        <w:tc>
          <w:tcPr>
            <w:tcW w:type="dxa" w:w="1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w:t>
            </w:r>
          </w:p>
        </w:tc>
        <w:tc>
          <w:tcPr>
            <w:tcW w:type="dxa" w:w="3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Products.loadPage() (filtered)</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/products/search?q=...&amp;limit=N</w:t>
            </w:r>
          </w:p>
        </w:tc>
        <w:tc>
          <w:tcPr>
            <w:tcW w:type="dxa" w:w="1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GET</w:t>
            </w:r>
          </w:p>
        </w:tc>
        <w:tc>
          <w:tcPr>
            <w:tcW w:type="dxa" w:w="3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Search.doSearch()</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/products/categories</w:t>
            </w:r>
          </w:p>
        </w:tc>
        <w:tc>
          <w:tcPr>
            <w:tcW w:type="dxa" w:w="1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GET</w:t>
            </w:r>
          </w:p>
        </w:tc>
        <w:tc>
          <w:tcPr>
            <w:tcW w:type="dxa" w:w="3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Categories.init()</w:t>
            </w:r>
          </w:p>
        </w:tc>
      </w:tr>
    </w:tbl>
    <w:p/>
    <w:p>
      <w:pPr>
        <w:spacing w:after="120" w:before="0"/>
      </w:pPr>
      <w:r>
        <w:rPr>
          <w:rFonts w:ascii="Arial" w:cs="Arial" w:eastAsia="Arial" w:hAnsi="Arial"/>
          <w:color w:val="1A1A2E"/>
          <w:sz w:val="22"/>
          <w:szCs w:val="22"/>
        </w:rPr>
        <w:t xml:space="preserve">The select parameter on /products limits the response fields to id, title, price, thumbnail, category, rating, discountPercentage, brand, stock — reducing payload size significantly versus fetching full objects during listing.</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5. Data Flow Diagrams</w:t>
      </w:r>
    </w:p>
    <w:p>
      <w:pPr>
        <w:pStyle w:val="Heading2"/>
        <w:spacing w:after="120" w:before="320"/>
      </w:pPr>
      <w:r>
        <w:rPr>
          <w:rFonts w:ascii="Arial" w:cs="Arial" w:eastAsia="Arial" w:hAnsi="Arial"/>
          <w:b/>
          <w:bCs/>
          <w:color w:val="2563EB"/>
          <w:sz w:val="28"/>
          <w:szCs w:val="28"/>
        </w:rPr>
        <w:t xml:space="preserve">5.1 Application Bootstrap</w:t>
      </w:r>
    </w:p>
    <w:p>
      <w:pPr>
        <w:spacing w:after="120" w:before="0"/>
      </w:pPr>
      <w:r>
        <w:rPr>
          <w:rFonts w:ascii="Arial" w:cs="Arial" w:eastAsia="Arial" w:hAnsi="Arial"/>
          <w:color w:val="1A1A2E"/>
          <w:sz w:val="22"/>
          <w:szCs w:val="22"/>
        </w:rPr>
        <w:t xml:space="preserve">Sequence from page load to first render:</w:t>
      </w:r>
    </w:p>
    <w:p/>
    <w:p>
      <w:pPr>
        <w:shd w:fill="F1F5F9" w:val="clear"/>
        <w:spacing w:after="60" w:before="0"/>
        <w:ind w:left="480"/>
      </w:pPr>
      <w:r>
        <w:rPr>
          <w:rFonts w:ascii="Courier New" w:cs="Courier New" w:eastAsia="Courier New" w:hAnsi="Courier New"/>
          <w:color w:val="1E40AF"/>
          <w:sz w:val="18"/>
          <w:szCs w:val="18"/>
        </w:rPr>
        <w:t xml:space="preserve">DOMContentLoaded</w:t>
      </w:r>
    </w:p>
    <w:p>
      <w:pPr>
        <w:shd w:fill="F1F5F9" w:val="clear"/>
        <w:spacing w:after="60" w:before="0"/>
        <w:ind w:left="480"/>
      </w:pPr>
      <w:r>
        <w:rPr>
          <w:rFonts w:ascii="Courier New" w:cs="Courier New" w:eastAsia="Courier New" w:hAnsi="Courier New"/>
          <w:color w:val="1E40AF"/>
          <w:sz w:val="18"/>
          <w:szCs w:val="18"/>
        </w:rPr>
        <w:t xml:space="preserve">  └─ app.js</w:t>
      </w:r>
    </w:p>
    <w:p>
      <w:pPr>
        <w:shd w:fill="F1F5F9" w:val="clear"/>
        <w:spacing w:after="60" w:before="0"/>
        <w:ind w:left="480"/>
      </w:pPr>
      <w:r>
        <w:rPr>
          <w:rFonts w:ascii="Courier New" w:cs="Courier New" w:eastAsia="Courier New" w:hAnsi="Courier New"/>
          <w:color w:val="1E40AF"/>
          <w:sz w:val="18"/>
          <w:szCs w:val="18"/>
        </w:rPr>
        <w:t xml:space="preserve">       ├─ Router.init()        → sets active tab from sessionStorage</w:t>
      </w:r>
    </w:p>
    <w:p>
      <w:pPr>
        <w:shd w:fill="F1F5F9" w:val="clear"/>
        <w:spacing w:after="60" w:before="0"/>
        <w:ind w:left="480"/>
      </w:pPr>
      <w:r>
        <w:rPr>
          <w:rFonts w:ascii="Courier New" w:cs="Courier New" w:eastAsia="Courier New" w:hAnsi="Courier New"/>
          <w:color w:val="1E40AF"/>
          <w:sz w:val="18"/>
          <w:szCs w:val="18"/>
        </w:rPr>
        <w:t xml:space="preserve">       ├─ Cart.init()          → loads cart from localStorage, renders badge</w:t>
      </w:r>
    </w:p>
    <w:p>
      <w:pPr>
        <w:shd w:fill="F1F5F9" w:val="clear"/>
        <w:spacing w:after="60" w:before="0"/>
        <w:ind w:left="480"/>
      </w:pPr>
      <w:r>
        <w:rPr>
          <w:rFonts w:ascii="Courier New" w:cs="Courier New" w:eastAsia="Courier New" w:hAnsi="Courier New"/>
          <w:color w:val="1E40AF"/>
          <w:sz w:val="18"/>
          <w:szCs w:val="18"/>
        </w:rPr>
        <w:t xml:space="preserve">       ├─ Modal.init()         → attaches close event listeners</w:t>
      </w:r>
    </w:p>
    <w:p>
      <w:pPr>
        <w:shd w:fill="F1F5F9" w:val="clear"/>
        <w:spacing w:after="60" w:before="0"/>
        <w:ind w:left="480"/>
      </w:pPr>
      <w:r>
        <w:rPr>
          <w:rFonts w:ascii="Courier New" w:cs="Courier New" w:eastAsia="Courier New" w:hAnsi="Courier New"/>
          <w:color w:val="1E40AF"/>
          <w:sz w:val="18"/>
          <w:szCs w:val="18"/>
        </w:rPr>
        <w:t xml:space="preserve">       ├─ Search.init()        → pre-populates last search from sessionStorage</w:t>
      </w:r>
    </w:p>
    <w:p>
      <w:pPr>
        <w:shd w:fill="F1F5F9" w:val="clear"/>
        <w:spacing w:after="60" w:before="0"/>
        <w:ind w:left="480"/>
      </w:pPr>
      <w:r>
        <w:rPr>
          <w:rFonts w:ascii="Courier New" w:cs="Courier New" w:eastAsia="Courier New" w:hAnsi="Courier New"/>
          <w:color w:val="1E40AF"/>
          <w:sz w:val="18"/>
          <w:szCs w:val="18"/>
        </w:rPr>
        <w:t xml:space="preserve">       └─ Promise.all([</w:t>
      </w:r>
    </w:p>
    <w:p>
      <w:pPr>
        <w:shd w:fill="F1F5F9" w:val="clear"/>
        <w:spacing w:after="60" w:before="0"/>
        <w:ind w:left="480"/>
      </w:pPr>
      <w:r>
        <w:rPr>
          <w:rFonts w:ascii="Courier New" w:cs="Courier New" w:eastAsia="Courier New" w:hAnsi="Courier New"/>
          <w:color w:val="1E40AF"/>
          <w:sz w:val="18"/>
          <w:szCs w:val="18"/>
        </w:rPr>
        <w:t xml:space="preserve">             Categories.init() → GET /products/categories → render grid</w:t>
      </w:r>
    </w:p>
    <w:p>
      <w:pPr>
        <w:shd w:fill="F1F5F9" w:val="clear"/>
        <w:spacing w:after="60" w:before="0"/>
        <w:ind w:left="480"/>
      </w:pPr>
      <w:r>
        <w:rPr>
          <w:rFonts w:ascii="Courier New" w:cs="Courier New" w:eastAsia="Courier New" w:hAnsi="Courier New"/>
          <w:color w:val="1E40AF"/>
          <w:sz w:val="18"/>
          <w:szCs w:val="18"/>
        </w:rPr>
        <w:t xml:space="preserve">             Products.init()   → GET /products?limit=20   → render cards</w:t>
      </w:r>
    </w:p>
    <w:p>
      <w:pPr>
        <w:shd w:fill="F1F5F9" w:val="clear"/>
        <w:spacing w:after="60" w:before="0"/>
        <w:ind w:left="480"/>
      </w:pPr>
      <w:r>
        <w:rPr>
          <w:rFonts w:ascii="Courier New" w:cs="Courier New" w:eastAsia="Courier New" w:hAnsi="Courier New"/>
          <w:color w:val="1E40AF"/>
          <w:sz w:val="18"/>
          <w:szCs w:val="18"/>
        </w:rPr>
        <w:t xml:space="preserve">          ])</w:t>
      </w:r>
    </w:p>
    <w:p/>
    <w:p>
      <w:pPr>
        <w:pStyle w:val="Heading2"/>
        <w:spacing w:after="120" w:before="320"/>
      </w:pPr>
      <w:r>
        <w:rPr>
          <w:rFonts w:ascii="Arial" w:cs="Arial" w:eastAsia="Arial" w:hAnsi="Arial"/>
          <w:b/>
          <w:bCs/>
          <w:color w:val="2563EB"/>
          <w:sz w:val="28"/>
          <w:szCs w:val="28"/>
        </w:rPr>
        <w:t xml:space="preserve">5.2 Add to Cart Flow</w:t>
      </w:r>
    </w:p>
    <w:p>
      <w:pPr>
        <w:shd w:fill="F1F5F9" w:val="clear"/>
        <w:spacing w:after="60" w:before="0"/>
        <w:ind w:left="480"/>
      </w:pPr>
      <w:r>
        <w:rPr>
          <w:rFonts w:ascii="Courier New" w:cs="Courier New" w:eastAsia="Courier New" w:hAnsi="Courier New"/>
          <w:color w:val="1E40AF"/>
          <w:sz w:val="18"/>
          <w:szCs w:val="18"/>
        </w:rPr>
        <w:t xml:space="preserve">User clicks "+ Add to Cart"</w:t>
      </w:r>
    </w:p>
    <w:p>
      <w:pPr>
        <w:shd w:fill="F1F5F9" w:val="clear"/>
        <w:spacing w:after="60" w:before="0"/>
        <w:ind w:left="480"/>
      </w:pPr>
      <w:r>
        <w:rPr>
          <w:rFonts w:ascii="Courier New" w:cs="Courier New" w:eastAsia="Courier New" w:hAnsi="Courier New"/>
          <w:color w:val="1E40AF"/>
          <w:sz w:val="18"/>
          <w:szCs w:val="18"/>
        </w:rPr>
        <w:t xml:space="preserve">  └─ Cart.add(product)</w:t>
      </w:r>
    </w:p>
    <w:p>
      <w:pPr>
        <w:shd w:fill="F1F5F9" w:val="clear"/>
        <w:spacing w:after="60" w:before="0"/>
        <w:ind w:left="480"/>
      </w:pPr>
      <w:r>
        <w:rPr>
          <w:rFonts w:ascii="Courier New" w:cs="Courier New" w:eastAsia="Courier New" w:hAnsi="Courier New"/>
          <w:color w:val="1E40AF"/>
          <w:sz w:val="18"/>
          <w:szCs w:val="18"/>
        </w:rPr>
        <w:t xml:space="preserve">       ├─ Map.set / qty++</w:t>
      </w:r>
    </w:p>
    <w:p>
      <w:pPr>
        <w:shd w:fill="F1F5F9" w:val="clear"/>
        <w:spacing w:after="60" w:before="0"/>
        <w:ind w:left="480"/>
      </w:pPr>
      <w:r>
        <w:rPr>
          <w:rFonts w:ascii="Courier New" w:cs="Courier New" w:eastAsia="Courier New" w:hAnsi="Courier New"/>
          <w:color w:val="1E40AF"/>
          <w:sz w:val="18"/>
          <w:szCs w:val="18"/>
        </w:rPr>
        <w:t xml:space="preserve">       ├─ localStorage.setItem("shopmanager_cart", JSON.stringify(items))</w:t>
      </w:r>
    </w:p>
    <w:p>
      <w:pPr>
        <w:shd w:fill="F1F5F9" w:val="clear"/>
        <w:spacing w:after="60" w:before="0"/>
        <w:ind w:left="480"/>
      </w:pPr>
      <w:r>
        <w:rPr>
          <w:rFonts w:ascii="Courier New" w:cs="Courier New" w:eastAsia="Courier New" w:hAnsi="Courier New"/>
          <w:color w:val="1E40AF"/>
          <w:sz w:val="18"/>
          <w:szCs w:val="18"/>
        </w:rPr>
        <w:t xml:space="preserve">       ├─ _render()  → rebuilds cart sidebar HTML</w:t>
      </w:r>
    </w:p>
    <w:p>
      <w:pPr>
        <w:shd w:fill="F1F5F9" w:val="clear"/>
        <w:spacing w:after="60" w:before="0"/>
        <w:ind w:left="480"/>
      </w:pPr>
      <w:r>
        <w:rPr>
          <w:rFonts w:ascii="Courier New" w:cs="Courier New" w:eastAsia="Courier New" w:hAnsi="Courier New"/>
          <w:color w:val="1E40AF"/>
          <w:sz w:val="18"/>
          <w:szCs w:val="18"/>
        </w:rPr>
        <w:t xml:space="preserve">       ├─ _updateCount()  → updates navbar badge (animation bump)</w:t>
      </w:r>
    </w:p>
    <w:p>
      <w:pPr>
        <w:shd w:fill="F1F5F9" w:val="clear"/>
        <w:spacing w:after="60" w:before="0"/>
        <w:ind w:left="480"/>
      </w:pPr>
      <w:r>
        <w:rPr>
          <w:rFonts w:ascii="Courier New" w:cs="Courier New" w:eastAsia="Courier New" w:hAnsi="Courier New"/>
          <w:color w:val="1E40AF"/>
          <w:sz w:val="18"/>
          <w:szCs w:val="18"/>
        </w:rPr>
        <w:t xml:space="preserve">       └─ Toast.show("... added to cart", "success")</w:t>
      </w:r>
    </w:p>
    <w:p/>
    <w:p>
      <w:pPr>
        <w:pStyle w:val="Heading2"/>
        <w:spacing w:after="120" w:before="320"/>
      </w:pPr>
      <w:r>
        <w:rPr>
          <w:rFonts w:ascii="Arial" w:cs="Arial" w:eastAsia="Arial" w:hAnsi="Arial"/>
          <w:b/>
          <w:bCs/>
          <w:color w:val="2563EB"/>
          <w:sz w:val="28"/>
          <w:szCs w:val="28"/>
        </w:rPr>
        <w:t xml:space="preserve">5.3 Search Flow</w:t>
      </w:r>
    </w:p>
    <w:p>
      <w:pPr>
        <w:shd w:fill="F1F5F9" w:val="clear"/>
        <w:spacing w:after="60" w:before="0"/>
        <w:ind w:left="480"/>
      </w:pPr>
      <w:r>
        <w:rPr>
          <w:rFonts w:ascii="Courier New" w:cs="Courier New" w:eastAsia="Courier New" w:hAnsi="Courier New"/>
          <w:color w:val="1E40AF"/>
          <w:sz w:val="18"/>
          <w:szCs w:val="18"/>
        </w:rPr>
        <w:t xml:space="preserve">User types in search box + presses Enter or clicks Search</w:t>
      </w:r>
    </w:p>
    <w:p>
      <w:pPr>
        <w:shd w:fill="F1F5F9" w:val="clear"/>
        <w:spacing w:after="60" w:before="0"/>
        <w:ind w:left="480"/>
      </w:pPr>
      <w:r>
        <w:rPr>
          <w:rFonts w:ascii="Courier New" w:cs="Courier New" w:eastAsia="Courier New" w:hAnsi="Courier New"/>
          <w:color w:val="1E40AF"/>
          <w:sz w:val="18"/>
          <w:szCs w:val="18"/>
        </w:rPr>
        <w:t xml:space="preserve">  └─ Search.doSearch(query)</w:t>
      </w:r>
    </w:p>
    <w:p>
      <w:pPr>
        <w:shd w:fill="F1F5F9" w:val="clear"/>
        <w:spacing w:after="60" w:before="0"/>
        <w:ind w:left="480"/>
      </w:pPr>
      <w:r>
        <w:rPr>
          <w:rFonts w:ascii="Courier New" w:cs="Courier New" w:eastAsia="Courier New" w:hAnsi="Courier New"/>
          <w:color w:val="1E40AF"/>
          <w:sz w:val="18"/>
          <w:szCs w:val="18"/>
        </w:rPr>
        <w:t xml:space="preserve">       ├─ _validate(query)   → check length, type</w:t>
      </w:r>
    </w:p>
    <w:p>
      <w:pPr>
        <w:shd w:fill="F1F5F9" w:val="clear"/>
        <w:spacing w:after="60" w:before="0"/>
        <w:ind w:left="480"/>
      </w:pPr>
      <w:r>
        <w:rPr>
          <w:rFonts w:ascii="Courier New" w:cs="Courier New" w:eastAsia="Courier New" w:hAnsi="Courier New"/>
          <w:color w:val="1E40AF"/>
          <w:sz w:val="18"/>
          <w:szCs w:val="18"/>
        </w:rPr>
        <w:t xml:space="preserve">       ├─ sessionStorage.set("last_search", query)</w:t>
      </w:r>
    </w:p>
    <w:p>
      <w:pPr>
        <w:shd w:fill="F1F5F9" w:val="clear"/>
        <w:spacing w:after="60" w:before="0"/>
        <w:ind w:left="480"/>
      </w:pPr>
      <w:r>
        <w:rPr>
          <w:rFonts w:ascii="Courier New" w:cs="Courier New" w:eastAsia="Courier New" w:hAnsi="Courier New"/>
          <w:color w:val="1E40AF"/>
          <w:sz w:val="18"/>
          <w:szCs w:val="18"/>
        </w:rPr>
        <w:t xml:space="preserve">       ├─ show skeleton loaders</w:t>
      </w:r>
    </w:p>
    <w:p>
      <w:pPr>
        <w:shd w:fill="F1F5F9" w:val="clear"/>
        <w:spacing w:after="60" w:before="0"/>
        <w:ind w:left="480"/>
      </w:pPr>
      <w:r>
        <w:rPr>
          <w:rFonts w:ascii="Courier New" w:cs="Courier New" w:eastAsia="Courier New" w:hAnsi="Courier New"/>
          <w:color w:val="1E40AF"/>
          <w:sz w:val="18"/>
          <w:szCs w:val="18"/>
        </w:rPr>
        <w:t xml:space="preserve">       ├─ await API.searchProducts(query, 30)</w:t>
      </w:r>
    </w:p>
    <w:p>
      <w:pPr>
        <w:shd w:fill="F1F5F9" w:val="clear"/>
        <w:spacing w:after="60" w:before="0"/>
        <w:ind w:left="480"/>
      </w:pPr>
      <w:r>
        <w:rPr>
          <w:rFonts w:ascii="Courier New" w:cs="Courier New" w:eastAsia="Courier New" w:hAnsi="Courier New"/>
          <w:color w:val="1E40AF"/>
          <w:sz w:val="18"/>
          <w:szCs w:val="18"/>
        </w:rPr>
        <w:t xml:space="preserve">       │    └─ fetch("https://dummyjson.com/products/search?q=...")</w:t>
      </w:r>
    </w:p>
    <w:p>
      <w:pPr>
        <w:shd w:fill="F1F5F9" w:val="clear"/>
        <w:spacing w:after="60" w:before="0"/>
        <w:ind w:left="480"/>
      </w:pPr>
      <w:r>
        <w:rPr>
          <w:rFonts w:ascii="Courier New" w:cs="Courier New" w:eastAsia="Courier New" w:hAnsi="Courier New"/>
          <w:color w:val="1E40AF"/>
          <w:sz w:val="18"/>
          <w:szCs w:val="18"/>
        </w:rPr>
        <w:t xml:space="preserve">       └─ render result cards with cart + modal event listeners</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6. UI Features</w:t>
      </w:r>
    </w:p>
    <w:p>
      <w:pPr>
        <w:pStyle w:val="Heading2"/>
        <w:spacing w:after="120" w:before="320"/>
      </w:pPr>
      <w:r>
        <w:rPr>
          <w:rFonts w:ascii="Arial" w:cs="Arial" w:eastAsia="Arial" w:hAnsi="Arial"/>
          <w:b/>
          <w:bCs/>
          <w:color w:val="2563EB"/>
          <w:sz w:val="28"/>
          <w:szCs w:val="28"/>
        </w:rPr>
        <w:t xml:space="preserve">6.1 Products Page</w:t>
      </w:r>
    </w:p>
    <w:p>
      <w:pPr>
        <w:pStyle w:val="ListParagraph"/>
        <w:numPr>
          <w:ilvl w:val="0"/>
          <w:numId w:val="2"/>
        </w:numPr>
        <w:spacing w:after="80" w:before="0"/>
      </w:pPr>
      <w:r>
        <w:rPr>
          <w:rFonts w:ascii="Arial" w:cs="Arial" w:eastAsia="Arial" w:hAnsi="Arial"/>
          <w:color w:val="1A1A2E"/>
          <w:sz w:val="22"/>
          <w:szCs w:val="22"/>
        </w:rPr>
        <w:t xml:space="preserve">20 products per page with dynamic pagination (ellipsis for large counts)</w:t>
      </w:r>
    </w:p>
    <w:p>
      <w:pPr>
        <w:pStyle w:val="ListParagraph"/>
        <w:numPr>
          <w:ilvl w:val="0"/>
          <w:numId w:val="2"/>
        </w:numPr>
        <w:spacing w:after="80" w:before="0"/>
      </w:pPr>
      <w:r>
        <w:rPr>
          <w:rFonts w:ascii="Arial" w:cs="Arial" w:eastAsia="Arial" w:hAnsi="Arial"/>
          <w:color w:val="1A1A2E"/>
          <w:sz w:val="22"/>
          <w:szCs w:val="22"/>
        </w:rPr>
        <w:t xml:space="preserve">Filter by category via dropdown (populated from the API)</w:t>
      </w:r>
    </w:p>
    <w:p>
      <w:pPr>
        <w:pStyle w:val="ListParagraph"/>
        <w:numPr>
          <w:ilvl w:val="0"/>
          <w:numId w:val="2"/>
        </w:numPr>
        <w:spacing w:after="80" w:before="0"/>
      </w:pPr>
      <w:r>
        <w:rPr>
          <w:rFonts w:ascii="Arial" w:cs="Arial" w:eastAsia="Arial" w:hAnsi="Arial"/>
          <w:color w:val="1A1A2E"/>
          <w:sz w:val="22"/>
          <w:szCs w:val="22"/>
        </w:rPr>
        <w:t xml:space="preserve">Sort by price ascending/descending, rating, or name A–Z (client-side)</w:t>
      </w:r>
    </w:p>
    <w:p>
      <w:pPr>
        <w:pStyle w:val="ListParagraph"/>
        <w:numPr>
          <w:ilvl w:val="0"/>
          <w:numId w:val="2"/>
        </w:numPr>
        <w:spacing w:after="80" w:before="0"/>
      </w:pPr>
      <w:r>
        <w:rPr>
          <w:rFonts w:ascii="Arial" w:cs="Arial" w:eastAsia="Arial" w:hAnsi="Arial"/>
          <w:color w:val="1A1A2E"/>
          <w:sz w:val="22"/>
          <w:szCs w:val="22"/>
        </w:rPr>
        <w:t xml:space="preserve">Live debounced search within the current product set</w:t>
      </w:r>
    </w:p>
    <w:p>
      <w:pPr>
        <w:pStyle w:val="ListParagraph"/>
        <w:numPr>
          <w:ilvl w:val="0"/>
          <w:numId w:val="2"/>
        </w:numPr>
        <w:spacing w:after="80" w:before="0"/>
      </w:pPr>
      <w:r>
        <w:rPr>
          <w:rFonts w:ascii="Arial" w:cs="Arial" w:eastAsia="Arial" w:hAnsi="Arial"/>
          <w:color w:val="1A1A2E"/>
          <w:sz w:val="22"/>
          <w:szCs w:val="22"/>
        </w:rPr>
        <w:t xml:space="preserve">Grid view (auto-fill columns) or list view — preference saved to localStorage</w:t>
      </w:r>
    </w:p>
    <w:p>
      <w:pPr>
        <w:pStyle w:val="ListParagraph"/>
        <w:numPr>
          <w:ilvl w:val="0"/>
          <w:numId w:val="2"/>
        </w:numPr>
        <w:spacing w:after="80" w:before="0"/>
      </w:pPr>
      <w:r>
        <w:rPr>
          <w:rFonts w:ascii="Arial" w:cs="Arial" w:eastAsia="Arial" w:hAnsi="Arial"/>
          <w:color w:val="1A1A2E"/>
          <w:sz w:val="22"/>
          <w:szCs w:val="22"/>
        </w:rPr>
        <w:t xml:space="preserve">Skeleton loading cards while API requests are in flight</w:t>
      </w:r>
    </w:p>
    <w:p>
      <w:pPr>
        <w:pStyle w:val="ListParagraph"/>
        <w:numPr>
          <w:ilvl w:val="0"/>
          <w:numId w:val="2"/>
        </w:numPr>
        <w:spacing w:after="80" w:before="0"/>
      </w:pPr>
      <w:r>
        <w:rPr>
          <w:rFonts w:ascii="Arial" w:cs="Arial" w:eastAsia="Arial" w:hAnsi="Arial"/>
          <w:color w:val="1A1A2E"/>
          <w:sz w:val="22"/>
          <w:szCs w:val="22"/>
        </w:rPr>
        <w:t xml:space="preserve">Discount badges shown when discountPercentage &gt; 0</w:t>
      </w:r>
    </w:p>
    <w:p/>
    <w:p>
      <w:pPr>
        <w:pStyle w:val="Heading2"/>
        <w:spacing w:after="120" w:before="320"/>
      </w:pPr>
      <w:r>
        <w:rPr>
          <w:rFonts w:ascii="Arial" w:cs="Arial" w:eastAsia="Arial" w:hAnsi="Arial"/>
          <w:b/>
          <w:bCs/>
          <w:color w:val="2563EB"/>
          <w:sz w:val="28"/>
          <w:szCs w:val="28"/>
        </w:rPr>
        <w:t xml:space="preserve">6.2 Categories Page</w:t>
      </w:r>
    </w:p>
    <w:p>
      <w:pPr>
        <w:pStyle w:val="ListParagraph"/>
        <w:numPr>
          <w:ilvl w:val="0"/>
          <w:numId w:val="2"/>
        </w:numPr>
        <w:spacing w:after="80" w:before="0"/>
      </w:pPr>
      <w:r>
        <w:rPr>
          <w:rFonts w:ascii="Arial" w:cs="Arial" w:eastAsia="Arial" w:hAnsi="Arial"/>
          <w:color w:val="1A1A2E"/>
          <w:sz w:val="22"/>
          <w:szCs w:val="22"/>
        </w:rPr>
        <w:t xml:space="preserve">All categories displayed as emoji-icon cards</w:t>
      </w:r>
    </w:p>
    <w:p>
      <w:pPr>
        <w:pStyle w:val="ListParagraph"/>
        <w:numPr>
          <w:ilvl w:val="0"/>
          <w:numId w:val="2"/>
        </w:numPr>
        <w:spacing w:after="80" w:before="0"/>
      </w:pPr>
      <w:r>
        <w:rPr>
          <w:rFonts w:ascii="Arial" w:cs="Arial" w:eastAsia="Arial" w:hAnsi="Arial"/>
          <w:color w:val="1A1A2E"/>
          <w:sz w:val="22"/>
          <w:szCs w:val="22"/>
        </w:rPr>
        <w:t xml:space="preserve">Clicking a category switches to the Products tab and applies the filter automatically</w:t>
      </w:r>
    </w:p>
    <w:p/>
    <w:p>
      <w:pPr>
        <w:pStyle w:val="Heading2"/>
        <w:spacing w:after="120" w:before="320"/>
      </w:pPr>
      <w:r>
        <w:rPr>
          <w:rFonts w:ascii="Arial" w:cs="Arial" w:eastAsia="Arial" w:hAnsi="Arial"/>
          <w:b/>
          <w:bCs/>
          <w:color w:val="2563EB"/>
          <w:sz w:val="28"/>
          <w:szCs w:val="28"/>
        </w:rPr>
        <w:t xml:space="preserve">6.3 Search Page</w:t>
      </w:r>
    </w:p>
    <w:p>
      <w:pPr>
        <w:pStyle w:val="ListParagraph"/>
        <w:numPr>
          <w:ilvl w:val="0"/>
          <w:numId w:val="2"/>
        </w:numPr>
        <w:spacing w:after="80" w:before="0"/>
      </w:pPr>
      <w:r>
        <w:rPr>
          <w:rFonts w:ascii="Arial" w:cs="Arial" w:eastAsia="Arial" w:hAnsi="Arial"/>
          <w:color w:val="1A1A2E"/>
          <w:sz w:val="22"/>
          <w:szCs w:val="22"/>
        </w:rPr>
        <w:t xml:space="preserve">Full API-backed search (not just client-side filter)</w:t>
      </w:r>
    </w:p>
    <w:p>
      <w:pPr>
        <w:pStyle w:val="ListParagraph"/>
        <w:numPr>
          <w:ilvl w:val="0"/>
          <w:numId w:val="2"/>
        </w:numPr>
        <w:spacing w:after="80" w:before="0"/>
      </w:pPr>
      <w:r>
        <w:rPr>
          <w:rFonts w:ascii="Arial" w:cs="Arial" w:eastAsia="Arial" w:hAnsi="Arial"/>
          <w:color w:val="1A1A2E"/>
          <w:sz w:val="22"/>
          <w:szCs w:val="22"/>
        </w:rPr>
        <w:t xml:space="preserve">Input validation with descriptive error toasts</w:t>
      </w:r>
    </w:p>
    <w:p>
      <w:pPr>
        <w:pStyle w:val="ListParagraph"/>
        <w:numPr>
          <w:ilvl w:val="0"/>
          <w:numId w:val="2"/>
        </w:numPr>
        <w:spacing w:after="80" w:before="0"/>
      </w:pPr>
      <w:r>
        <w:rPr>
          <w:rFonts w:ascii="Arial" w:cs="Arial" w:eastAsia="Arial" w:hAnsi="Arial"/>
          <w:color w:val="1A1A2E"/>
          <w:sz w:val="22"/>
          <w:szCs w:val="22"/>
        </w:rPr>
        <w:t xml:space="preserve">Last query persisted in sessionStorage</w:t>
      </w:r>
    </w:p>
    <w:p>
      <w:pPr>
        <w:pStyle w:val="ListParagraph"/>
        <w:numPr>
          <w:ilvl w:val="0"/>
          <w:numId w:val="2"/>
        </w:numPr>
        <w:spacing w:after="80" w:before="0"/>
      </w:pPr>
      <w:r>
        <w:rPr>
          <w:rFonts w:ascii="Arial" w:cs="Arial" w:eastAsia="Arial" w:hAnsi="Arial"/>
          <w:color w:val="1A1A2E"/>
          <w:sz w:val="22"/>
          <w:szCs w:val="22"/>
        </w:rPr>
        <w:t xml:space="preserve">Results displayed in the same card format as the products page</w:t>
      </w:r>
    </w:p>
    <w:p/>
    <w:p>
      <w:pPr>
        <w:pStyle w:val="Heading2"/>
        <w:spacing w:after="120" w:before="320"/>
      </w:pPr>
      <w:r>
        <w:rPr>
          <w:rFonts w:ascii="Arial" w:cs="Arial" w:eastAsia="Arial" w:hAnsi="Arial"/>
          <w:b/>
          <w:bCs/>
          <w:color w:val="2563EB"/>
          <w:sz w:val="28"/>
          <w:szCs w:val="28"/>
        </w:rPr>
        <w:t xml:space="preserve">6.4 Product Modal</w:t>
      </w:r>
    </w:p>
    <w:p>
      <w:pPr>
        <w:pStyle w:val="ListParagraph"/>
        <w:numPr>
          <w:ilvl w:val="0"/>
          <w:numId w:val="2"/>
        </w:numPr>
        <w:spacing w:after="80" w:before="0"/>
      </w:pPr>
      <w:r>
        <w:rPr>
          <w:rFonts w:ascii="Arial" w:cs="Arial" w:eastAsia="Arial" w:hAnsi="Arial"/>
          <w:color w:val="1A1A2E"/>
          <w:sz w:val="22"/>
          <w:szCs w:val="22"/>
        </w:rPr>
        <w:t xml:space="preserve">Full product details: description, brand, tags, stock, warranty, shipping info</w:t>
      </w:r>
    </w:p>
    <w:p>
      <w:pPr>
        <w:pStyle w:val="ListParagraph"/>
        <w:numPr>
          <w:ilvl w:val="0"/>
          <w:numId w:val="2"/>
        </w:numPr>
        <w:spacing w:after="80" w:before="0"/>
      </w:pPr>
      <w:r>
        <w:rPr>
          <w:rFonts w:ascii="Arial" w:cs="Arial" w:eastAsia="Arial" w:hAnsi="Arial"/>
          <w:color w:val="1A1A2E"/>
          <w:sz w:val="22"/>
          <w:szCs w:val="22"/>
        </w:rPr>
        <w:t xml:space="preserve">Image gallery with thumbnail navigation</w:t>
      </w:r>
    </w:p>
    <w:p>
      <w:pPr>
        <w:pStyle w:val="ListParagraph"/>
        <w:numPr>
          <w:ilvl w:val="0"/>
          <w:numId w:val="2"/>
        </w:numPr>
        <w:spacing w:after="80" w:before="0"/>
      </w:pPr>
      <w:r>
        <w:rPr>
          <w:rFonts w:ascii="Arial" w:cs="Arial" w:eastAsia="Arial" w:hAnsi="Arial"/>
          <w:color w:val="1A1A2E"/>
          <w:sz w:val="22"/>
          <w:szCs w:val="22"/>
        </w:rPr>
        <w:t xml:space="preserve">Discount badge + original/discounted price display</w:t>
      </w:r>
    </w:p>
    <w:p>
      <w:pPr>
        <w:pStyle w:val="ListParagraph"/>
        <w:numPr>
          <w:ilvl w:val="0"/>
          <w:numId w:val="2"/>
        </w:numPr>
        <w:spacing w:after="80" w:before="0"/>
      </w:pPr>
      <w:r>
        <w:rPr>
          <w:rFonts w:ascii="Arial" w:cs="Arial" w:eastAsia="Arial" w:hAnsi="Arial"/>
          <w:color w:val="1A1A2E"/>
          <w:sz w:val="22"/>
          <w:szCs w:val="22"/>
        </w:rPr>
        <w:t xml:space="preserve">Star rating and review count from API data</w:t>
      </w:r>
    </w:p>
    <w:p>
      <w:pPr>
        <w:pStyle w:val="ListParagraph"/>
        <w:numPr>
          <w:ilvl w:val="0"/>
          <w:numId w:val="2"/>
        </w:numPr>
        <w:spacing w:after="80" w:before="0"/>
      </w:pPr>
      <w:r>
        <w:rPr>
          <w:rFonts w:ascii="Arial" w:cs="Arial" w:eastAsia="Arial" w:hAnsi="Arial"/>
          <w:color w:val="1A1A2E"/>
          <w:sz w:val="22"/>
          <w:szCs w:val="22"/>
        </w:rPr>
        <w:t xml:space="preserve">Add to Cart integration — button reflects current cart state</w:t>
      </w:r>
    </w:p>
    <w:p/>
    <w:p>
      <w:pPr>
        <w:pStyle w:val="Heading2"/>
        <w:spacing w:after="120" w:before="320"/>
      </w:pPr>
      <w:r>
        <w:rPr>
          <w:rFonts w:ascii="Arial" w:cs="Arial" w:eastAsia="Arial" w:hAnsi="Arial"/>
          <w:b/>
          <w:bCs/>
          <w:color w:val="2563EB"/>
          <w:sz w:val="28"/>
          <w:szCs w:val="28"/>
        </w:rPr>
        <w:t xml:space="preserve">6.5 Cart Sidebar</w:t>
      </w:r>
    </w:p>
    <w:p>
      <w:pPr>
        <w:pStyle w:val="ListParagraph"/>
        <w:numPr>
          <w:ilvl w:val="0"/>
          <w:numId w:val="2"/>
        </w:numPr>
        <w:spacing w:after="80" w:before="0"/>
      </w:pPr>
      <w:r>
        <w:rPr>
          <w:rFonts w:ascii="Arial" w:cs="Arial" w:eastAsia="Arial" w:hAnsi="Arial"/>
          <w:color w:val="1A1A2E"/>
          <w:sz w:val="22"/>
          <w:szCs w:val="22"/>
        </w:rPr>
        <w:t xml:space="preserve">Slides in from the right over a blurred overlay</w:t>
      </w:r>
    </w:p>
    <w:p>
      <w:pPr>
        <w:pStyle w:val="ListParagraph"/>
        <w:numPr>
          <w:ilvl w:val="0"/>
          <w:numId w:val="2"/>
        </w:numPr>
        <w:spacing w:after="80" w:before="0"/>
      </w:pPr>
      <w:r>
        <w:rPr>
          <w:rFonts w:ascii="Arial" w:cs="Arial" w:eastAsia="Arial" w:hAnsi="Arial"/>
          <w:color w:val="1A1A2E"/>
          <w:sz w:val="22"/>
          <w:szCs w:val="22"/>
        </w:rPr>
        <w:t xml:space="preserve">Per-item quantity controls (+ / −) with instant total recalculation</w:t>
      </w:r>
    </w:p>
    <w:p>
      <w:pPr>
        <w:pStyle w:val="ListParagraph"/>
        <w:numPr>
          <w:ilvl w:val="0"/>
          <w:numId w:val="2"/>
        </w:numPr>
        <w:spacing w:after="80" w:before="0"/>
      </w:pPr>
      <w:r>
        <w:rPr>
          <w:rFonts w:ascii="Arial" w:cs="Arial" w:eastAsia="Arial" w:hAnsi="Arial"/>
          <w:color w:val="1A1A2E"/>
          <w:sz w:val="22"/>
          <w:szCs w:val="22"/>
        </w:rPr>
        <w:t xml:space="preserve">Remove individual items or clear the entire cart</w:t>
      </w:r>
    </w:p>
    <w:p>
      <w:pPr>
        <w:pStyle w:val="ListParagraph"/>
        <w:numPr>
          <w:ilvl w:val="0"/>
          <w:numId w:val="2"/>
        </w:numPr>
        <w:spacing w:after="80" w:before="0"/>
      </w:pPr>
      <w:r>
        <w:rPr>
          <w:rFonts w:ascii="Arial" w:cs="Arial" w:eastAsia="Arial" w:hAnsi="Arial"/>
          <w:color w:val="1A1A2E"/>
          <w:sz w:val="22"/>
          <w:szCs w:val="22"/>
        </w:rPr>
        <w:t xml:space="preserve">Persists across page reloads via localStorage</w:t>
      </w:r>
    </w:p>
    <w:p>
      <w:pPr>
        <w:pStyle w:val="ListParagraph"/>
        <w:numPr>
          <w:ilvl w:val="0"/>
          <w:numId w:val="2"/>
        </w:numPr>
        <w:spacing w:after="80" w:before="0"/>
      </w:pPr>
      <w:r>
        <w:rPr>
          <w:rFonts w:ascii="Arial" w:cs="Arial" w:eastAsia="Arial" w:hAnsi="Arial"/>
          <w:color w:val="1A1A2E"/>
          <w:sz w:val="22"/>
          <w:szCs w:val="22"/>
        </w:rPr>
        <w:t xml:space="preserve">Checkout button shows order confirmation toast and clears the cart</w:t>
      </w:r>
    </w:p>
    <w:p>
      <w:pPr>
        <w:pStyle w:val="ListParagraph"/>
        <w:numPr>
          <w:ilvl w:val="0"/>
          <w:numId w:val="2"/>
        </w:numPr>
        <w:spacing w:after="80" w:before="0"/>
      </w:pPr>
      <w:r>
        <w:rPr>
          <w:rFonts w:ascii="Arial" w:cs="Arial" w:eastAsia="Arial" w:hAnsi="Arial"/>
          <w:color w:val="1A1A2E"/>
          <w:sz w:val="22"/>
          <w:szCs w:val="22"/>
        </w:rPr>
        <w:t xml:space="preserve">Navbar badge animates (scale bump) on every cart change</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7. Design System</w:t>
      </w:r>
    </w:p>
    <w:p>
      <w:pPr>
        <w:pStyle w:val="Heading2"/>
        <w:spacing w:after="120" w:before="320"/>
      </w:pPr>
      <w:r>
        <w:rPr>
          <w:rFonts w:ascii="Arial" w:cs="Arial" w:eastAsia="Arial" w:hAnsi="Arial"/>
          <w:b/>
          <w:bCs/>
          <w:color w:val="2563EB"/>
          <w:sz w:val="28"/>
          <w:szCs w:val="28"/>
        </w:rPr>
        <w:t xml:space="preserve">7.1 CSS Custom Properties</w:t>
      </w:r>
    </w:p>
    <w:p>
      <w:pPr>
        <w:spacing w:after="120" w:before="0"/>
      </w:pPr>
      <w:r>
        <w:rPr>
          <w:rFonts w:ascii="Arial" w:cs="Arial" w:eastAsia="Arial" w:hAnsi="Arial"/>
          <w:color w:val="1A1A2E"/>
          <w:sz w:val="22"/>
          <w:szCs w:val="22"/>
        </w:rPr>
        <w:t xml:space="preserve">All colours, spacing, typography, and radii are defined as CSS variables on :root, making global changes trivial.</w:t>
      </w:r>
    </w:p>
    <w:p/>
    <w:p>
      <w:pPr>
        <w:shd w:fill="F1F5F9" w:val="clear"/>
        <w:spacing w:after="60" w:before="0"/>
        <w:ind w:left="480"/>
      </w:pPr>
      <w:r>
        <w:rPr>
          <w:rFonts w:ascii="Courier New" w:cs="Courier New" w:eastAsia="Courier New" w:hAnsi="Courier New"/>
          <w:color w:val="1E40AF"/>
          <w:sz w:val="18"/>
          <w:szCs w:val="18"/>
        </w:rPr>
        <w:t xml:space="preserve">--bg: #0a0a0f          /* Page background */</w:t>
      </w:r>
    </w:p>
    <w:p>
      <w:pPr>
        <w:shd w:fill="F1F5F9" w:val="clear"/>
        <w:spacing w:after="60" w:before="0"/>
        <w:ind w:left="480"/>
      </w:pPr>
      <w:r>
        <w:rPr>
          <w:rFonts w:ascii="Courier New" w:cs="Courier New" w:eastAsia="Courier New" w:hAnsi="Courier New"/>
          <w:color w:val="1E40AF"/>
          <w:sz w:val="18"/>
          <w:szCs w:val="18"/>
        </w:rPr>
        <w:t xml:space="preserve">--surface: #1e1e28     /* Card background */</w:t>
      </w:r>
    </w:p>
    <w:p>
      <w:pPr>
        <w:shd w:fill="F1F5F9" w:val="clear"/>
        <w:spacing w:after="60" w:before="0"/>
        <w:ind w:left="480"/>
      </w:pPr>
      <w:r>
        <w:rPr>
          <w:rFonts w:ascii="Courier New" w:cs="Courier New" w:eastAsia="Courier New" w:hAnsi="Courier New"/>
          <w:color w:val="1E40AF"/>
          <w:sz w:val="18"/>
          <w:szCs w:val="18"/>
        </w:rPr>
        <w:t xml:space="preserve">--accent: #e8ff47      /* Brand yellow-green */</w:t>
      </w:r>
    </w:p>
    <w:p>
      <w:pPr>
        <w:shd w:fill="F1F5F9" w:val="clear"/>
        <w:spacing w:after="60" w:before="0"/>
        <w:ind w:left="480"/>
      </w:pPr>
      <w:r>
        <w:rPr>
          <w:rFonts w:ascii="Courier New" w:cs="Courier New" w:eastAsia="Courier New" w:hAnsi="Courier New"/>
          <w:color w:val="1E40AF"/>
          <w:sz w:val="18"/>
          <w:szCs w:val="18"/>
        </w:rPr>
        <w:t xml:space="preserve">--accent2: #ff6b35     /* Orange highlight */</w:t>
      </w:r>
    </w:p>
    <w:p>
      <w:pPr>
        <w:shd w:fill="F1F5F9" w:val="clear"/>
        <w:spacing w:after="60" w:before="0"/>
        <w:ind w:left="480"/>
      </w:pPr>
      <w:r>
        <w:rPr>
          <w:rFonts w:ascii="Courier New" w:cs="Courier New" w:eastAsia="Courier New" w:hAnsi="Courier New"/>
          <w:color w:val="1E40AF"/>
          <w:sz w:val="18"/>
          <w:szCs w:val="18"/>
        </w:rPr>
        <w:t xml:space="preserve">--accent3: #47c5ff     /* Blue highlight */</w:t>
      </w:r>
    </w:p>
    <w:p>
      <w:pPr>
        <w:shd w:fill="F1F5F9" w:val="clear"/>
        <w:spacing w:after="60" w:before="0"/>
        <w:ind w:left="480"/>
      </w:pPr>
      <w:r>
        <w:rPr>
          <w:rFonts w:ascii="Courier New" w:cs="Courier New" w:eastAsia="Courier New" w:hAnsi="Courier New"/>
          <w:color w:val="1E40AF"/>
          <w:sz w:val="18"/>
          <w:szCs w:val="18"/>
        </w:rPr>
        <w:t xml:space="preserve">--text: #f0f0f5        /* Primary text */</w:t>
      </w:r>
    </w:p>
    <w:p>
      <w:pPr>
        <w:shd w:fill="F1F5F9" w:val="clear"/>
        <w:spacing w:after="60" w:before="0"/>
        <w:ind w:left="480"/>
      </w:pPr>
      <w:r>
        <w:rPr>
          <w:rFonts w:ascii="Courier New" w:cs="Courier New" w:eastAsia="Courier New" w:hAnsi="Courier New"/>
          <w:color w:val="1E40AF"/>
          <w:sz w:val="18"/>
          <w:szCs w:val="18"/>
        </w:rPr>
        <w:t xml:space="preserve">--text2: #9090a8       /* Secondary text */</w:t>
      </w:r>
    </w:p>
    <w:p>
      <w:pPr>
        <w:shd w:fill="F1F5F9" w:val="clear"/>
        <w:spacing w:after="60" w:before="0"/>
        <w:ind w:left="480"/>
      </w:pPr>
      <w:r>
        <w:rPr>
          <w:rFonts w:ascii="Courier New" w:cs="Courier New" w:eastAsia="Courier New" w:hAnsi="Courier New"/>
          <w:color w:val="1E40AF"/>
          <w:sz w:val="18"/>
          <w:szCs w:val="18"/>
        </w:rPr>
        <w:t xml:space="preserve">--border: #2e2e3a      /* Border colour */</w:t>
      </w:r>
    </w:p>
    <w:p>
      <w:pPr>
        <w:shd w:fill="F1F5F9" w:val="clear"/>
        <w:spacing w:after="60" w:before="0"/>
        <w:ind w:left="480"/>
      </w:pPr>
      <w:r>
        <w:rPr>
          <w:rFonts w:ascii="Courier New" w:cs="Courier New" w:eastAsia="Courier New" w:hAnsi="Courier New"/>
          <w:color w:val="1E40AF"/>
          <w:sz w:val="18"/>
          <w:szCs w:val="18"/>
        </w:rPr>
        <w:t xml:space="preserve">--radius: 12px         /* Card border radius */</w:t>
      </w:r>
    </w:p>
    <w:p>
      <w:pPr>
        <w:shd w:fill="F1F5F9" w:val="clear"/>
        <w:spacing w:after="60" w:before="0"/>
        <w:ind w:left="480"/>
      </w:pPr>
      <w:r>
        <w:rPr>
          <w:rFonts w:ascii="Courier New" w:cs="Courier New" w:eastAsia="Courier New" w:hAnsi="Courier New"/>
          <w:color w:val="1E40AF"/>
          <w:sz w:val="18"/>
          <w:szCs w:val="18"/>
        </w:rPr>
        <w:t xml:space="preserve">--font-display: Syne   /* Headings (Google Fonts) */</w:t>
      </w:r>
    </w:p>
    <w:p>
      <w:pPr>
        <w:shd w:fill="F1F5F9" w:val="clear"/>
        <w:spacing w:after="60" w:before="0"/>
        <w:ind w:left="480"/>
      </w:pPr>
      <w:r>
        <w:rPr>
          <w:rFonts w:ascii="Courier New" w:cs="Courier New" w:eastAsia="Courier New" w:hAnsi="Courier New"/>
          <w:color w:val="1E40AF"/>
          <w:sz w:val="18"/>
          <w:szCs w:val="18"/>
        </w:rPr>
        <w:t xml:space="preserve">--font-body: DM Sans   /* Body text (Google Fonts) */</w:t>
      </w:r>
    </w:p>
    <w:p/>
    <w:p>
      <w:pPr>
        <w:pStyle w:val="Heading2"/>
        <w:spacing w:after="120" w:before="320"/>
      </w:pPr>
      <w:r>
        <w:rPr>
          <w:rFonts w:ascii="Arial" w:cs="Arial" w:eastAsia="Arial" w:hAnsi="Arial"/>
          <w:b/>
          <w:bCs/>
          <w:color w:val="2563EB"/>
          <w:sz w:val="28"/>
          <w:szCs w:val="28"/>
        </w:rPr>
        <w:t xml:space="preserve">7.2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Breakpoint</w:t>
            </w:r>
          </w:p>
        </w:tc>
        <w:tc>
          <w:tcPr>
            <w:tcW w:type="dxa" w:w="696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Layout Changes</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 768px</w:t>
            </w:r>
          </w:p>
        </w:tc>
        <w:tc>
          <w:tcPr>
            <w:tcW w:type="dxa" w:w="69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Stacked hero, full-width toolbar, modal goes single-column, cart sidebar 100vw</w:t>
            </w:r>
          </w:p>
        </w:tc>
      </w:tr>
      <w:tr>
        <w:tc>
          <w:tcPr>
            <w:tcW w:type="dxa" w:w="24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 480px</w:t>
            </w:r>
          </w:p>
        </w:tc>
        <w:tc>
          <w:tcPr>
            <w:tcW w:type="dxa" w:w="69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Smaller grid cards (min 160px), reduced hero font size</w:t>
            </w:r>
          </w:p>
        </w:tc>
      </w:tr>
    </w:tbl>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8. How to Run</w:t>
      </w:r>
    </w:p>
    <w:p>
      <w:pPr>
        <w:pStyle w:val="Heading2"/>
        <w:spacing w:after="120" w:before="320"/>
      </w:pPr>
      <w:r>
        <w:rPr>
          <w:rFonts w:ascii="Arial" w:cs="Arial" w:eastAsia="Arial" w:hAnsi="Arial"/>
          <w:b/>
          <w:bCs/>
          <w:color w:val="2563EB"/>
          <w:sz w:val="28"/>
          <w:szCs w:val="28"/>
        </w:rPr>
        <w:t xml:space="preserve">8.1 No Build Step Required</w:t>
      </w:r>
    </w:p>
    <w:p>
      <w:pPr>
        <w:spacing w:after="120" w:before="0"/>
      </w:pPr>
      <w:r>
        <w:rPr>
          <w:rFonts w:ascii="Arial" w:cs="Arial" w:eastAsia="Arial" w:hAnsi="Arial"/>
          <w:color w:val="1A1A2E"/>
          <w:sz w:val="22"/>
          <w:szCs w:val="22"/>
        </w:rPr>
        <w:t xml:space="preserve">ShopManager is pure HTML/CSS/JS with no build process, bundler, or dependencies to install.</w:t>
      </w:r>
    </w:p>
    <w:p/>
    <w:p>
      <w:pPr>
        <w:spacing w:after="60" w:before="0"/>
      </w:pPr>
      <w:r>
        <w:rPr>
          <w:rFonts w:ascii="Arial" w:cs="Arial" w:eastAsia="Arial" w:hAnsi="Arial"/>
          <w:b/>
          <w:bCs/>
          <w:color w:val="2563EB"/>
          <w:sz w:val="22"/>
          <w:szCs w:val="22"/>
        </w:rPr>
        <w:t xml:space="preserve">Step 1</w:t>
      </w:r>
    </w:p>
    <w:p>
      <w:pPr>
        <w:spacing w:after="120" w:before="0"/>
      </w:pPr>
      <w:r>
        <w:rPr>
          <w:rFonts w:ascii="Arial" w:cs="Arial" w:eastAsia="Arial" w:hAnsi="Arial"/>
          <w:color w:val="1A1A2E"/>
          <w:sz w:val="22"/>
          <w:szCs w:val="22"/>
        </w:rPr>
        <w:t xml:space="preserve">Download and unzip shopmanager.zip</w:t>
      </w:r>
    </w:p>
    <w:p>
      <w:pPr>
        <w:spacing w:after="60" w:before="80"/>
      </w:pPr>
      <w:r>
        <w:rPr>
          <w:rFonts w:ascii="Arial" w:cs="Arial" w:eastAsia="Arial" w:hAnsi="Arial"/>
          <w:b/>
          <w:bCs/>
          <w:color w:val="2563EB"/>
          <w:sz w:val="22"/>
          <w:szCs w:val="22"/>
        </w:rPr>
        <w:t xml:space="preserve">Step 2</w:t>
      </w:r>
    </w:p>
    <w:p>
      <w:pPr>
        <w:spacing w:after="120" w:before="0"/>
      </w:pPr>
      <w:r>
        <w:rPr>
          <w:rFonts w:ascii="Arial" w:cs="Arial" w:eastAsia="Arial" w:hAnsi="Arial"/>
          <w:color w:val="1A1A2E"/>
          <w:sz w:val="22"/>
          <w:szCs w:val="22"/>
        </w:rPr>
        <w:t xml:space="preserve">Open index.html in any modern browser (Chrome, Firefox, Edge, Safari)</w:t>
      </w:r>
    </w:p>
    <w:p>
      <w:pPr>
        <w:spacing w:after="60" w:before="80"/>
      </w:pPr>
      <w:r>
        <w:rPr>
          <w:rFonts w:ascii="Arial" w:cs="Arial" w:eastAsia="Arial" w:hAnsi="Arial"/>
          <w:b/>
          <w:bCs/>
          <w:color w:val="2563EB"/>
          <w:sz w:val="22"/>
          <w:szCs w:val="22"/>
        </w:rPr>
        <w:t xml:space="preserve">Step 3</w:t>
      </w:r>
    </w:p>
    <w:p>
      <w:pPr>
        <w:spacing w:after="120" w:before="0"/>
      </w:pPr>
      <w:r>
        <w:rPr>
          <w:rFonts w:ascii="Arial" w:cs="Arial" w:eastAsia="Arial" w:hAnsi="Arial"/>
          <w:color w:val="1A1A2E"/>
          <w:sz w:val="22"/>
          <w:szCs w:val="22"/>
        </w:rPr>
        <w:t xml:space="preserve">An internet connection is required — product data and images are loaded live from https://dummyjson.com</w:t>
      </w:r>
    </w:p>
    <w:p/>
    <w:p>
      <w:pPr>
        <w:pStyle w:val="Heading2"/>
        <w:spacing w:after="120" w:before="320"/>
      </w:pPr>
      <w:r>
        <w:rPr>
          <w:rFonts w:ascii="Arial" w:cs="Arial" w:eastAsia="Arial" w:hAnsi="Arial"/>
          <w:b/>
          <w:bCs/>
          <w:color w:val="2563EB"/>
          <w:sz w:val="28"/>
          <w:szCs w:val="28"/>
        </w:rPr>
        <w:t xml:space="preserve">8.2 Optional: Local Server</w:t>
      </w:r>
    </w:p>
    <w:p>
      <w:pPr>
        <w:spacing w:after="120" w:before="0"/>
      </w:pPr>
      <w:r>
        <w:rPr>
          <w:rFonts w:ascii="Arial" w:cs="Arial" w:eastAsia="Arial" w:hAnsi="Arial"/>
          <w:color w:val="1A1A2E"/>
          <w:sz w:val="22"/>
          <w:szCs w:val="22"/>
        </w:rPr>
        <w:t xml:space="preserve">If you prefer to serve files through a local HTTP server (e.g., to avoid any browser CORS restrictions):</w:t>
      </w:r>
    </w:p>
    <w:p/>
    <w:p>
      <w:pPr>
        <w:shd w:fill="F1F5F9" w:val="clear"/>
        <w:spacing w:after="60" w:before="0"/>
        <w:ind w:left="480"/>
      </w:pPr>
      <w:r>
        <w:rPr>
          <w:rFonts w:ascii="Courier New" w:cs="Courier New" w:eastAsia="Courier New" w:hAnsi="Courier New"/>
          <w:color w:val="1E40AF"/>
          <w:sz w:val="18"/>
          <w:szCs w:val="18"/>
        </w:rPr>
        <w:t xml:space="preserve"># Python 3</w:t>
      </w:r>
    </w:p>
    <w:p>
      <w:pPr>
        <w:shd w:fill="F1F5F9" w:val="clear"/>
        <w:spacing w:after="60" w:before="0"/>
        <w:ind w:left="480"/>
      </w:pPr>
      <w:r>
        <w:rPr>
          <w:rFonts w:ascii="Courier New" w:cs="Courier New" w:eastAsia="Courier New" w:hAnsi="Courier New"/>
          <w:color w:val="1E40AF"/>
          <w:sz w:val="18"/>
          <w:szCs w:val="18"/>
        </w:rPr>
        <w:t xml:space="preserve">cd shopmanager &amp;&amp; python -m http.server 8080</w:t>
      </w:r>
    </w:p>
    <w:p/>
    <w:p>
      <w:pPr>
        <w:shd w:fill="F1F5F9" w:val="clear"/>
        <w:spacing w:after="60" w:before="0"/>
        <w:ind w:left="480"/>
      </w:pPr>
      <w:r>
        <w:rPr>
          <w:rFonts w:ascii="Courier New" w:cs="Courier New" w:eastAsia="Courier New" w:hAnsi="Courier New"/>
          <w:color w:val="1E40AF"/>
          <w:sz w:val="18"/>
          <w:szCs w:val="18"/>
        </w:rPr>
        <w:t xml:space="preserve"># Node.js (npx)</w:t>
      </w:r>
    </w:p>
    <w:p>
      <w:pPr>
        <w:shd w:fill="F1F5F9" w:val="clear"/>
        <w:spacing w:after="60" w:before="0"/>
        <w:ind w:left="480"/>
      </w:pPr>
      <w:r>
        <w:rPr>
          <w:rFonts w:ascii="Courier New" w:cs="Courier New" w:eastAsia="Courier New" w:hAnsi="Courier New"/>
          <w:color w:val="1E40AF"/>
          <w:sz w:val="18"/>
          <w:szCs w:val="18"/>
        </w:rPr>
        <w:t xml:space="preserve">cd shopmanager &amp;&amp; npx serve .</w:t>
      </w:r>
    </w:p>
    <w:p/>
    <w:p>
      <w:pPr>
        <w:pStyle w:val="Heading2"/>
        <w:spacing w:after="120" w:before="320"/>
      </w:pPr>
      <w:r>
        <w:rPr>
          <w:rFonts w:ascii="Arial" w:cs="Arial" w:eastAsia="Arial" w:hAnsi="Arial"/>
          <w:b/>
          <w:bCs/>
          <w:color w:val="2563EB"/>
          <w:sz w:val="28"/>
          <w:szCs w:val="28"/>
        </w:rPr>
        <w:t xml:space="preserve">8.3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516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Minimum Browser</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fetch() / async/await</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Chrome 66+, Firefox 57+, Safari 12+, Edge 79+</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CSS Custom Properties</w:t>
            </w:r>
          </w:p>
        </w:tc>
        <w:tc>
          <w:tcPr>
            <w:tcW w:type="dxa" w:w="5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All modern browsers</w:t>
            </w:r>
          </w:p>
        </w:tc>
      </w:tr>
      <w:tr>
        <w:tc>
          <w:tcPr>
            <w:tcW w:type="dxa" w:w="420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localStorage / sessionStorage</w:t>
            </w:r>
          </w:p>
        </w:tc>
        <w:tc>
          <w:tcPr>
            <w:tcW w:type="dxa" w:w="516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All browsers (IE8+)</w:t>
            </w:r>
          </w:p>
        </w:tc>
      </w:tr>
      <w:tr>
        <w:tc>
          <w:tcPr>
            <w:tcW w:type="dxa" w:w="420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CSS Grid / Flexbox</w:t>
            </w:r>
          </w:p>
        </w:tc>
        <w:tc>
          <w:tcPr>
            <w:tcW w:type="dxa" w:w="516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All modern browsers</w:t>
            </w:r>
          </w:p>
        </w:tc>
      </w:tr>
    </w:tbl>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9. Error Handling</w:t>
      </w:r>
    </w:p>
    <w:p>
      <w:pPr>
        <w:spacing w:after="120" w:before="0"/>
      </w:pPr>
      <w:r>
        <w:rPr>
          <w:rFonts w:ascii="Arial" w:cs="Arial" w:eastAsia="Arial" w:hAnsi="Arial"/>
          <w:color w:val="1A1A2E"/>
          <w:sz w:val="22"/>
          <w:szCs w:val="22"/>
        </w:rPr>
        <w:t xml:space="preserve">Every async operation is wrapped in try/catch. Errors are handled at two levels:</w:t>
      </w:r>
    </w:p>
    <w:p/>
    <w:p>
      <w:pPr>
        <w:pStyle w:val="Heading2"/>
        <w:spacing w:after="120" w:before="320"/>
      </w:pPr>
      <w:r>
        <w:rPr>
          <w:rFonts w:ascii="Arial" w:cs="Arial" w:eastAsia="Arial" w:hAnsi="Arial"/>
          <w:b/>
          <w:bCs/>
          <w:color w:val="2563EB"/>
          <w:sz w:val="28"/>
          <w:szCs w:val="28"/>
        </w:rPr>
        <w:t xml:space="preserve">9.1 API Errors</w:t>
      </w:r>
    </w:p>
    <w:p>
      <w:pPr>
        <w:pStyle w:val="ListParagraph"/>
        <w:numPr>
          <w:ilvl w:val="0"/>
          <w:numId w:val="2"/>
        </w:numPr>
        <w:spacing w:after="80" w:before="0"/>
      </w:pPr>
      <w:r>
        <w:rPr>
          <w:rFonts w:ascii="Arial" w:cs="Arial" w:eastAsia="Arial" w:hAnsi="Arial"/>
          <w:color w:val="1A1A2E"/>
          <w:sz w:val="22"/>
          <w:szCs w:val="22"/>
        </w:rPr>
        <w:t xml:space="preserve">The request() function in api.js checks res.ok and throws with the HTTP status code</w:t>
      </w:r>
    </w:p>
    <w:p>
      <w:pPr>
        <w:pStyle w:val="ListParagraph"/>
        <w:numPr>
          <w:ilvl w:val="0"/>
          <w:numId w:val="2"/>
        </w:numPr>
        <w:spacing w:after="80" w:before="0"/>
      </w:pPr>
      <w:r>
        <w:rPr>
          <w:rFonts w:ascii="Arial" w:cs="Arial" w:eastAsia="Arial" w:hAnsi="Arial"/>
          <w:color w:val="1A1A2E"/>
          <w:sz w:val="22"/>
          <w:szCs w:val="22"/>
        </w:rPr>
        <w:t xml:space="preserve">The calling module catches the error and renders an inline error state in the grid</w:t>
      </w:r>
    </w:p>
    <w:p>
      <w:pPr>
        <w:pStyle w:val="ListParagraph"/>
        <w:numPr>
          <w:ilvl w:val="0"/>
          <w:numId w:val="2"/>
        </w:numPr>
        <w:spacing w:after="80" w:before="0"/>
      </w:pPr>
      <w:r>
        <w:rPr>
          <w:rFonts w:ascii="Arial" w:cs="Arial" w:eastAsia="Arial" w:hAnsi="Arial"/>
          <w:color w:val="1A1A2E"/>
          <w:sz w:val="22"/>
          <w:szCs w:val="22"/>
        </w:rPr>
        <w:t xml:space="preserve">A toast notification is also shown to inform the user</w:t>
      </w:r>
    </w:p>
    <w:p/>
    <w:p>
      <w:pPr>
        <w:pStyle w:val="Heading2"/>
        <w:spacing w:after="120" w:before="320"/>
      </w:pPr>
      <w:r>
        <w:rPr>
          <w:rFonts w:ascii="Arial" w:cs="Arial" w:eastAsia="Arial" w:hAnsi="Arial"/>
          <w:b/>
          <w:bCs/>
          <w:color w:val="2563EB"/>
          <w:sz w:val="28"/>
          <w:szCs w:val="28"/>
        </w:rPr>
        <w:t xml:space="preserve">9.2 Storage Errors</w:t>
      </w:r>
    </w:p>
    <w:p>
      <w:pPr>
        <w:pStyle w:val="ListParagraph"/>
        <w:numPr>
          <w:ilvl w:val="0"/>
          <w:numId w:val="2"/>
        </w:numPr>
        <w:spacing w:after="80" w:before="0"/>
      </w:pPr>
      <w:r>
        <w:rPr>
          <w:rFonts w:ascii="Arial" w:cs="Arial" w:eastAsia="Arial" w:hAnsi="Arial"/>
          <w:color w:val="1A1A2E"/>
          <w:sz w:val="22"/>
          <w:szCs w:val="22"/>
        </w:rPr>
        <w:t xml:space="preserve">storage.js wraps all localStorage/sessionStorage calls in try/catch</w:t>
      </w:r>
    </w:p>
    <w:p>
      <w:pPr>
        <w:pStyle w:val="ListParagraph"/>
        <w:numPr>
          <w:ilvl w:val="0"/>
          <w:numId w:val="2"/>
        </w:numPr>
        <w:spacing w:after="80" w:before="0"/>
      </w:pPr>
      <w:r>
        <w:rPr>
          <w:rFonts w:ascii="Arial" w:cs="Arial" w:eastAsia="Arial" w:hAnsi="Arial"/>
          <w:color w:val="1A1A2E"/>
          <w:sz w:val="22"/>
          <w:szCs w:val="22"/>
        </w:rPr>
        <w:t xml:space="preserve">Failure is silent — the app degrades gracefully (cart is not saved but still works in-session)</w:t>
      </w:r>
    </w:p>
    <w:p/>
    <w:p>
      <w:pPr>
        <w:pStyle w:val="Heading2"/>
        <w:spacing w:after="120" w:before="320"/>
      </w:pPr>
      <w:r>
        <w:rPr>
          <w:rFonts w:ascii="Arial" w:cs="Arial" w:eastAsia="Arial" w:hAnsi="Arial"/>
          <w:b/>
          <w:bCs/>
          <w:color w:val="2563EB"/>
          <w:sz w:val="28"/>
          <w:szCs w:val="28"/>
        </w:rPr>
        <w:t xml:space="preserve">9.3 Image Errors</w:t>
      </w:r>
    </w:p>
    <w:p>
      <w:pPr>
        <w:pStyle w:val="ListParagraph"/>
        <w:numPr>
          <w:ilvl w:val="0"/>
          <w:numId w:val="2"/>
        </w:numPr>
        <w:spacing w:after="80" w:before="0"/>
      </w:pPr>
      <w:r>
        <w:rPr>
          <w:rFonts w:ascii="Arial" w:cs="Arial" w:eastAsia="Arial" w:hAnsi="Arial"/>
          <w:color w:val="1A1A2E"/>
          <w:sz w:val="22"/>
          <w:szCs w:val="22"/>
        </w:rPr>
        <w:t xml:space="preserve">All &lt;img&gt; elements have an onerror fallback pointing to a DummyJSON placeholder image</w:t>
      </w:r>
    </w:p>
    <w:p/>
    <w:p>
      <w:pPr>
        <w:pStyle w:val="Heading2"/>
        <w:spacing w:after="120" w:before="320"/>
      </w:pPr>
      <w:r>
        <w:rPr>
          <w:rFonts w:ascii="Arial" w:cs="Arial" w:eastAsia="Arial" w:hAnsi="Arial"/>
          <w:b/>
          <w:bCs/>
          <w:color w:val="2563EB"/>
          <w:sz w:val="28"/>
          <w:szCs w:val="28"/>
        </w:rPr>
        <w:t xml:space="preserve">9.4 Input Validation</w:t>
      </w:r>
    </w:p>
    <w:p>
      <w:pPr>
        <w:pStyle w:val="ListParagraph"/>
        <w:numPr>
          <w:ilvl w:val="0"/>
          <w:numId w:val="2"/>
        </w:numPr>
        <w:spacing w:after="80" w:before="0"/>
      </w:pPr>
      <w:r>
        <w:rPr>
          <w:rFonts w:ascii="Arial" w:cs="Arial" w:eastAsia="Arial" w:hAnsi="Arial"/>
          <w:color w:val="1A1A2E"/>
          <w:sz w:val="22"/>
          <w:szCs w:val="22"/>
        </w:rPr>
        <w:t xml:space="preserve">Search queries are validated for type, minimum length (2), and maximum length (100)</w:t>
      </w:r>
    </w:p>
    <w:p>
      <w:pPr>
        <w:pStyle w:val="ListParagraph"/>
        <w:numPr>
          <w:ilvl w:val="0"/>
          <w:numId w:val="2"/>
        </w:numPr>
        <w:spacing w:after="80" w:before="0"/>
      </w:pPr>
      <w:r>
        <w:rPr>
          <w:rFonts w:ascii="Arial" w:cs="Arial" w:eastAsia="Arial" w:hAnsi="Arial"/>
          <w:color w:val="1A1A2E"/>
          <w:sz w:val="22"/>
          <w:szCs w:val="22"/>
        </w:rPr>
        <w:t xml:space="preserve">Empty cart checkout shows an error toast instead of proceeding</w:t>
      </w:r>
    </w:p>
    <w:p>
      <w:r>
        <w:br w:type="page"/>
      </w:r>
    </w:p>
    <w:p>
      <w:pPr>
        <w:pStyle w:val="Heading1"/>
        <w:pBdr>
          <w:bottom w:val="single" w:color="C8DC00" w:sz="6" w:space="4"/>
        </w:pBdr>
        <w:spacing w:after="160" w:before="400"/>
      </w:pPr>
      <w:r>
        <w:rPr>
          <w:rFonts w:ascii="Arial" w:cs="Arial" w:eastAsia="Arial" w:hAnsi="Arial"/>
          <w:b/>
          <w:bCs/>
          <w:color w:val="1A1A2E"/>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Term</w:t>
            </w:r>
          </w:p>
        </w:tc>
        <w:tc>
          <w:tcPr>
            <w:tcW w:type="dxa" w:w="6480"/>
            <w:tcBorders>
              <w:top w:val="single" w:color="CBD5E1" w:sz="4"/>
              <w:left w:val="single" w:color="CBD5E1" w:sz="4"/>
              <w:bottom w:val="single" w:color="CBD5E1" w:sz="4"/>
              <w:right w:val="single" w:color="CBD5E1" w:sz="4"/>
            </w:tcBorders>
            <w:shd w:fill="1A1A2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Definition</w:t>
            </w:r>
          </w:p>
        </w:tc>
      </w:tr>
      <w:tr>
        <w:tc>
          <w:tcPr>
            <w:tcW w:type="dxa" w:w="28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IIFE</w:t>
            </w:r>
          </w:p>
        </w:tc>
        <w:tc>
          <w:tcPr>
            <w:tcW w:type="dxa" w:w="64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Immediately Invoked Function Expression — the module pattern used throughout. Each module wraps its internals in (() =&gt; { ... })() to avoid polluting the global scope while exposing a clean public API.</w:t>
            </w:r>
          </w:p>
        </w:tc>
      </w:tr>
      <w:tr>
        <w:tc>
          <w:tcPr>
            <w:tcW w:type="dxa" w:w="28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DummyJSON</w:t>
            </w:r>
          </w:p>
        </w:tc>
        <w:tc>
          <w:tcPr>
            <w:tcW w:type="dxa" w:w="64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A free fake REST API (https://dummyjson.com) that provides realistic product, user, and cart data for prototyping and learning.</w:t>
            </w:r>
          </w:p>
        </w:tc>
      </w:tr>
      <w:tr>
        <w:tc>
          <w:tcPr>
            <w:tcW w:type="dxa" w:w="28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localStorage</w:t>
            </w:r>
          </w:p>
        </w:tc>
        <w:tc>
          <w:tcPr>
            <w:tcW w:type="dxa" w:w="64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Browser storage that persists data indefinitely (until explicitly cleared). Used for the cart and view mode preference.</w:t>
            </w:r>
          </w:p>
        </w:tc>
      </w:tr>
      <w:tr>
        <w:tc>
          <w:tcPr>
            <w:tcW w:type="dxa" w:w="28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sessionStorage</w:t>
            </w:r>
          </w:p>
        </w:tc>
        <w:tc>
          <w:tcPr>
            <w:tcW w:type="dxa" w:w="64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Browser storage that is cleared when the browser tab is closed. Used for the current page number and last search query.</w:t>
            </w:r>
          </w:p>
        </w:tc>
      </w:tr>
      <w:tr>
        <w:tc>
          <w:tcPr>
            <w:tcW w:type="dxa" w:w="28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async/await</w:t>
            </w:r>
          </w:p>
        </w:tc>
        <w:tc>
          <w:tcPr>
            <w:tcW w:type="dxa" w:w="64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Syntactic sugar over Promises that allows writing asynchronous code in a synchronous style, improving readability.</w:t>
            </w:r>
          </w:p>
        </w:tc>
      </w:tr>
      <w:tr>
        <w:tc>
          <w:tcPr>
            <w:tcW w:type="dxa" w:w="28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Promise.all</w:t>
            </w:r>
          </w:p>
        </w:tc>
        <w:tc>
          <w:tcPr>
            <w:tcW w:type="dxa" w:w="64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Runs multiple Promises in parallel and resolves when all have completed. Used in app.js to load categories and products simultaneously.</w:t>
            </w:r>
          </w:p>
        </w:tc>
      </w:tr>
      <w:tr>
        <w:tc>
          <w:tcPr>
            <w:tcW w:type="dxa" w:w="28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Debounce</w:t>
            </w:r>
          </w:p>
        </w:tc>
        <w:tc>
          <w:tcPr>
            <w:tcW w:type="dxa" w:w="6480"/>
            <w:tcBorders>
              <w:top w:val="single" w:color="CBD5E1" w:sz="4"/>
              <w:left w:val="single" w:color="CBD5E1" w:sz="4"/>
              <w:bottom w:val="single" w:color="CBD5E1" w:sz="4"/>
              <w:right w:val="single" w:color="CBD5E1" w:sz="4"/>
            </w:tcBorders>
            <w:shd w:fill="F8FAFC" w:val="clear"/>
            <w:tcMar>
              <w:top w:type="dxa" w:w="80"/>
              <w:left w:type="dxa" w:w="140"/>
              <w:bottom w:type="dxa" w:w="80"/>
              <w:right w:type="dxa" w:w="140"/>
            </w:tcMar>
          </w:tcPr>
          <w:p>
            <w:pPr>
              <w:jc w:val="left"/>
            </w:pPr>
            <w:r>
              <w:rPr>
                <w:rFonts w:ascii="Arial" w:cs="Arial" w:eastAsia="Arial" w:hAnsi="Arial"/>
                <w:color w:val="1A1A2E"/>
                <w:sz w:val="20"/>
                <w:szCs w:val="20"/>
              </w:rPr>
              <w:t xml:space="preserve">A technique that delays executing a function until a specified time has passed since the last invocation. Used on the search input to avoid filtering on every single keypress.</w:t>
            </w:r>
          </w:p>
        </w:tc>
      </w:tr>
      <w:tr>
        <w:tc>
          <w:tcPr>
            <w:tcW w:type="dxa" w:w="28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SPA</w:t>
            </w:r>
          </w:p>
        </w:tc>
        <w:tc>
          <w:tcPr>
            <w:tcW w:type="dxa" w:w="6480"/>
            <w:tcBorders>
              <w:top w:val="single" w:color="CBD5E1" w:sz="4"/>
              <w:left w:val="single" w:color="CBD5E1" w:sz="4"/>
              <w:bottom w:val="single" w:color="CBD5E1" w:sz="4"/>
              <w:right w:val="single" w:color="CBD5E1" w:sz="4"/>
            </w:tcBorders>
            <w:tcMar>
              <w:top w:type="dxa" w:w="80"/>
              <w:left w:type="dxa" w:w="140"/>
              <w:bottom w:type="dxa" w:w="80"/>
              <w:right w:type="dxa" w:w="140"/>
            </w:tcMar>
          </w:tcPr>
          <w:p>
            <w:pPr>
              <w:jc w:val="left"/>
            </w:pPr>
            <w:r>
              <w:rPr>
                <w:rFonts w:ascii="Arial" w:cs="Arial" w:eastAsia="Arial" w:hAnsi="Arial"/>
                <w:color w:val="1A1A2E"/>
                <w:sz w:val="20"/>
                <w:szCs w:val="20"/>
              </w:rPr>
              <w:t xml:space="preserve">Single Page Application — a web app that navigates between views by showing/hiding DOM elements rather than loading new HTML pages.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4748B"/>
        <w:sz w:val="18"/>
        <w:szCs w:val="18"/>
      </w:rPr>
      <w:t xml:space="preserve">Page </w:t>
    </w:r>
    <w:fldSimple w:instr="PAGE"/>
    <w:r>
      <w:rPr>
        <w:rFonts w:ascii="Arial" w:cs="Arial" w:eastAsia="Arial" w:hAnsi="Arial"/>
        <w:color w:val="64748B"/>
        <w:sz w:val="18"/>
        <w:szCs w:val="18"/>
      </w:rPr>
      <w:t xml:space="preserve">   |   ShopManager v1.0  •  DummyJSON API  •  Vanilla JS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Arial" w:cs="Arial" w:eastAsia="Arial" w:hAnsi="Arial"/>
        <w:b/>
        <w:bCs/>
        <w:color w:val="64748B"/>
        <w:sz w:val="18"/>
        <w:szCs w:val="18"/>
      </w:rPr>
      <w:t xml:space="preserve">ShopManager</w:t>
    </w:r>
    <w:r>
      <w:rPr>
        <w:rFonts w:ascii="Arial" w:cs="Arial" w:eastAsia="Arial" w:hAnsi="Arial"/>
        <w:color w:val="CBD5E1"/>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2026-05-22T11:16:14.873Z</dcterms:created>
  <dcterms:modified xsi:type="dcterms:W3CDTF">2026-05-22T11:16:14.873Z</dcterms:modified>
</cp:coreProperties>
</file>

<file path=docProps/custom.xml><?xml version="1.0" encoding="utf-8"?>
<Properties xmlns="http://schemas.openxmlformats.org/officeDocument/2006/custom-properties" xmlns:vt="http://schemas.openxmlformats.org/officeDocument/2006/docPropsVTypes"/>
</file>