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Amine Boularbah</w:t>
      </w:r>
    </w:p>
    <w:p>
      <w:r>
        <w:rPr>
          <w:b/>
          <w:sz w:val="24"/>
        </w:rPr>
        <w:t>Ingeniero móvil sénior</w:t>
      </w:r>
    </w:p>
    <w:p>
      <w:pPr/>
      <w:r>
        <w:rPr>
          <w:sz w:val="18"/>
        </w:rPr>
        <w:t xml:space="preserve">Málaga, España · </w:t>
      </w:r>
      <w:hyperlink r:id="rId10">
        <w:r>
          <w:rPr>
            <w:color w:val="000000"/>
            <w:u w:val="single"/>
          </w:rPr>
          <w:t>amine@amineboularbah.com</w:t>
        </w:r>
      </w:hyperlink>
      <w:r>
        <w:rPr>
          <w:sz w:val="18"/>
        </w:rPr>
      </w:r>
    </w:p>
    <w:p>
      <w:pPr/>
      <w:r>
        <w:rPr>
          <w:sz w:val="18"/>
        </w:rPr>
      </w:r>
      <w:hyperlink r:id="rId11">
        <w:r>
          <w:rPr>
            <w:color w:val="000000"/>
            <w:u w:val="single"/>
          </w:rPr>
          <w:t>LinkedIn</w:t>
        </w:r>
      </w:hyperlink>
      <w:r>
        <w:rPr>
          <w:sz w:val="18"/>
        </w:rPr>
        <w:t xml:space="preserve"> · </w:t>
      </w:r>
      <w:hyperlink r:id="rId12">
        <w:r>
          <w:rPr>
            <w:color w:val="000000"/>
            <w:u w:val="single"/>
          </w:rPr>
          <w:t>GitHub</w:t>
        </w:r>
      </w:hyperlink>
      <w:r>
        <w:rPr>
          <w:sz w:val="18"/>
        </w:rPr>
        <w:t xml:space="preserve"> · </w:t>
      </w:r>
      <w:hyperlink r:id="rId13">
        <w:r>
          <w:rPr>
            <w:color w:val="000000"/>
            <w:u w:val="single"/>
          </w:rPr>
          <w:t>Portfolio</w:t>
        </w:r>
      </w:hyperlink>
      <w:r>
        <w:rPr>
          <w:sz w:val="18"/>
        </w:rPr>
      </w:r>
    </w:p>
    <w:p>
      <w:pPr>
        <w:pStyle w:val="Heading1"/>
      </w:pPr>
      <w:r>
        <w:t>Perfil profesional</w:t>
      </w:r>
    </w:p>
    <w:p>
      <w:r>
        <w:t>Ingeniero móvil sénior con más de 6 años de experiencia desarrollando aplicaciones móviles escalables y de alto rendimiento. Actualmente lidero un equipo de 5 ingenieros encargado de reconstruir la aplicación de fútbol de 433, dirigida a más de 77 millones de aficionados. Soy responsable del diseño con Clean Architecture, la estructura de un monorepositorio modular y la automatización CI/CD. Amplia experiencia en Flutter, Dart y gestión de estado con BLoC. También desarrollo y lanzo mis propios productos de principio a fin, con especial atención a la fiabilidad, las necesidades del usuario y la escalabilidad.</w:t>
      </w:r>
    </w:p>
    <w:p>
      <w:pPr>
        <w:pStyle w:val="Heading1"/>
      </w:pPr>
      <w:r>
        <w:t>Experiencia profesional</w:t>
      </w:r>
    </w:p>
    <w:p>
      <w:pPr>
        <w:pStyle w:val="Heading2"/>
      </w:pPr>
      <w:r>
        <w:t>Lead Mobile Engineer en 433 football</w:t>
      </w:r>
    </w:p>
    <w:p>
      <w:pPr>
        <w:keepNext/>
      </w:pPr>
      <w:r>
        <w:t>Málaga, España · En remoto · Septiembre de 2025 a la actualidad</w:t>
      </w:r>
    </w:p>
    <w:p>
      <w:pPr>
        <w:pStyle w:val="ListBullet"/>
      </w:pPr>
      <w:r>
        <w:t xml:space="preserve">Lidero un equipo de 5 ingenieros encargado de reconstruir la </w:t>
      </w:r>
      <w:r>
        <w:rPr>
          <w:b/>
        </w:rPr>
        <w:t>aplicación móvil oficial de 433</w:t>
      </w:r>
      <w:r>
        <w:t xml:space="preserve">, al servicio de una comunidad mundial de </w:t>
      </w:r>
      <w:r>
        <w:rPr>
          <w:b/>
        </w:rPr>
        <w:t>más de 77 millones de aficionados al fútbol</w:t>
      </w:r>
      <w:r/>
    </w:p>
    <w:p>
      <w:pPr>
        <w:pStyle w:val="ListBullet"/>
      </w:pPr>
      <w:r>
        <w:t xml:space="preserve">Diseñé la aplicación desde cero con </w:t>
      </w:r>
      <w:r>
        <w:rPr>
          <w:b/>
        </w:rPr>
        <w:t>Clean Architecture, BLoC y un monorepositorio con múltiples paquetes</w:t>
      </w:r>
      <w:r>
        <w:t>, estableciendo la base del desarrollo móvil en 433</w:t>
      </w:r>
    </w:p>
    <w:p>
      <w:pPr>
        <w:pStyle w:val="ListBullet"/>
      </w:pPr>
      <w:r>
        <w:t xml:space="preserve">Diseñé e implementé </w:t>
      </w:r>
      <w:r>
        <w:rPr>
          <w:b/>
        </w:rPr>
        <w:t>actualizaciones en tiempo real con SignalR</w:t>
      </w:r>
      <w:r>
        <w:t xml:space="preserve"> y experiencias nativas de seguimiento en directo con </w:t>
      </w:r>
      <w:r>
        <w:rPr>
          <w:b/>
        </w:rPr>
        <w:t>Swift/SwiftUI y ActivityKit en iOS</w:t>
      </w:r>
      <w:r>
        <w:t xml:space="preserve"> y </w:t>
      </w:r>
      <w:r>
        <w:rPr>
          <w:b/>
        </w:rPr>
        <w:t>Kotlin en Android</w:t>
      </w:r>
      <w:r/>
    </w:p>
    <w:p>
      <w:pPr>
        <w:pStyle w:val="ListBullet"/>
      </w:pPr>
      <w:r>
        <w:t xml:space="preserve">Me responsabilicé de integraciones complejas, como </w:t>
      </w:r>
      <w:r>
        <w:rPr>
          <w:b/>
        </w:rPr>
        <w:t>Segment CDP y Airship</w:t>
      </w:r>
      <w:r>
        <w:t>, en colaboración con los equipos de marketing y analítica para cubrir los requisitos de seguimiento, interacción y datos de clientes</w:t>
      </w:r>
    </w:p>
    <w:p>
      <w:pPr>
        <w:pStyle w:val="ListBullet"/>
      </w:pPr>
      <w:r>
        <w:t xml:space="preserve">Optimicé los </w:t>
      </w:r>
      <w:r>
        <w:rPr>
          <w:b/>
        </w:rPr>
        <w:t>pipelines CI/CD de GitHub Actions/Fastlane</w:t>
      </w:r>
      <w:r>
        <w:t xml:space="preserve">, reduciendo el tiempo de ejecución un </w:t>
      </w:r>
      <w:r>
        <w:rPr>
          <w:b/>
        </w:rPr>
        <w:t>47 %</w:t>
      </w:r>
      <w:r>
        <w:t xml:space="preserve"> y acelerando los ciclos de desarrollo y publicación</w:t>
      </w:r>
    </w:p>
    <w:p>
      <w:pPr>
        <w:pStyle w:val="ListBullet"/>
      </w:pPr>
      <w:r>
        <w:t xml:space="preserve">Soy responsable de la arquitectura, las decisiones técnicas y la entrega de funcionalidades complejas, mientras </w:t>
      </w:r>
      <w:r>
        <w:rPr>
          <w:b/>
        </w:rPr>
        <w:t>acompaño a 5 ingenieros</w:t>
      </w:r>
      <w:r>
        <w:t>, reviso pull requests e impulso los estándares de ingeniería del equipo móvil</w:t>
      </w:r>
    </w:p>
    <w:p>
      <w:pPr>
        <w:pStyle w:val="Heading2"/>
      </w:pPr>
      <w:r>
        <w:t>Lead Flutter Engineer en Ignite Tournaments</w:t>
      </w:r>
    </w:p>
    <w:p>
      <w:pPr>
        <w:keepNext/>
      </w:pPr>
      <w:r>
        <w:t>En remoto · Septiembre de 2021 a agosto de 2025</w:t>
      </w:r>
    </w:p>
    <w:p>
      <w:pPr>
        <w:pStyle w:val="ListBullet"/>
      </w:pPr>
      <w:r>
        <w:t>Lideré el rediseño y la modernización de una plataforma de deportes electrónicos con funciones de criptomonedas, mejorando el rendimiento un 20 % y reduciendo las regresiones un 90 % en móvil y web</w:t>
      </w:r>
    </w:p>
    <w:p>
      <w:pPr>
        <w:pStyle w:val="ListBullet"/>
      </w:pPr>
      <w:r>
        <w:t>Diseñé una base de código Flutter modular siguiendo los principios de Clean Architecture, permitiendo ampliar funcionalidades sin afectar a las existentes</w:t>
      </w:r>
    </w:p>
    <w:p>
      <w:pPr>
        <w:pStyle w:val="ListBullet"/>
      </w:pPr>
      <w:r>
        <w:t>Dirigí un equipo multidisciplinar en remoto y establecí estándares de código, pautas de arquitectura y prácticas de pruebas</w:t>
      </w:r>
    </w:p>
    <w:p>
      <w:pPr>
        <w:pStyle w:val="ListBullet"/>
      </w:pPr>
      <w:r>
        <w:t>Implementé pipelines CI/CD automatizados, reduciendo el tiempo de despliegue un 30 % y mejorando la fiabilidad de las versiones</w:t>
      </w:r>
    </w:p>
    <w:p>
      <w:pPr>
        <w:pStyle w:val="ListBullet"/>
      </w:pPr>
      <w:r>
        <w:t>Diseñé y mantuve servicios backend con NestJS, conectando los clientes móviles y web con sistemas de pago y blockchain</w:t>
      </w:r>
    </w:p>
    <w:p>
      <w:pPr>
        <w:pStyle w:val="ListBullet"/>
      </w:pPr>
      <w:r>
        <w:t>Redacté documentación interna sobre pruebas, arquitectura y revisiones de código, reduciendo el tiempo de incorporación de nuevos ingenieros</w:t>
      </w:r>
    </w:p>
    <w:p>
      <w:pPr>
        <w:pStyle w:val="Heading2"/>
      </w:pPr>
      <w:r>
        <w:t>Ingeniero móvil full stack en Flow Digital Studio</w:t>
      </w:r>
    </w:p>
    <w:p>
      <w:pPr>
        <w:keepNext/>
      </w:pPr>
      <w:r>
        <w:t>Rabat · Mayo de 2021 a noviembre de 2021</w:t>
      </w:r>
    </w:p>
    <w:p>
      <w:pPr>
        <w:pStyle w:val="ListBullet"/>
      </w:pPr>
      <w:r>
        <w:t>Desarrollé aplicaciones web y móviles con Flutter y NestJS para clientes de distintos sectores</w:t>
      </w:r>
    </w:p>
    <w:p>
      <w:pPr>
        <w:pStyle w:val="ListBullet"/>
      </w:pPr>
      <w:r>
        <w:t>Creé componentes de interfaz adaptables y reutilizables para garantizar un comportamiento coherente entre plataformas</w:t>
      </w:r>
    </w:p>
    <w:p>
      <w:pPr>
        <w:pStyle w:val="ListBullet"/>
      </w:pPr>
      <w:r>
        <w:t>Diseñé y utilicé API REST e integré servicios de terceros para ampliar las funcionalidades de las aplicaciones</w:t>
      </w:r>
    </w:p>
    <w:p>
      <w:pPr>
        <w:pStyle w:val="Heading2"/>
        <w:pageBreakBefore/>
      </w:pPr>
      <w:r>
        <w:t>Ingeniero móvil en MEGALOGI</w:t>
      </w:r>
    </w:p>
    <w:p>
      <w:pPr>
        <w:keepNext/>
      </w:pPr>
      <w:r>
        <w:t>Rabat · Septiembre de 2020 a mayo de 2021</w:t>
      </w:r>
    </w:p>
    <w:p>
      <w:pPr>
        <w:pStyle w:val="ListBullet"/>
      </w:pPr>
      <w:r>
        <w:t>Lideré el desarrollo de MyButcher para Android e iOS con Flutter, integrando Firebase y las API de Shopify, con un aumento de la retención de usuarios del 15 %</w:t>
      </w:r>
    </w:p>
    <w:p>
      <w:pPr>
        <w:pStyle w:val="ListBullet"/>
      </w:pPr>
      <w:r>
        <w:t>Mejoré la reproducción de audio y vídeo en iSophro, aumentando la interacción de los usuarios un 10 %</w:t>
      </w:r>
    </w:p>
    <w:p>
      <w:pPr>
        <w:pStyle w:val="ListBullet"/>
      </w:pPr>
      <w:r>
        <w:t>Implementé una estrategia integral de pruebas que alcanzó una cobertura de código del 95 % y redujo considerablemente los defectos posteriores a las versiones</w:t>
      </w:r>
    </w:p>
    <w:p>
      <w:pPr>
        <w:pStyle w:val="ListBullet"/>
      </w:pPr>
      <w:r>
        <w:t>Automaticé los pipelines de compilación, pruebas y despliegue con CI/CD, mejorando la eficiencia de las entregas un 25 %</w:t>
      </w:r>
    </w:p>
    <w:p>
      <w:pPr>
        <w:pStyle w:val="Heading1"/>
      </w:pPr>
      <w:r>
        <w:t>Productos independientes</w:t>
      </w:r>
    </w:p>
    <w:p>
      <w:pPr>
        <w:pStyle w:val="Heading2"/>
      </w:pPr>
      <w:r>
        <w:t>Fundador e ingeniero móvil en AppWrapp LLC</w:t>
      </w:r>
    </w:p>
    <w:p>
      <w:pPr>
        <w:keepNext/>
      </w:pPr>
      <w:r>
        <w:t>Málaga, España · En remoto · Enero de 2024 a la actualidad</w:t>
      </w:r>
    </w:p>
    <w:p>
      <w:r>
        <w:t xml:space="preserve">Desarrollo y mantengo productos de software independientes a través de </w:t>
      </w:r>
      <w:hyperlink r:id="rId14">
        <w:r>
          <w:rPr>
            <w:color w:val="000000"/>
            <w:u w:val="single"/>
          </w:rPr>
          <w:t>AppWrapp</w:t>
        </w:r>
      </w:hyperlink>
      <w:r>
        <w:t>, responsabilizándome del desarrollo de producto, la arquitectura técnica, las integraciones, las publicaciones y las mejoras continuas.</w:t>
      </w:r>
    </w:p>
    <w:p>
      <w:pPr>
        <w:pStyle w:val="ListBullet"/>
      </w:pPr>
      <w:r/>
      <w:hyperlink r:id="rId15">
        <w:r>
          <w:rPr>
            <w:color w:val="000000"/>
            <w:u w:val="single"/>
          </w:rPr>
          <w:t>Receipto</w:t>
        </w:r>
      </w:hyperlink>
      <w:r>
        <w:t>: Desarrollé y lancé una aplicación de gestión de recibos con escaneo inteligente, procesamiento automático de recibos por correo electrónico y funciones de exportación para autónomos y pequeñas empresas.</w:t>
      </w:r>
    </w:p>
    <w:p>
      <w:pPr>
        <w:pStyle w:val="ListBullet"/>
      </w:pPr>
      <w:r/>
      <w:hyperlink r:id="rId16">
        <w:r>
          <w:rPr>
            <w:color w:val="000000"/>
            <w:u w:val="single"/>
          </w:rPr>
          <w:t>Fielduro</w:t>
        </w:r>
      </w:hyperlink>
      <w:r>
        <w:t>: Desarrollé flujos de trabajo conectados para presupuestos, órdenes de trabajo, facturas y recibos, con PDF listos para enviar a clientes y seguimiento de pagos para profesionales y empresas de servicios independientes.</w:t>
      </w:r>
    </w:p>
    <w:p>
      <w:pPr>
        <w:pStyle w:val="ListBullet"/>
      </w:pPr>
      <w:r/>
      <w:hyperlink r:id="rId17">
        <w:r>
          <w:rPr>
            <w:color w:val="000000"/>
            <w:u w:val="single"/>
          </w:rPr>
          <w:t>Flura</w:t>
        </w:r>
      </w:hyperlink>
      <w:r>
        <w:t>: Desarrollé y lancé una aplicación de seguimiento de salud para personas con enfermedades crónicas, con registro de síntomas, historial de salud e informes que se pueden compartir en las consultas médicas.</w:t>
      </w:r>
    </w:p>
    <w:p>
      <w:r>
        <w:t>Mis responsabilidades técnicas abarcan el desarrollo de aplicaciones, las integraciones backend, la facturación de suscripciones, la analítica, la optimización en el App Store y el crecimiento del producto.</w:t>
      </w:r>
    </w:p>
    <w:p>
      <w:pPr>
        <w:pStyle w:val="Heading1"/>
      </w:pPr>
      <w:r>
        <w:t>Formación</w:t>
      </w:r>
    </w:p>
    <w:p>
      <w:pPr>
        <w:pStyle w:val="Heading2"/>
      </w:pPr>
      <w:r>
        <w:t>Diploma en Tecnologías de la Información (Associate’s Degree), OFPPT</w:t>
      </w:r>
    </w:p>
    <w:p>
      <w:pPr>
        <w:keepNext w:val="0"/>
      </w:pPr>
      <w:r>
        <w:t>Kenitra · Septiembre de 2018 a julio de 2020</w:t>
      </w:r>
    </w:p>
    <w:p>
      <w:pPr>
        <w:pStyle w:val="Heading1"/>
      </w:pPr>
      <w:r>
        <w:t>Certificaciones</w:t>
      </w:r>
    </w:p>
    <w:p>
      <w:pPr>
        <w:pStyle w:val="Heading2"/>
      </w:pPr>
      <w:r>
        <w:t>Certificado profesional de desarrollador iOS, Meta</w:t>
      </w:r>
    </w:p>
    <w:p>
      <w:pPr>
        <w:keepNext w:val="0"/>
      </w:pPr>
      <w:r>
        <w:t>Agosto de 2024 a noviembre de 2024</w:t>
      </w:r>
    </w:p>
    <w:p>
      <w:r/>
      <w:hyperlink r:id="rId18">
        <w:r>
          <w:rPr>
            <w:color w:val="000000"/>
            <w:u w:val="single"/>
          </w:rPr>
          <w:t>Verificar el certificado de iOS en Coursera</w:t>
        </w:r>
      </w:hyperlink>
      <w:r/>
    </w:p>
    <w:p>
      <w:pPr>
        <w:pStyle w:val="Heading1"/>
      </w:pPr>
      <w:r>
        <w:t>Competencias</w:t>
      </w:r>
    </w:p>
    <w:p>
      <w:r>
        <w:t>Flutter/Dart; Swift/SwiftUI; Kotlin/Java; NestJS/TypeScript; Clean Architecture; MVC/MVVM; Riverpod/Provider; BLoC/Cubit; API REST/GraphQL; Git/GitFlow; Codemagic; Pruebas unitarias, de integración y de interfaz; Desarrollo guiado por pruebas (TDD); Metodologías ágiles (Scrum/Kanban); Liderazgo y gestión de equipos</w:t>
      </w:r>
    </w:p>
    <w:p>
      <w:pPr>
        <w:pStyle w:val="Heading1"/>
      </w:pPr>
      <w:r>
        <w:t>Idiomas</w:t>
      </w:r>
    </w:p>
    <w:p>
      <w:r>
        <w:t>Árabe · Inglés · Francés</w:t>
      </w:r>
    </w:p>
    <w:p>
      <w:pPr>
        <w:pStyle w:val="Heading1"/>
      </w:pPr>
      <w:r>
        <w:t>Intereses</w:t>
      </w:r>
    </w:p>
    <w:p>
      <w:r>
        <w:t>Encuentros tecnológicos, fitness, fotografía</w:t>
      </w:r>
    </w:p>
    <w:sectPr w:rsidR="00FC693F" w:rsidRPr="0006063C" w:rsidSect="00034616">
      <w:footerReference w:type="default" r:id="rId9"/>
      <w:pgSz w:w="11909" w:h="16834"/>
      <w:pgMar w:top="864" w:right="936" w:bottom="864" w:left="936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Amine Boularbah |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auto" w:after="40"/>
    </w:pPr>
    <w:rPr>
      <w:rFonts w:ascii="Arial" w:hAnsi="Arial"/>
      <w:color w:val="000000"/>
      <w:sz w:val="21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80" w:after="4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4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  <w:lang w:val="es-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4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  <w:lang w:val="es-E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2" w:lineRule="auto" w:after="40"/>
      <w:contextualSpacing/>
    </w:pPr>
    <w:rPr>
      <w:rFonts w:ascii="Arial" w:hAnsi="Arial"/>
      <w:color w:val="000000"/>
      <w:sz w:val="21"/>
      <w:lang w:val="es-E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amine@amineboularbah.com" TargetMode="External"/><Relationship Id="rId11" Type="http://schemas.openxmlformats.org/officeDocument/2006/relationships/hyperlink" Target="https://www.linkedin.com/in/amineboularbah" TargetMode="External"/><Relationship Id="rId12" Type="http://schemas.openxmlformats.org/officeDocument/2006/relationships/hyperlink" Target="https://github.com/amineboularbah" TargetMode="External"/><Relationship Id="rId13" Type="http://schemas.openxmlformats.org/officeDocument/2006/relationships/hyperlink" Target="https://amineboularbah.com/" TargetMode="External"/><Relationship Id="rId14" Type="http://schemas.openxmlformats.org/officeDocument/2006/relationships/hyperlink" Target="https://appwrapp.com/" TargetMode="External"/><Relationship Id="rId15" Type="http://schemas.openxmlformats.org/officeDocument/2006/relationships/hyperlink" Target="https://receipto.app/" TargetMode="External"/><Relationship Id="rId16" Type="http://schemas.openxmlformats.org/officeDocument/2006/relationships/hyperlink" Target="https://fielduro.com/" TargetMode="External"/><Relationship Id="rId17" Type="http://schemas.openxmlformats.org/officeDocument/2006/relationships/hyperlink" Target="https://flura.app/" TargetMode="External"/><Relationship Id="rId18" Type="http://schemas.openxmlformats.org/officeDocument/2006/relationships/hyperlink" Target="https://www.coursera.org/account/accomplishments/professional-cert/78GNB17YLC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Amine Boularbah</dc:title>
  <dc:subject>CV Ingeniero móvil sénior</dc:subject>
  <dc:creator>Amine Boularbah</dc:creator>
  <cp:keywords>Flutter, Dart, mobile engineering, resume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