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667" w:rsidRDefault="00BD1667" w:rsidP="00BD1667">
      <w:pPr>
        <w:rPr>
          <w:szCs w:val="24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708"/>
        <w:gridCol w:w="993"/>
        <w:gridCol w:w="708"/>
        <w:gridCol w:w="709"/>
        <w:gridCol w:w="992"/>
        <w:gridCol w:w="993"/>
        <w:gridCol w:w="708"/>
        <w:gridCol w:w="851"/>
      </w:tblGrid>
      <w:tr w:rsidR="00BD1667" w:rsidTr="00BD1667">
        <w:tc>
          <w:tcPr>
            <w:tcW w:w="2122" w:type="dxa"/>
          </w:tcPr>
          <w:p w:rsidR="00BD1667" w:rsidRDefault="00270156" w:rsidP="00270156">
            <w:pPr>
              <w:tabs>
                <w:tab w:val="left" w:pos="49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  <w:tc>
          <w:tcPr>
            <w:tcW w:w="1134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Australia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N.Z.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Nigeria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Chile</w:t>
            </w: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Lao PDR</w:t>
            </w:r>
          </w:p>
        </w:tc>
        <w:tc>
          <w:tcPr>
            <w:tcW w:w="992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Thailand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Vietnam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India</w:t>
            </w: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spacing w:after="6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Sri Lanka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% risky drinker (5+ drinks monthly +, H2O surveys)</w:t>
            </w:r>
          </w:p>
        </w:tc>
        <w:tc>
          <w:tcPr>
            <w:tcW w:w="1134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32</w:t>
            </w: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28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39</w:t>
            </w: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99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% HED among drinkers (GISAH)</w:t>
            </w:r>
          </w:p>
        </w:tc>
        <w:tc>
          <w:tcPr>
            <w:tcW w:w="1134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13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93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15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709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31</w:t>
            </w:r>
          </w:p>
        </w:tc>
        <w:tc>
          <w:tcPr>
            <w:tcW w:w="99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% current abstainer (in last year, H2) surveys)</w:t>
            </w:r>
          </w:p>
        </w:tc>
        <w:tc>
          <w:tcPr>
            <w:tcW w:w="1134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993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23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992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24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851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20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Known </w:t>
            </w:r>
            <w:proofErr w:type="spellStart"/>
            <w:r>
              <w:rPr>
                <w:szCs w:val="24"/>
              </w:rPr>
              <w:t>dr</w:t>
            </w:r>
            <w:proofErr w:type="spellEnd"/>
            <w:r>
              <w:rPr>
                <w:szCs w:val="24"/>
              </w:rPr>
              <w:t xml:space="preserve"> harm (T2)</w:t>
            </w:r>
          </w:p>
        </w:tc>
        <w:tc>
          <w:tcPr>
            <w:tcW w:w="1134" w:type="dxa"/>
            <w:vAlign w:val="center"/>
          </w:tcPr>
          <w:p w:rsidR="00BD1667" w:rsidRPr="004C6DBA" w:rsidRDefault="00BD1667" w:rsidP="00BD1667">
            <w:pPr>
              <w:jc w:val="center"/>
              <w:rPr>
                <w:szCs w:val="24"/>
              </w:rPr>
            </w:pPr>
            <w:r w:rsidRPr="004C6DBA">
              <w:rPr>
                <w:szCs w:val="24"/>
              </w:rPr>
              <w:t>27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37</w:t>
            </w: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31</w:t>
            </w:r>
          </w:p>
        </w:tc>
        <w:tc>
          <w:tcPr>
            <w:tcW w:w="992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61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47</w:t>
            </w: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59</w:t>
            </w:r>
          </w:p>
        </w:tc>
        <w:tc>
          <w:tcPr>
            <w:tcW w:w="851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48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Stranger harm (T2)</w:t>
            </w:r>
          </w:p>
        </w:tc>
        <w:tc>
          <w:tcPr>
            <w:tcW w:w="1134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62</w:t>
            </w: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54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708" w:type="dxa"/>
            <w:vAlign w:val="center"/>
          </w:tcPr>
          <w:p w:rsidR="00BD1667" w:rsidRPr="004C6DBA" w:rsidRDefault="00BD1667" w:rsidP="00BD1667">
            <w:pPr>
              <w:jc w:val="center"/>
              <w:rPr>
                <w:szCs w:val="24"/>
              </w:rPr>
            </w:pPr>
            <w:r w:rsidRPr="004C6DBA">
              <w:rPr>
                <w:szCs w:val="24"/>
              </w:rPr>
              <w:t>57</w:t>
            </w: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35</w:t>
            </w:r>
          </w:p>
        </w:tc>
        <w:tc>
          <w:tcPr>
            <w:tcW w:w="992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  <w:r w:rsidRPr="004F4BE1">
              <w:rPr>
                <w:b/>
                <w:szCs w:val="24"/>
              </w:rPr>
              <w:t>60</w:t>
            </w: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51</w:t>
            </w: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33</w:t>
            </w: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Pr="004C6DBA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</w:tr>
      <w:tr w:rsidR="00BD1667" w:rsidTr="00BD1667">
        <w:tc>
          <w:tcPr>
            <w:tcW w:w="2122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Pr="004C6DBA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9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D1667" w:rsidRPr="004F4BE1" w:rsidRDefault="00BD1667" w:rsidP="00BD1667">
            <w:pPr>
              <w:jc w:val="center"/>
              <w:rPr>
                <w:b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D1667" w:rsidRDefault="00BD1667" w:rsidP="00BD1667">
            <w:pPr>
              <w:jc w:val="center"/>
              <w:rPr>
                <w:szCs w:val="24"/>
              </w:rPr>
            </w:pPr>
          </w:p>
        </w:tc>
      </w:tr>
    </w:tbl>
    <w:p w:rsidR="00BD1667" w:rsidRPr="004C6DBA" w:rsidRDefault="00BD1667" w:rsidP="00BD1667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Needs to be checked – are the figures right in this Chapter 1 table?</w:t>
      </w:r>
    </w:p>
    <w:p w:rsidR="00270156" w:rsidRDefault="00270156">
      <w:pPr>
        <w:spacing w:after="160" w:line="259" w:lineRule="auto"/>
      </w:pPr>
      <w:r>
        <w:br w:type="page"/>
      </w:r>
      <w:bookmarkStart w:id="0" w:name="_GoBack"/>
      <w:bookmarkEnd w:id="0"/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1013"/>
        <w:gridCol w:w="1149"/>
        <w:gridCol w:w="776"/>
        <w:gridCol w:w="1218"/>
        <w:gridCol w:w="1901"/>
        <w:gridCol w:w="1559"/>
      </w:tblGrid>
      <w:tr w:rsidR="00270156" w:rsidTr="00620567"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0156" w:rsidRDefault="00270156">
            <w:pPr>
              <w:pStyle w:val="ListParagraph"/>
              <w:ind w:left="0"/>
              <w:rPr>
                <w:rFonts w:eastAsiaTheme="minorHAnsi"/>
                <w:color w:val="1F497D"/>
              </w:rPr>
            </w:pPr>
          </w:p>
        </w:tc>
        <w:tc>
          <w:tcPr>
            <w:tcW w:w="415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Current Abstainers, %</w:t>
            </w:r>
          </w:p>
        </w:tc>
        <w:tc>
          <w:tcPr>
            <w:tcW w:w="3460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</w:tcPr>
          <w:p w:rsidR="00270156" w:rsidRDefault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 xml:space="preserve">Risky drinker, % </w:t>
            </w:r>
          </w:p>
        </w:tc>
      </w:tr>
      <w:tr w:rsidR="00270156" w:rsidTr="00620567"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0156" w:rsidRDefault="00270156">
            <w:pPr>
              <w:pStyle w:val="ListParagraph"/>
              <w:ind w:left="0"/>
              <w:rPr>
                <w:rFonts w:eastAsiaTheme="minorHAnsi"/>
                <w:color w:val="1F497D"/>
              </w:rPr>
            </w:pPr>
          </w:p>
        </w:tc>
        <w:tc>
          <w:tcPr>
            <w:tcW w:w="21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Males</w:t>
            </w:r>
          </w:p>
        </w:tc>
        <w:tc>
          <w:tcPr>
            <w:tcW w:w="19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Females</w:t>
            </w:r>
          </w:p>
        </w:tc>
        <w:tc>
          <w:tcPr>
            <w:tcW w:w="3460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 w:rsidP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GISAH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H2O surveys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 w:rsidP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GISAH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 w:rsidP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H2O surveys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22AC7" w:rsidP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GISAH: heavy episodic drinker</w:t>
            </w:r>
            <w:r w:rsidR="00620567">
              <w:rPr>
                <w:color w:val="1F497D"/>
              </w:rPr>
              <w:t>, ≥60g at least once in last 30 days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22AC7" w:rsidP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H2O surveys: 60g. ethanol at least  monthly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Australia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10.7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20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14.1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620567" w:rsidP="0062056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10.9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22AC7" w:rsidP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32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New Zealand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13.4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26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20.1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62056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13.4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28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Nigeria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42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41.9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71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79.4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620567" w:rsidP="0062056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6.7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Default="00222AC7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13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Chile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27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19.4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41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32.7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 w:rsidP="0062056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4.9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39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Lao PDR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41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12.6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63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36.3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>
            <w:pPr>
              <w:pStyle w:val="ListParagraph"/>
              <w:ind w:left="0"/>
              <w:jc w:val="center"/>
              <w:rPr>
                <w:color w:val="1F497D"/>
              </w:rPr>
            </w:pPr>
            <w:r w:rsidRPr="00620567">
              <w:rPr>
                <w:color w:val="1F497D"/>
              </w:rPr>
              <w:t>14.6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>
            <w:pPr>
              <w:pStyle w:val="ListParagraph"/>
              <w:ind w:left="0"/>
              <w:jc w:val="center"/>
              <w:rPr>
                <w:color w:val="1F497D"/>
              </w:rPr>
            </w:pPr>
            <w:r w:rsidRPr="00620567">
              <w:rPr>
                <w:color w:val="1F497D"/>
              </w:rPr>
              <w:t>17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Thailand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55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32.3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85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69.7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15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Viet Nam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52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15.0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71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71.0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 w:rsidP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 w:rsidP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16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India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75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54.6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95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89.3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 w:rsidP="0062056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22</w:t>
            </w:r>
          </w:p>
        </w:tc>
      </w:tr>
      <w:tr w:rsidR="00270156" w:rsidTr="00620567"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rPr>
                <w:color w:val="1F497D"/>
              </w:rPr>
            </w:pPr>
            <w:r>
              <w:rPr>
                <w:color w:val="1F497D"/>
              </w:rPr>
              <w:t>Sri Lanka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73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>
              <w:rPr>
                <w:color w:val="1F497D"/>
                <w:highlight w:val="yellow"/>
              </w:rPr>
              <w:t>32.4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90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156" w:rsidRDefault="00270156">
            <w:pPr>
              <w:pStyle w:val="ListParagraph"/>
              <w:ind w:left="0"/>
              <w:jc w:val="center"/>
              <w:rPr>
                <w:color w:val="1F497D"/>
              </w:rPr>
            </w:pPr>
            <w:r>
              <w:rPr>
                <w:color w:val="1F497D"/>
              </w:rPr>
              <w:t>96.6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62056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0.4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270156" w:rsidRPr="00620567" w:rsidRDefault="00222AC7">
            <w:pPr>
              <w:pStyle w:val="ListParagraph"/>
              <w:ind w:left="0"/>
              <w:jc w:val="center"/>
              <w:rPr>
                <w:color w:val="1F497D"/>
                <w:highlight w:val="yellow"/>
              </w:rPr>
            </w:pPr>
            <w:r w:rsidRPr="00620567">
              <w:rPr>
                <w:color w:val="1F497D"/>
                <w:highlight w:val="yellow"/>
              </w:rPr>
              <w:t>15</w:t>
            </w:r>
          </w:p>
        </w:tc>
      </w:tr>
    </w:tbl>
    <w:p w:rsidR="00270156" w:rsidRDefault="00270156">
      <w:pPr>
        <w:spacing w:after="160" w:line="259" w:lineRule="auto"/>
      </w:pPr>
      <w:r>
        <w:br w:type="page"/>
      </w:r>
    </w:p>
    <w:p w:rsidR="004261BC" w:rsidRDefault="004261BC"/>
    <w:sectPr w:rsidR="004261BC" w:rsidSect="002701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64008"/>
    <w:multiLevelType w:val="hybridMultilevel"/>
    <w:tmpl w:val="62CA3A22"/>
    <w:lvl w:ilvl="0" w:tplc="076E623E">
      <w:start w:val="3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667"/>
    <w:rsid w:val="00222AC7"/>
    <w:rsid w:val="00270156"/>
    <w:rsid w:val="002779F4"/>
    <w:rsid w:val="004261BC"/>
    <w:rsid w:val="00620567"/>
    <w:rsid w:val="00BD1667"/>
    <w:rsid w:val="00E8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2E293-422F-4085-A008-3D18A967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66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667"/>
    <w:pPr>
      <w:spacing w:after="0" w:line="240" w:lineRule="auto"/>
      <w:ind w:left="720"/>
    </w:pPr>
    <w:rPr>
      <w:rFonts w:eastAsia="Times New Roman"/>
    </w:rPr>
  </w:style>
  <w:style w:type="table" w:styleId="TableGrid">
    <w:name w:val="Table Grid"/>
    <w:basedOn w:val="TableNormal"/>
    <w:uiPriority w:val="39"/>
    <w:rsid w:val="00BD1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5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 Trobe University</Company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Room</dc:creator>
  <cp:keywords/>
  <dc:description/>
  <cp:lastModifiedBy>Robin Room</cp:lastModifiedBy>
  <cp:revision>1</cp:revision>
  <dcterms:created xsi:type="dcterms:W3CDTF">2016-11-26T21:36:00Z</dcterms:created>
  <dcterms:modified xsi:type="dcterms:W3CDTF">2016-11-27T00:52:00Z</dcterms:modified>
</cp:coreProperties>
</file>