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6EC" w:rsidRDefault="00B966EC" w:rsidP="00B966EC">
      <w:pPr>
        <w:pStyle w:val="NoSpacing"/>
        <w:tabs>
          <w:tab w:val="center" w:pos="4536"/>
        </w:tabs>
        <w:rPr>
          <w:rFonts w:ascii="Cambria" w:hAnsi="Cambria"/>
          <w:sz w:val="72"/>
          <w:szCs w:val="72"/>
        </w:rPr>
      </w:pPr>
      <w:r>
        <w:rPr>
          <w:noProof/>
          <w:color w:val="000000"/>
          <w:lang w:eastAsia="fr-FR"/>
        </w:rPr>
        <mc:AlternateContent>
          <mc:Choice Requires="wps">
            <w:drawing>
              <wp:anchor distT="0" distB="0" distL="114300" distR="114300" simplePos="0" relativeHeight="251659264" behindDoc="0" locked="0" layoutInCell="0" allowOverlap="1" wp14:anchorId="6FDC60A8" wp14:editId="74750EF4">
                <wp:simplePos x="0" y="0"/>
                <wp:positionH relativeFrom="page">
                  <wp:posOffset>-168910</wp:posOffset>
                </wp:positionH>
                <wp:positionV relativeFrom="page">
                  <wp:posOffset>19050</wp:posOffset>
                </wp:positionV>
                <wp:extent cx="7914640" cy="765810"/>
                <wp:effectExtent l="13970" t="9525" r="5715" b="5715"/>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640" cy="765810"/>
                        </a:xfrm>
                        <a:prstGeom prst="rect">
                          <a:avLst/>
                        </a:prstGeom>
                        <a:solidFill>
                          <a:schemeClr val="accent1">
                            <a:lumMod val="75000"/>
                            <a:lumOff val="0"/>
                          </a:schemeClr>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1B40D5E" id="Rectangle 2" o:spid="_x0000_s1026" style="position:absolute;margin-left:-13.3pt;margin-top:1.5pt;width:623.2pt;height:60.3pt;z-index:25165926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" o:allowincell="f" fillcolor="#2e74b5 [2404]" strokecolor="#31849b">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0" allowOverlap="1" wp14:anchorId="49CBA5A5" wp14:editId="249E8049">
                <wp:simplePos x="0" y="0"/>
                <wp:positionH relativeFrom="page">
                  <wp:posOffset>402590</wp:posOffset>
                </wp:positionH>
                <wp:positionV relativeFrom="page">
                  <wp:posOffset>-257810</wp:posOffset>
                </wp:positionV>
                <wp:extent cx="90805" cy="11202035"/>
                <wp:effectExtent l="13970" t="10795" r="9525" b="762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03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821DC7A" id="Rectangle 3" o:spid="_x0000_s1026" style="position:absolute;margin-left:31.7pt;margin-top:-20.3pt;width:7.15pt;height:882.05pt;z-index:25166028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" o:allowincell="f" strokecolor="#31849b">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0" allowOverlap="1" wp14:anchorId="6FAC4616" wp14:editId="3F09A477">
                <wp:simplePos x="0" y="0"/>
                <wp:positionH relativeFrom="page">
                  <wp:posOffset>7063105</wp:posOffset>
                </wp:positionH>
                <wp:positionV relativeFrom="page">
                  <wp:posOffset>-257810</wp:posOffset>
                </wp:positionV>
                <wp:extent cx="90805" cy="11202035"/>
                <wp:effectExtent l="8890" t="10795" r="5080" b="762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03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C93B0EB" id="Rectangle 4" o:spid="_x0000_s1026" style="position:absolute;margin-left:556.15pt;margin-top:-20.3pt;width:7.15pt;height:882.05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" o:allowincell="f" strokecolor="#31849b">
                <w10:wrap anchorx="page" anchory="page"/>
              </v:rect>
            </w:pict>
          </mc:Fallback>
        </mc:AlternateContent>
      </w:r>
      <w:r>
        <w:rPr>
          <w:rFonts w:ascii="Cambria" w:hAnsi="Cambria"/>
          <w:sz w:val="72"/>
          <w:szCs w:val="72"/>
        </w:rPr>
        <w:tab/>
      </w:r>
      <w:r>
        <w:rPr>
          <w:rFonts w:ascii="Cambria" w:hAnsi="Cambria"/>
          <w:noProof/>
          <w:sz w:val="72"/>
          <w:szCs w:val="72"/>
          <w:lang w:eastAsia="fr-FR"/>
        </w:rPr>
        <w:drawing>
          <wp:inline distT="0" distB="0" distL="0" distR="0" wp14:anchorId="6FF7476A" wp14:editId="7C7B93B5">
            <wp:extent cx="3044825" cy="1711960"/>
            <wp:effectExtent l="19050" t="0" r="3175" b="0"/>
            <wp:docPr id="6" name="Image 6" descr="C:\Users\HP\Desktop\logo is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ogo isty.jpg"/>
                    <pic:cNvPicPr>
                      <a:picLocks noChangeAspect="1" noChangeArrowheads="1"/>
                    </pic:cNvPicPr>
                  </pic:nvPicPr>
                  <pic:blipFill>
                    <a:blip r:embed="rId7"/>
                    <a:srcRect/>
                    <a:stretch>
                      <a:fillRect/>
                    </a:stretch>
                  </pic:blipFill>
                  <pic:spPr bwMode="auto">
                    <a:xfrm>
                      <a:off x="0" y="0"/>
                      <a:ext cx="3044825" cy="1711960"/>
                    </a:xfrm>
                    <a:prstGeom prst="rect">
                      <a:avLst/>
                    </a:prstGeom>
                    <a:noFill/>
                    <a:ln w="9525">
                      <a:noFill/>
                      <a:miter lim="800000"/>
                      <a:headEnd/>
                      <a:tailEnd/>
                    </a:ln>
                  </pic:spPr>
                </pic:pic>
              </a:graphicData>
            </a:graphic>
          </wp:inline>
        </w:drawing>
      </w:r>
      <w:r>
        <w:rPr>
          <w:rFonts w:ascii="Cambria" w:hAnsi="Cambria"/>
          <w:sz w:val="72"/>
          <w:szCs w:val="72"/>
        </w:rPr>
        <w:t xml:space="preserve">                                       </w:t>
      </w:r>
    </w:p>
    <w:p w:rsidR="00B966EC" w:rsidRDefault="00B966EC" w:rsidP="00B966EC">
      <w:pPr>
        <w:pStyle w:val="NoSpacing"/>
        <w:jc w:val="center"/>
        <w:rPr>
          <w:rFonts w:ascii="Cambria" w:hAnsi="Cambria"/>
          <w:color w:val="000000" w:themeColor="text1"/>
          <w:sz w:val="36"/>
          <w:szCs w:val="36"/>
          <w:u w:val="single"/>
        </w:rPr>
      </w:pPr>
    </w:p>
    <w:p w:rsidR="00B966EC" w:rsidRDefault="00B966EC" w:rsidP="00B966EC">
      <w:pPr>
        <w:pStyle w:val="NoSpacing"/>
        <w:jc w:val="center"/>
        <w:rPr>
          <w:rFonts w:ascii="Cambria" w:hAnsi="Cambria"/>
          <w:color w:val="000000" w:themeColor="text1"/>
          <w:sz w:val="36"/>
          <w:szCs w:val="36"/>
          <w:u w:val="single"/>
        </w:rPr>
      </w:pPr>
    </w:p>
    <w:p w:rsidR="00B966EC" w:rsidRPr="00781E9E" w:rsidRDefault="00B966EC" w:rsidP="00B966EC">
      <w:pPr>
        <w:pStyle w:val="NoSpacing"/>
        <w:jc w:val="center"/>
        <w:rPr>
          <w:rFonts w:ascii="Cambria" w:hAnsi="Cambria"/>
          <w:color w:val="000000" w:themeColor="text1"/>
          <w:sz w:val="36"/>
          <w:szCs w:val="36"/>
          <w:u w:val="single"/>
        </w:rPr>
      </w:pPr>
    </w:p>
    <w:p w:rsidR="00B966EC" w:rsidRDefault="00B966EC" w:rsidP="00B966EC">
      <w:pPr>
        <w:pStyle w:val="NoSpacing"/>
        <w:rPr>
          <w:rFonts w:ascii="Cambria" w:hAnsi="Cambria"/>
          <w:sz w:val="36"/>
          <w:szCs w:val="36"/>
        </w:rPr>
      </w:pPr>
      <w:r>
        <w:rPr>
          <w:rFonts w:ascii="Cambria" w:hAnsi="Cambria"/>
          <w:noProof/>
          <w:sz w:val="36"/>
          <w:szCs w:val="36"/>
          <w:lang w:eastAsia="fr-FR"/>
        </w:rPr>
        <mc:AlternateContent>
          <mc:Choice Requires="wps">
            <w:drawing>
              <wp:anchor distT="0" distB="0" distL="114300" distR="114300" simplePos="0" relativeHeight="251662336" behindDoc="0" locked="0" layoutInCell="1" allowOverlap="1" wp14:anchorId="2BDE7DAB" wp14:editId="1187C6CA">
                <wp:simplePos x="0" y="0"/>
                <wp:positionH relativeFrom="column">
                  <wp:posOffset>628650</wp:posOffset>
                </wp:positionH>
                <wp:positionV relativeFrom="paragraph">
                  <wp:posOffset>128905</wp:posOffset>
                </wp:positionV>
                <wp:extent cx="4796155" cy="1014095"/>
                <wp:effectExtent l="0" t="0" r="0" b="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014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6EC" w:rsidRDefault="00B966EC" w:rsidP="00B966EC">
                            <w:pPr>
                              <w:pStyle w:val="Default"/>
                              <w:jc w:val="center"/>
                            </w:pPr>
                          </w:p>
                          <w:p w:rsidR="00B966EC" w:rsidRDefault="00B966EC" w:rsidP="00B966EC">
                            <w:pPr>
                              <w:pStyle w:val="Default"/>
                              <w:jc w:val="center"/>
                              <w:rPr>
                                <w:rFonts w:ascii="Century Gothic" w:hAnsi="Century Gothic"/>
                                <w:b/>
                                <w:bCs/>
                                <w:sz w:val="28"/>
                                <w:szCs w:val="28"/>
                              </w:rPr>
                            </w:pPr>
                            <w:r w:rsidRPr="00B01FCB">
                              <w:rPr>
                                <w:rFonts w:ascii="Century Gothic" w:hAnsi="Century Gothic"/>
                                <w:b/>
                                <w:bCs/>
                                <w:color w:val="2E74B5" w:themeColor="accent1" w:themeShade="BF"/>
                                <w:sz w:val="32"/>
                                <w:szCs w:val="32"/>
                              </w:rPr>
                              <w:t>U</w:t>
                            </w:r>
                            <w:r w:rsidRPr="00B01FCB">
                              <w:rPr>
                                <w:rFonts w:ascii="Century Gothic" w:hAnsi="Century Gothic"/>
                                <w:b/>
                                <w:bCs/>
                                <w:sz w:val="28"/>
                                <w:szCs w:val="28"/>
                              </w:rPr>
                              <w:t xml:space="preserve">niversité de </w:t>
                            </w:r>
                            <w:r w:rsidRPr="00B01FCB">
                              <w:rPr>
                                <w:rFonts w:ascii="Century Gothic" w:hAnsi="Century Gothic"/>
                                <w:b/>
                                <w:bCs/>
                                <w:color w:val="2E74B5" w:themeColor="accent1" w:themeShade="BF"/>
                                <w:sz w:val="32"/>
                                <w:szCs w:val="32"/>
                              </w:rPr>
                              <w:t>V</w:t>
                            </w:r>
                            <w:r w:rsidRPr="00B01FCB">
                              <w:rPr>
                                <w:rFonts w:ascii="Century Gothic" w:hAnsi="Century Gothic"/>
                                <w:b/>
                                <w:bCs/>
                                <w:sz w:val="28"/>
                                <w:szCs w:val="28"/>
                              </w:rPr>
                              <w:t xml:space="preserve">ersailles – </w:t>
                            </w:r>
                            <w:r w:rsidRPr="00B01FCB">
                              <w:rPr>
                                <w:rFonts w:ascii="Century Gothic" w:hAnsi="Century Gothic"/>
                                <w:b/>
                                <w:bCs/>
                                <w:color w:val="2E74B5" w:themeColor="accent1" w:themeShade="BF"/>
                                <w:sz w:val="32"/>
                                <w:szCs w:val="32"/>
                              </w:rPr>
                              <w:t>S</w:t>
                            </w:r>
                            <w:r w:rsidRPr="00B01FCB">
                              <w:rPr>
                                <w:rFonts w:ascii="Century Gothic" w:hAnsi="Century Gothic"/>
                                <w:b/>
                                <w:bCs/>
                                <w:sz w:val="28"/>
                                <w:szCs w:val="28"/>
                              </w:rPr>
                              <w:t>aint-</w:t>
                            </w:r>
                            <w:r w:rsidRPr="00B01FCB">
                              <w:rPr>
                                <w:rFonts w:ascii="Century Gothic" w:hAnsi="Century Gothic"/>
                                <w:b/>
                                <w:bCs/>
                                <w:color w:val="2E74B5" w:themeColor="accent1" w:themeShade="BF"/>
                                <w:sz w:val="32"/>
                                <w:szCs w:val="32"/>
                              </w:rPr>
                              <w:t>Q</w:t>
                            </w:r>
                            <w:r w:rsidRPr="00B01FCB">
                              <w:rPr>
                                <w:rFonts w:ascii="Century Gothic" w:hAnsi="Century Gothic"/>
                                <w:b/>
                                <w:bCs/>
                                <w:sz w:val="28"/>
                                <w:szCs w:val="28"/>
                              </w:rPr>
                              <w:t>uentin-en-</w:t>
                            </w:r>
                            <w:r w:rsidRPr="00B01FCB">
                              <w:rPr>
                                <w:rFonts w:ascii="Century Gothic" w:hAnsi="Century Gothic"/>
                                <w:b/>
                                <w:bCs/>
                                <w:color w:val="2E74B5" w:themeColor="accent1" w:themeShade="BF"/>
                                <w:sz w:val="32"/>
                                <w:szCs w:val="32"/>
                              </w:rPr>
                              <w:t>Y</w:t>
                            </w:r>
                            <w:r w:rsidRPr="00B01FCB">
                              <w:rPr>
                                <w:rFonts w:ascii="Century Gothic" w:hAnsi="Century Gothic"/>
                                <w:b/>
                                <w:bCs/>
                                <w:sz w:val="28"/>
                                <w:szCs w:val="28"/>
                              </w:rPr>
                              <w:t>veline</w:t>
                            </w:r>
                            <w:r>
                              <w:rPr>
                                <w:rFonts w:ascii="Century Gothic" w:hAnsi="Century Gothic"/>
                                <w:b/>
                                <w:bCs/>
                                <w:sz w:val="28"/>
                                <w:szCs w:val="28"/>
                              </w:rPr>
                              <w:t>s</w:t>
                            </w:r>
                          </w:p>
                          <w:p w:rsidR="00B966EC" w:rsidRPr="00B01FCB" w:rsidRDefault="00B966EC" w:rsidP="00B966EC">
                            <w:pPr>
                              <w:pStyle w:val="Default"/>
                              <w:jc w:val="center"/>
                              <w:rPr>
                                <w:rFonts w:ascii="Century Gothic" w:hAnsi="Century Gothic"/>
                                <w:b/>
                                <w:bCs/>
                                <w:sz w:val="28"/>
                                <w:szCs w:val="28"/>
                              </w:rPr>
                            </w:pPr>
                            <w:r w:rsidRPr="00B01FCB">
                              <w:rPr>
                                <w:rFonts w:ascii="Century Gothic" w:hAnsi="Century Gothic"/>
                                <w:b/>
                                <w:bCs/>
                                <w:color w:val="2E74B5" w:themeColor="accent1" w:themeShade="BF"/>
                                <w:sz w:val="32"/>
                                <w:szCs w:val="32"/>
                              </w:rPr>
                              <w:t>I</w:t>
                            </w:r>
                            <w:r>
                              <w:rPr>
                                <w:rFonts w:ascii="Century Gothic" w:hAnsi="Century Gothic"/>
                                <w:b/>
                                <w:bCs/>
                                <w:sz w:val="28"/>
                                <w:szCs w:val="28"/>
                              </w:rPr>
                              <w:t xml:space="preserve">nstitut des </w:t>
                            </w:r>
                            <w:r w:rsidRPr="00B01FCB">
                              <w:rPr>
                                <w:rFonts w:ascii="Century Gothic" w:hAnsi="Century Gothic"/>
                                <w:b/>
                                <w:bCs/>
                                <w:color w:val="2E74B5" w:themeColor="accent1" w:themeShade="BF"/>
                                <w:sz w:val="32"/>
                                <w:szCs w:val="32"/>
                              </w:rPr>
                              <w:t>S</w:t>
                            </w:r>
                            <w:r>
                              <w:rPr>
                                <w:rFonts w:ascii="Century Gothic" w:hAnsi="Century Gothic"/>
                                <w:b/>
                                <w:bCs/>
                                <w:sz w:val="28"/>
                                <w:szCs w:val="28"/>
                              </w:rPr>
                              <w:t xml:space="preserve">ciences et </w:t>
                            </w:r>
                            <w:r w:rsidRPr="00B01FCB">
                              <w:rPr>
                                <w:rFonts w:ascii="Century Gothic" w:hAnsi="Century Gothic"/>
                                <w:b/>
                                <w:bCs/>
                                <w:color w:val="2E74B5" w:themeColor="accent1" w:themeShade="BF"/>
                                <w:sz w:val="32"/>
                                <w:szCs w:val="32"/>
                              </w:rPr>
                              <w:t>T</w:t>
                            </w:r>
                            <w:r>
                              <w:rPr>
                                <w:rFonts w:ascii="Century Gothic" w:hAnsi="Century Gothic"/>
                                <w:b/>
                                <w:bCs/>
                                <w:sz w:val="28"/>
                                <w:szCs w:val="28"/>
                              </w:rPr>
                              <w:t xml:space="preserve">echniques des </w:t>
                            </w:r>
                            <w:r w:rsidRPr="00B01FCB">
                              <w:rPr>
                                <w:rFonts w:ascii="Century Gothic" w:hAnsi="Century Gothic"/>
                                <w:b/>
                                <w:bCs/>
                                <w:color w:val="2E74B5" w:themeColor="accent1" w:themeShade="BF"/>
                                <w:sz w:val="32"/>
                                <w:szCs w:val="32"/>
                              </w:rPr>
                              <w:t>Y</w:t>
                            </w:r>
                            <w:r>
                              <w:rPr>
                                <w:rFonts w:ascii="Century Gothic" w:hAnsi="Century Gothic"/>
                                <w:b/>
                                <w:bCs/>
                                <w:sz w:val="28"/>
                                <w:szCs w:val="28"/>
                              </w:rPr>
                              <w:t>veline</w:t>
                            </w:r>
                            <w:r w:rsidRPr="00B01FCB">
                              <w:rPr>
                                <w:rFonts w:ascii="Century Gothic" w:hAnsi="Century Gothic"/>
                                <w:b/>
                                <w:bCs/>
                                <w:sz w:val="28"/>
                                <w:szCs w:val="28"/>
                              </w:rPr>
                              <w:t>s</w:t>
                            </w:r>
                          </w:p>
                          <w:p w:rsidR="00B966EC" w:rsidRPr="00B01FCB" w:rsidRDefault="00B966EC" w:rsidP="00B966EC">
                            <w:pPr>
                              <w:pStyle w:val="Default"/>
                              <w:jc w:val="center"/>
                              <w:rPr>
                                <w:rFonts w:ascii="Century Gothic" w:hAnsi="Century Gothic"/>
                                <w:b/>
                                <w:bCs/>
                                <w:color w:val="2E74B5" w:themeColor="accent1" w:themeShade="BF"/>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BDE7DAB" id="_x0000_t202" coordsize="21600,21600" o:spt="202" path="m,l,21600r21600,l21600,xe">
                <v:stroke joinstyle="miter"/>
                <v:path gradientshapeok="t" o:connecttype="rect"/>
              </v:shapetype>
              <v:shape id="Text Box 5" o:spid="_x0000_s1026" type="#_x0000_t202" style="position:absolute;margin-left:49.5pt;margin-top:10.15pt;width:377.65pt;height:79.8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" stroked="f">
                <v:textbox style="mso-fit-shape-to-text:t">
                  <w:txbxContent>
                    <w:p w:rsidR="00B966EC" w:rsidRDefault="00B966EC" w:rsidP="00B966EC">
                      <w:pPr>
                        <w:pStyle w:val="Default"/>
                        <w:jc w:val="center"/>
                      </w:pPr>
                    </w:p>
                    <w:p w:rsidR="00B966EC" w:rsidRDefault="00B966EC" w:rsidP="00B966EC">
                      <w:pPr>
                        <w:pStyle w:val="Default"/>
                        <w:jc w:val="center"/>
                        <w:rPr>
                          <w:rFonts w:ascii="Century Gothic" w:hAnsi="Century Gothic"/>
                          <w:b/>
                          <w:bCs/>
                          <w:sz w:val="28"/>
                          <w:szCs w:val="28"/>
                        </w:rPr>
                      </w:pPr>
                      <w:r w:rsidRPr="00B01FCB">
                        <w:rPr>
                          <w:rFonts w:ascii="Century Gothic" w:hAnsi="Century Gothic"/>
                          <w:b/>
                          <w:bCs/>
                          <w:color w:val="2E74B5" w:themeColor="accent1" w:themeShade="BF"/>
                          <w:sz w:val="32"/>
                          <w:szCs w:val="32"/>
                        </w:rPr>
                        <w:t>U</w:t>
                      </w:r>
                      <w:r w:rsidRPr="00B01FCB">
                        <w:rPr>
                          <w:rFonts w:ascii="Century Gothic" w:hAnsi="Century Gothic"/>
                          <w:b/>
                          <w:bCs/>
                          <w:sz w:val="28"/>
                          <w:szCs w:val="28"/>
                        </w:rPr>
                        <w:t xml:space="preserve">niversité de </w:t>
                      </w:r>
                      <w:r w:rsidRPr="00B01FCB">
                        <w:rPr>
                          <w:rFonts w:ascii="Century Gothic" w:hAnsi="Century Gothic"/>
                          <w:b/>
                          <w:bCs/>
                          <w:color w:val="2E74B5" w:themeColor="accent1" w:themeShade="BF"/>
                          <w:sz w:val="32"/>
                          <w:szCs w:val="32"/>
                        </w:rPr>
                        <w:t>V</w:t>
                      </w:r>
                      <w:r w:rsidRPr="00B01FCB">
                        <w:rPr>
                          <w:rFonts w:ascii="Century Gothic" w:hAnsi="Century Gothic"/>
                          <w:b/>
                          <w:bCs/>
                          <w:sz w:val="28"/>
                          <w:szCs w:val="28"/>
                        </w:rPr>
                        <w:t xml:space="preserve">ersailles – </w:t>
                      </w:r>
                      <w:r w:rsidRPr="00B01FCB">
                        <w:rPr>
                          <w:rFonts w:ascii="Century Gothic" w:hAnsi="Century Gothic"/>
                          <w:b/>
                          <w:bCs/>
                          <w:color w:val="2E74B5" w:themeColor="accent1" w:themeShade="BF"/>
                          <w:sz w:val="32"/>
                          <w:szCs w:val="32"/>
                        </w:rPr>
                        <w:t>S</w:t>
                      </w:r>
                      <w:r w:rsidRPr="00B01FCB">
                        <w:rPr>
                          <w:rFonts w:ascii="Century Gothic" w:hAnsi="Century Gothic"/>
                          <w:b/>
                          <w:bCs/>
                          <w:sz w:val="28"/>
                          <w:szCs w:val="28"/>
                        </w:rPr>
                        <w:t>aint-</w:t>
                      </w:r>
                      <w:r w:rsidRPr="00B01FCB">
                        <w:rPr>
                          <w:rFonts w:ascii="Century Gothic" w:hAnsi="Century Gothic"/>
                          <w:b/>
                          <w:bCs/>
                          <w:color w:val="2E74B5" w:themeColor="accent1" w:themeShade="BF"/>
                          <w:sz w:val="32"/>
                          <w:szCs w:val="32"/>
                        </w:rPr>
                        <w:t>Q</w:t>
                      </w:r>
                      <w:r w:rsidRPr="00B01FCB">
                        <w:rPr>
                          <w:rFonts w:ascii="Century Gothic" w:hAnsi="Century Gothic"/>
                          <w:b/>
                          <w:bCs/>
                          <w:sz w:val="28"/>
                          <w:szCs w:val="28"/>
                        </w:rPr>
                        <w:t>uentin-en-</w:t>
                      </w:r>
                      <w:r w:rsidRPr="00B01FCB">
                        <w:rPr>
                          <w:rFonts w:ascii="Century Gothic" w:hAnsi="Century Gothic"/>
                          <w:b/>
                          <w:bCs/>
                          <w:color w:val="2E74B5" w:themeColor="accent1" w:themeShade="BF"/>
                          <w:sz w:val="32"/>
                          <w:szCs w:val="32"/>
                        </w:rPr>
                        <w:t>Y</w:t>
                      </w:r>
                      <w:r w:rsidRPr="00B01FCB">
                        <w:rPr>
                          <w:rFonts w:ascii="Century Gothic" w:hAnsi="Century Gothic"/>
                          <w:b/>
                          <w:bCs/>
                          <w:sz w:val="28"/>
                          <w:szCs w:val="28"/>
                        </w:rPr>
                        <w:t>veline</w:t>
                      </w:r>
                      <w:r>
                        <w:rPr>
                          <w:rFonts w:ascii="Century Gothic" w:hAnsi="Century Gothic"/>
                          <w:b/>
                          <w:bCs/>
                          <w:sz w:val="28"/>
                          <w:szCs w:val="28"/>
                        </w:rPr>
                        <w:t>s</w:t>
                      </w:r>
                    </w:p>
                    <w:p w:rsidR="00B966EC" w:rsidRPr="00B01FCB" w:rsidRDefault="00B966EC" w:rsidP="00B966EC">
                      <w:pPr>
                        <w:pStyle w:val="Default"/>
                        <w:jc w:val="center"/>
                        <w:rPr>
                          <w:rFonts w:ascii="Century Gothic" w:hAnsi="Century Gothic"/>
                          <w:b/>
                          <w:bCs/>
                          <w:sz w:val="28"/>
                          <w:szCs w:val="28"/>
                        </w:rPr>
                      </w:pPr>
                      <w:r w:rsidRPr="00B01FCB">
                        <w:rPr>
                          <w:rFonts w:ascii="Century Gothic" w:hAnsi="Century Gothic"/>
                          <w:b/>
                          <w:bCs/>
                          <w:color w:val="2E74B5" w:themeColor="accent1" w:themeShade="BF"/>
                          <w:sz w:val="32"/>
                          <w:szCs w:val="32"/>
                        </w:rPr>
                        <w:t>I</w:t>
                      </w:r>
                      <w:r>
                        <w:rPr>
                          <w:rFonts w:ascii="Century Gothic" w:hAnsi="Century Gothic"/>
                          <w:b/>
                          <w:bCs/>
                          <w:sz w:val="28"/>
                          <w:szCs w:val="28"/>
                        </w:rPr>
                        <w:t xml:space="preserve">nstitut des </w:t>
                      </w:r>
                      <w:r w:rsidRPr="00B01FCB">
                        <w:rPr>
                          <w:rFonts w:ascii="Century Gothic" w:hAnsi="Century Gothic"/>
                          <w:b/>
                          <w:bCs/>
                          <w:color w:val="2E74B5" w:themeColor="accent1" w:themeShade="BF"/>
                          <w:sz w:val="32"/>
                          <w:szCs w:val="32"/>
                        </w:rPr>
                        <w:t>S</w:t>
                      </w:r>
                      <w:r>
                        <w:rPr>
                          <w:rFonts w:ascii="Century Gothic" w:hAnsi="Century Gothic"/>
                          <w:b/>
                          <w:bCs/>
                          <w:sz w:val="28"/>
                          <w:szCs w:val="28"/>
                        </w:rPr>
                        <w:t xml:space="preserve">ciences et </w:t>
                      </w:r>
                      <w:r w:rsidRPr="00B01FCB">
                        <w:rPr>
                          <w:rFonts w:ascii="Century Gothic" w:hAnsi="Century Gothic"/>
                          <w:b/>
                          <w:bCs/>
                          <w:color w:val="2E74B5" w:themeColor="accent1" w:themeShade="BF"/>
                          <w:sz w:val="32"/>
                          <w:szCs w:val="32"/>
                        </w:rPr>
                        <w:t>T</w:t>
                      </w:r>
                      <w:r>
                        <w:rPr>
                          <w:rFonts w:ascii="Century Gothic" w:hAnsi="Century Gothic"/>
                          <w:b/>
                          <w:bCs/>
                          <w:sz w:val="28"/>
                          <w:szCs w:val="28"/>
                        </w:rPr>
                        <w:t xml:space="preserve">echniques des </w:t>
                      </w:r>
                      <w:r w:rsidRPr="00B01FCB">
                        <w:rPr>
                          <w:rFonts w:ascii="Century Gothic" w:hAnsi="Century Gothic"/>
                          <w:b/>
                          <w:bCs/>
                          <w:color w:val="2E74B5" w:themeColor="accent1" w:themeShade="BF"/>
                          <w:sz w:val="32"/>
                          <w:szCs w:val="32"/>
                        </w:rPr>
                        <w:t>Y</w:t>
                      </w:r>
                      <w:r>
                        <w:rPr>
                          <w:rFonts w:ascii="Century Gothic" w:hAnsi="Century Gothic"/>
                          <w:b/>
                          <w:bCs/>
                          <w:sz w:val="28"/>
                          <w:szCs w:val="28"/>
                        </w:rPr>
                        <w:t>veline</w:t>
                      </w:r>
                      <w:r w:rsidRPr="00B01FCB">
                        <w:rPr>
                          <w:rFonts w:ascii="Century Gothic" w:hAnsi="Century Gothic"/>
                          <w:b/>
                          <w:bCs/>
                          <w:sz w:val="28"/>
                          <w:szCs w:val="28"/>
                        </w:rPr>
                        <w:t>s</w:t>
                      </w:r>
                    </w:p>
                    <w:p w:rsidR="00B966EC" w:rsidRPr="00B01FCB" w:rsidRDefault="00B966EC" w:rsidP="00B966EC">
                      <w:pPr>
                        <w:pStyle w:val="Default"/>
                        <w:jc w:val="center"/>
                        <w:rPr>
                          <w:rFonts w:ascii="Century Gothic" w:hAnsi="Century Gothic"/>
                          <w:b/>
                          <w:bCs/>
                          <w:color w:val="2E74B5" w:themeColor="accent1" w:themeShade="BF"/>
                          <w:sz w:val="32"/>
                          <w:szCs w:val="32"/>
                        </w:rPr>
                      </w:pPr>
                    </w:p>
                  </w:txbxContent>
                </v:textbox>
              </v:shape>
            </w:pict>
          </mc:Fallback>
        </mc:AlternateContent>
      </w:r>
    </w:p>
    <w:p w:rsidR="00B966EC" w:rsidRDefault="00B966EC" w:rsidP="00B966EC">
      <w:pPr>
        <w:pStyle w:val="NoSpacing"/>
        <w:rPr>
          <w:rFonts w:ascii="Cambria" w:hAnsi="Cambria"/>
          <w:sz w:val="36"/>
          <w:szCs w:val="36"/>
        </w:rPr>
      </w:pPr>
    </w:p>
    <w:p w:rsidR="00B966EC" w:rsidRDefault="00B966EC" w:rsidP="00B966EC">
      <w:pPr>
        <w:pStyle w:val="NoSpacing"/>
        <w:rPr>
          <w:rFonts w:ascii="Cambria" w:hAnsi="Cambria"/>
          <w:sz w:val="36"/>
          <w:szCs w:val="36"/>
        </w:rPr>
      </w:pPr>
    </w:p>
    <w:p w:rsidR="00B966EC" w:rsidRDefault="00B966EC" w:rsidP="00B966EC">
      <w:pPr>
        <w:pStyle w:val="NoSpacing"/>
      </w:pPr>
    </w:p>
    <w:p w:rsidR="00B966EC" w:rsidRDefault="00B966EC" w:rsidP="00B966EC">
      <w:pPr>
        <w:pStyle w:val="NoSpacing"/>
      </w:pPr>
    </w:p>
    <w:p w:rsidR="00B966EC" w:rsidRDefault="00B966EC" w:rsidP="00B966EC">
      <w:pPr>
        <w:pStyle w:val="Default"/>
      </w:pPr>
    </w:p>
    <w:p w:rsidR="00B966EC" w:rsidRDefault="00B966EC" w:rsidP="00B966EC">
      <w:r>
        <w:rPr>
          <w:noProof/>
          <w:sz w:val="32"/>
          <w:szCs w:val="32"/>
          <w:lang w:val="fr-FR" w:eastAsia="fr-FR"/>
        </w:rPr>
        <mc:AlternateContent>
          <mc:Choice Requires="wps">
            <w:drawing>
              <wp:anchor distT="0" distB="0" distL="114300" distR="114300" simplePos="0" relativeHeight="251663360" behindDoc="0" locked="0" layoutInCell="1" allowOverlap="1" wp14:anchorId="20E1F9AB" wp14:editId="1833D723">
                <wp:simplePos x="0" y="0"/>
                <wp:positionH relativeFrom="column">
                  <wp:posOffset>421640</wp:posOffset>
                </wp:positionH>
                <wp:positionV relativeFrom="paragraph">
                  <wp:posOffset>152400</wp:posOffset>
                </wp:positionV>
                <wp:extent cx="5342255" cy="1732280"/>
                <wp:effectExtent l="26035" t="30480" r="22860" b="2794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255" cy="1732280"/>
                        </a:xfrm>
                        <a:prstGeom prst="rect">
                          <a:avLst/>
                        </a:prstGeom>
                        <a:solidFill>
                          <a:srgbClr val="FFFFFF"/>
                        </a:solidFill>
                        <a:ln w="44450">
                          <a:solidFill>
                            <a:srgbClr val="000000"/>
                          </a:solidFill>
                          <a:miter lim="800000"/>
                          <a:headEnd/>
                          <a:tailEnd/>
                        </a:ln>
                      </wps:spPr>
                      <wps:txbx>
                        <w:txbxContent>
                          <w:p w:rsidR="00B966EC" w:rsidRDefault="00B966EC" w:rsidP="00B966EC">
                            <w:pPr>
                              <w:jc w:val="center"/>
                              <w:rPr>
                                <w:sz w:val="48"/>
                                <w:szCs w:val="48"/>
                              </w:rPr>
                            </w:pPr>
                          </w:p>
                          <w:p w:rsidR="00B966EC" w:rsidRDefault="00B966EC" w:rsidP="00B966EC">
                            <w:pPr>
                              <w:jc w:val="center"/>
                              <w:rPr>
                                <w:sz w:val="48"/>
                                <w:szCs w:val="48"/>
                              </w:rPr>
                            </w:pPr>
                            <w:r>
                              <w:rPr>
                                <w:sz w:val="48"/>
                                <w:szCs w:val="48"/>
                              </w:rPr>
                              <w:t xml:space="preserve">Pré-Rapport </w:t>
                            </w:r>
                          </w:p>
                          <w:p w:rsidR="00B966EC" w:rsidRDefault="00B966EC" w:rsidP="00B966EC">
                            <w:pPr>
                              <w:jc w:val="center"/>
                              <w:rPr>
                                <w:sz w:val="48"/>
                                <w:szCs w:val="48"/>
                              </w:rPr>
                            </w:pPr>
                            <w:r>
                              <w:rPr>
                                <w:sz w:val="48"/>
                                <w:szCs w:val="48"/>
                              </w:rPr>
                              <w:t>Création d’un Mini Système de Gestion de Fichier</w:t>
                            </w:r>
                          </w:p>
                          <w:p w:rsidR="00B966EC" w:rsidRDefault="00B966EC" w:rsidP="00B966EC">
                            <w:pPr>
                              <w:jc w:val="center"/>
                              <w:rPr>
                                <w:sz w:val="48"/>
                                <w:szCs w:val="48"/>
                              </w:rPr>
                            </w:pPr>
                          </w:p>
                          <w:p w:rsidR="00B966EC" w:rsidRPr="000E155E" w:rsidRDefault="00B966EC" w:rsidP="00B966EC">
                            <w:pPr>
                              <w:jc w:val="center"/>
                              <w:rPr>
                                <w:sz w:val="48"/>
                                <w:szCs w:val="4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1F9AB" id="Text Box 6" o:spid="_x0000_s1027" type="#_x0000_t202" style="position:absolute;margin-left:33.2pt;margin-top:12pt;width:420.65pt;height:1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" strokeweight="3.5pt">
                <v:textbox>
                  <w:txbxContent>
                    <w:p w:rsidR="00B966EC" w:rsidRDefault="00B966EC" w:rsidP="00B966EC">
                      <w:pPr>
                        <w:jc w:val="center"/>
                        <w:rPr>
                          <w:sz w:val="48"/>
                          <w:szCs w:val="48"/>
                        </w:rPr>
                      </w:pPr>
                    </w:p>
                    <w:p w:rsidR="00B966EC" w:rsidRDefault="00B966EC" w:rsidP="00B966EC">
                      <w:pPr>
                        <w:jc w:val="center"/>
                        <w:rPr>
                          <w:sz w:val="48"/>
                          <w:szCs w:val="48"/>
                        </w:rPr>
                      </w:pPr>
                      <w:r>
                        <w:rPr>
                          <w:sz w:val="48"/>
                          <w:szCs w:val="48"/>
                        </w:rPr>
                        <w:t xml:space="preserve">Pré-Rapport </w:t>
                      </w:r>
                    </w:p>
                    <w:p w:rsidR="00B966EC" w:rsidRDefault="00B966EC" w:rsidP="00B966EC">
                      <w:pPr>
                        <w:jc w:val="center"/>
                        <w:rPr>
                          <w:sz w:val="48"/>
                          <w:szCs w:val="48"/>
                        </w:rPr>
                      </w:pPr>
                      <w:r>
                        <w:rPr>
                          <w:sz w:val="48"/>
                          <w:szCs w:val="48"/>
                        </w:rPr>
                        <w:t>Création d’un Mini Système de Gestion de Fichier</w:t>
                      </w:r>
                    </w:p>
                    <w:p w:rsidR="00B966EC" w:rsidRDefault="00B966EC" w:rsidP="00B966EC">
                      <w:pPr>
                        <w:jc w:val="center"/>
                        <w:rPr>
                          <w:sz w:val="48"/>
                          <w:szCs w:val="48"/>
                        </w:rPr>
                      </w:pPr>
                    </w:p>
                    <w:p w:rsidR="00B966EC" w:rsidRPr="000E155E" w:rsidRDefault="00B966EC" w:rsidP="00B966EC">
                      <w:pPr>
                        <w:jc w:val="center"/>
                        <w:rPr>
                          <w:sz w:val="48"/>
                          <w:szCs w:val="48"/>
                        </w:rPr>
                      </w:pPr>
                    </w:p>
                  </w:txbxContent>
                </v:textbox>
              </v:shape>
            </w:pict>
          </mc:Fallback>
        </mc:AlternateContent>
      </w:r>
    </w:p>
    <w:p w:rsidR="00B966EC" w:rsidRDefault="00B966EC" w:rsidP="00B966EC"/>
    <w:p w:rsidR="00B966EC" w:rsidRDefault="00B966EC" w:rsidP="00B966EC"/>
    <w:p w:rsidR="00B966EC" w:rsidRDefault="00B966EC" w:rsidP="00B966EC"/>
    <w:p w:rsidR="00B966EC" w:rsidRDefault="00B966EC" w:rsidP="00B966EC"/>
    <w:p w:rsidR="00B966EC" w:rsidRDefault="00B966EC" w:rsidP="00B966EC"/>
    <w:p w:rsidR="00B966EC" w:rsidRDefault="00B966EC" w:rsidP="00B966EC"/>
    <w:p w:rsidR="00B966EC" w:rsidRDefault="00B966EC" w:rsidP="00B966EC"/>
    <w:p w:rsidR="00B966EC" w:rsidRDefault="00B966EC" w:rsidP="00B966EC"/>
    <w:p w:rsidR="00B966EC" w:rsidRDefault="00B966EC" w:rsidP="00B966EC"/>
    <w:p w:rsidR="00B966EC" w:rsidRDefault="00B966EC" w:rsidP="00B966EC"/>
    <w:p w:rsidR="00B966EC" w:rsidRDefault="00B966EC" w:rsidP="00B966EC">
      <w:pPr>
        <w:rPr>
          <w:b/>
          <w:bCs/>
          <w:sz w:val="32"/>
          <w:szCs w:val="32"/>
        </w:rPr>
      </w:pPr>
    </w:p>
    <w:p w:rsidR="00B966EC" w:rsidRDefault="00B966EC" w:rsidP="00B966EC">
      <w:pPr>
        <w:rPr>
          <w:b/>
          <w:bCs/>
          <w:sz w:val="32"/>
          <w:szCs w:val="32"/>
        </w:rPr>
      </w:pPr>
    </w:p>
    <w:p w:rsidR="00B966EC" w:rsidRDefault="00B966EC" w:rsidP="00B966EC">
      <w:pPr>
        <w:rPr>
          <w:sz w:val="32"/>
          <w:szCs w:val="32"/>
        </w:rPr>
      </w:pPr>
      <w:r>
        <w:rPr>
          <w:noProof/>
          <w:lang w:val="fr-FR" w:eastAsia="fr-FR"/>
        </w:rPr>
        <mc:AlternateContent>
          <mc:Choice Requires="wps">
            <w:drawing>
              <wp:anchor distT="0" distB="0" distL="114300" distR="114300" simplePos="0" relativeHeight="251666432" behindDoc="0" locked="0" layoutInCell="1" allowOverlap="1" wp14:anchorId="17D10E2B" wp14:editId="4A1940CB">
                <wp:simplePos x="0" y="0"/>
                <wp:positionH relativeFrom="column">
                  <wp:posOffset>-90171</wp:posOffset>
                </wp:positionH>
                <wp:positionV relativeFrom="paragraph">
                  <wp:posOffset>193675</wp:posOffset>
                </wp:positionV>
                <wp:extent cx="2638425" cy="1906905"/>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90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6EC" w:rsidRDefault="00B966EC" w:rsidP="00B966EC">
                            <w:pPr>
                              <w:pStyle w:val="Default"/>
                            </w:pPr>
                          </w:p>
                          <w:p w:rsidR="00B966EC" w:rsidRPr="00B01FCB" w:rsidRDefault="00B966EC" w:rsidP="00B966EC">
                            <w:pPr>
                              <w:pStyle w:val="Default"/>
                              <w:spacing w:after="120"/>
                              <w:rPr>
                                <w:sz w:val="32"/>
                                <w:szCs w:val="32"/>
                              </w:rPr>
                            </w:pPr>
                            <w:r w:rsidRPr="00B01FCB">
                              <w:rPr>
                                <w:sz w:val="32"/>
                                <w:szCs w:val="32"/>
                              </w:rPr>
                              <w:t xml:space="preserve"> </w:t>
                            </w:r>
                            <w:r w:rsidRPr="00B01FCB">
                              <w:rPr>
                                <w:b/>
                                <w:bCs/>
                                <w:i/>
                                <w:iCs/>
                                <w:sz w:val="32"/>
                                <w:szCs w:val="32"/>
                              </w:rPr>
                              <w:t xml:space="preserve">Réalisé par : </w:t>
                            </w:r>
                          </w:p>
                          <w:p w:rsidR="00B966EC" w:rsidRDefault="00B966EC" w:rsidP="00B966EC">
                            <w:pPr>
                              <w:pStyle w:val="Default"/>
                              <w:numPr>
                                <w:ilvl w:val="0"/>
                                <w:numId w:val="1"/>
                              </w:numPr>
                              <w:spacing w:after="51"/>
                              <w:rPr>
                                <w:sz w:val="28"/>
                                <w:szCs w:val="28"/>
                              </w:rPr>
                            </w:pPr>
                            <w:proofErr w:type="spellStart"/>
                            <w:r>
                              <w:rPr>
                                <w:sz w:val="28"/>
                                <w:szCs w:val="28"/>
                              </w:rPr>
                              <w:t>O’nicé</w:t>
                            </w:r>
                            <w:proofErr w:type="spellEnd"/>
                            <w:r>
                              <w:rPr>
                                <w:sz w:val="28"/>
                                <w:szCs w:val="28"/>
                              </w:rPr>
                              <w:t xml:space="preserve"> Coelho</w:t>
                            </w:r>
                          </w:p>
                          <w:p w:rsidR="00B966EC" w:rsidRDefault="00B966EC" w:rsidP="00B966EC">
                            <w:pPr>
                              <w:pStyle w:val="Default"/>
                              <w:numPr>
                                <w:ilvl w:val="0"/>
                                <w:numId w:val="1"/>
                              </w:numPr>
                              <w:spacing w:after="51"/>
                              <w:rPr>
                                <w:sz w:val="28"/>
                                <w:szCs w:val="28"/>
                              </w:rPr>
                            </w:pPr>
                            <w:r>
                              <w:rPr>
                                <w:sz w:val="28"/>
                                <w:szCs w:val="28"/>
                              </w:rPr>
                              <w:t xml:space="preserve">Mohammed Amine </w:t>
                            </w:r>
                            <w:proofErr w:type="spellStart"/>
                            <w:r>
                              <w:rPr>
                                <w:sz w:val="28"/>
                                <w:szCs w:val="28"/>
                              </w:rPr>
                              <w:t>Ouasti</w:t>
                            </w:r>
                            <w:proofErr w:type="spellEnd"/>
                          </w:p>
                          <w:p w:rsidR="00B966EC" w:rsidRDefault="00B966EC" w:rsidP="00B966EC">
                            <w:pPr>
                              <w:pStyle w:val="Default"/>
                              <w:numPr>
                                <w:ilvl w:val="0"/>
                                <w:numId w:val="1"/>
                              </w:numPr>
                              <w:spacing w:after="51"/>
                              <w:rPr>
                                <w:sz w:val="28"/>
                                <w:szCs w:val="28"/>
                              </w:rPr>
                            </w:pPr>
                            <w:r>
                              <w:rPr>
                                <w:sz w:val="28"/>
                                <w:szCs w:val="28"/>
                              </w:rPr>
                              <w:t xml:space="preserve">Omar </w:t>
                            </w:r>
                            <w:proofErr w:type="spellStart"/>
                            <w:r>
                              <w:rPr>
                                <w:sz w:val="28"/>
                                <w:szCs w:val="28"/>
                              </w:rPr>
                              <w:t>Saidi</w:t>
                            </w:r>
                            <w:proofErr w:type="spellEnd"/>
                          </w:p>
                          <w:p w:rsidR="00B966EC" w:rsidRDefault="00B966EC" w:rsidP="00B966EC">
                            <w:pPr>
                              <w:pStyle w:val="Default"/>
                              <w:numPr>
                                <w:ilvl w:val="0"/>
                                <w:numId w:val="1"/>
                              </w:numPr>
                              <w:spacing w:after="51"/>
                              <w:rPr>
                                <w:sz w:val="28"/>
                                <w:szCs w:val="28"/>
                              </w:rPr>
                            </w:pPr>
                            <w:r>
                              <w:rPr>
                                <w:sz w:val="28"/>
                                <w:szCs w:val="28"/>
                              </w:rPr>
                              <w:t xml:space="preserve">Rania </w:t>
                            </w:r>
                            <w:proofErr w:type="spellStart"/>
                            <w:r>
                              <w:rPr>
                                <w:sz w:val="28"/>
                                <w:szCs w:val="28"/>
                              </w:rPr>
                              <w:t>Tounsi</w:t>
                            </w:r>
                            <w:proofErr w:type="spellEnd"/>
                          </w:p>
                          <w:p w:rsidR="00B966EC" w:rsidRDefault="00B966EC" w:rsidP="00B966EC">
                            <w:pPr>
                              <w:pStyle w:val="Default"/>
                              <w:numPr>
                                <w:ilvl w:val="0"/>
                                <w:numId w:val="1"/>
                              </w:numPr>
                              <w:spacing w:after="51"/>
                              <w:rPr>
                                <w:sz w:val="28"/>
                                <w:szCs w:val="28"/>
                              </w:rPr>
                            </w:pPr>
                            <w:proofErr w:type="spellStart"/>
                            <w:r>
                              <w:rPr>
                                <w:sz w:val="28"/>
                                <w:szCs w:val="28"/>
                              </w:rPr>
                              <w:t>Marouane</w:t>
                            </w:r>
                            <w:proofErr w:type="spellEnd"/>
                            <w:r>
                              <w:rPr>
                                <w:sz w:val="28"/>
                                <w:szCs w:val="28"/>
                              </w:rPr>
                              <w:t xml:space="preserve"> </w:t>
                            </w:r>
                            <w:proofErr w:type="spellStart"/>
                            <w:r>
                              <w:rPr>
                                <w:sz w:val="28"/>
                                <w:szCs w:val="28"/>
                              </w:rPr>
                              <w:t>Ouzzman</w:t>
                            </w:r>
                            <w:proofErr w:type="spellEnd"/>
                          </w:p>
                          <w:p w:rsidR="00B966EC" w:rsidRDefault="00B966EC" w:rsidP="00B966EC">
                            <w:pPr>
                              <w:pStyle w:val="Default"/>
                              <w:numPr>
                                <w:ilvl w:val="0"/>
                                <w:numId w:val="1"/>
                              </w:numPr>
                              <w:spacing w:after="51"/>
                              <w:rPr>
                                <w:sz w:val="28"/>
                                <w:szCs w:val="28"/>
                              </w:rPr>
                            </w:pPr>
                            <w:r>
                              <w:rPr>
                                <w:sz w:val="28"/>
                                <w:szCs w:val="28"/>
                              </w:rPr>
                              <w:t xml:space="preserve">El Mehdi </w:t>
                            </w:r>
                            <w:proofErr w:type="spellStart"/>
                            <w:r>
                              <w:rPr>
                                <w:sz w:val="28"/>
                                <w:szCs w:val="28"/>
                              </w:rPr>
                              <w:t>Guemrani</w:t>
                            </w:r>
                            <w:proofErr w:type="spellEnd"/>
                          </w:p>
                          <w:p w:rsidR="00B966EC" w:rsidRPr="000E155E" w:rsidRDefault="00B966EC" w:rsidP="00B966EC">
                            <w:pPr>
                              <w:pStyle w:val="Default"/>
                              <w:spacing w:after="51"/>
                              <w:ind w:left="426"/>
                            </w:pPr>
                          </w:p>
                          <w:p w:rsidR="00B966EC" w:rsidRDefault="00B966EC" w:rsidP="00B966E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D10E2B" id="Text Box 9" o:spid="_x0000_s1028" type="#_x0000_t202" style="position:absolute;margin-left:-7.1pt;margin-top:15.25pt;width:207.75pt;height:150.1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6ouA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" filled="f" stroked="f">
                <v:textbox style="mso-fit-shape-to-text:t">
                  <w:txbxContent>
                    <w:p w:rsidR="00B966EC" w:rsidRDefault="00B966EC" w:rsidP="00B966EC">
                      <w:pPr>
                        <w:pStyle w:val="Default"/>
                      </w:pPr>
                    </w:p>
                    <w:p w:rsidR="00B966EC" w:rsidRPr="00B01FCB" w:rsidRDefault="00B966EC" w:rsidP="00B966EC">
                      <w:pPr>
                        <w:pStyle w:val="Default"/>
                        <w:spacing w:after="120"/>
                        <w:rPr>
                          <w:sz w:val="32"/>
                          <w:szCs w:val="32"/>
                        </w:rPr>
                      </w:pPr>
                      <w:r w:rsidRPr="00B01FCB">
                        <w:rPr>
                          <w:sz w:val="32"/>
                          <w:szCs w:val="32"/>
                        </w:rPr>
                        <w:t xml:space="preserve"> </w:t>
                      </w:r>
                      <w:r w:rsidRPr="00B01FCB">
                        <w:rPr>
                          <w:b/>
                          <w:bCs/>
                          <w:i/>
                          <w:iCs/>
                          <w:sz w:val="32"/>
                          <w:szCs w:val="32"/>
                        </w:rPr>
                        <w:t xml:space="preserve">Réalisé par : </w:t>
                      </w:r>
                    </w:p>
                    <w:p w:rsidR="00B966EC" w:rsidRDefault="00B966EC" w:rsidP="00B966EC">
                      <w:pPr>
                        <w:pStyle w:val="Default"/>
                        <w:numPr>
                          <w:ilvl w:val="0"/>
                          <w:numId w:val="1"/>
                        </w:numPr>
                        <w:spacing w:after="51"/>
                        <w:rPr>
                          <w:sz w:val="28"/>
                          <w:szCs w:val="28"/>
                        </w:rPr>
                      </w:pPr>
                      <w:proofErr w:type="spellStart"/>
                      <w:r>
                        <w:rPr>
                          <w:sz w:val="28"/>
                          <w:szCs w:val="28"/>
                        </w:rPr>
                        <w:t>O’nicé</w:t>
                      </w:r>
                      <w:proofErr w:type="spellEnd"/>
                      <w:r>
                        <w:rPr>
                          <w:sz w:val="28"/>
                          <w:szCs w:val="28"/>
                        </w:rPr>
                        <w:t xml:space="preserve"> Coelho</w:t>
                      </w:r>
                    </w:p>
                    <w:p w:rsidR="00B966EC" w:rsidRDefault="00B966EC" w:rsidP="00B966EC">
                      <w:pPr>
                        <w:pStyle w:val="Default"/>
                        <w:numPr>
                          <w:ilvl w:val="0"/>
                          <w:numId w:val="1"/>
                        </w:numPr>
                        <w:spacing w:after="51"/>
                        <w:rPr>
                          <w:sz w:val="28"/>
                          <w:szCs w:val="28"/>
                        </w:rPr>
                      </w:pPr>
                      <w:r>
                        <w:rPr>
                          <w:sz w:val="28"/>
                          <w:szCs w:val="28"/>
                        </w:rPr>
                        <w:t xml:space="preserve">Mohammed Amine </w:t>
                      </w:r>
                      <w:proofErr w:type="spellStart"/>
                      <w:r>
                        <w:rPr>
                          <w:sz w:val="28"/>
                          <w:szCs w:val="28"/>
                        </w:rPr>
                        <w:t>Ouasti</w:t>
                      </w:r>
                      <w:proofErr w:type="spellEnd"/>
                    </w:p>
                    <w:p w:rsidR="00B966EC" w:rsidRDefault="00B966EC" w:rsidP="00B966EC">
                      <w:pPr>
                        <w:pStyle w:val="Default"/>
                        <w:numPr>
                          <w:ilvl w:val="0"/>
                          <w:numId w:val="1"/>
                        </w:numPr>
                        <w:spacing w:after="51"/>
                        <w:rPr>
                          <w:sz w:val="28"/>
                          <w:szCs w:val="28"/>
                        </w:rPr>
                      </w:pPr>
                      <w:r>
                        <w:rPr>
                          <w:sz w:val="28"/>
                          <w:szCs w:val="28"/>
                        </w:rPr>
                        <w:t xml:space="preserve">Omar </w:t>
                      </w:r>
                      <w:proofErr w:type="spellStart"/>
                      <w:r>
                        <w:rPr>
                          <w:sz w:val="28"/>
                          <w:szCs w:val="28"/>
                        </w:rPr>
                        <w:t>Saidi</w:t>
                      </w:r>
                      <w:proofErr w:type="spellEnd"/>
                    </w:p>
                    <w:p w:rsidR="00B966EC" w:rsidRDefault="00B966EC" w:rsidP="00B966EC">
                      <w:pPr>
                        <w:pStyle w:val="Default"/>
                        <w:numPr>
                          <w:ilvl w:val="0"/>
                          <w:numId w:val="1"/>
                        </w:numPr>
                        <w:spacing w:after="51"/>
                        <w:rPr>
                          <w:sz w:val="28"/>
                          <w:szCs w:val="28"/>
                        </w:rPr>
                      </w:pPr>
                      <w:r>
                        <w:rPr>
                          <w:sz w:val="28"/>
                          <w:szCs w:val="28"/>
                        </w:rPr>
                        <w:t xml:space="preserve">Rania </w:t>
                      </w:r>
                      <w:proofErr w:type="spellStart"/>
                      <w:r>
                        <w:rPr>
                          <w:sz w:val="28"/>
                          <w:szCs w:val="28"/>
                        </w:rPr>
                        <w:t>Tounsi</w:t>
                      </w:r>
                      <w:proofErr w:type="spellEnd"/>
                    </w:p>
                    <w:p w:rsidR="00B966EC" w:rsidRDefault="00B966EC" w:rsidP="00B966EC">
                      <w:pPr>
                        <w:pStyle w:val="Default"/>
                        <w:numPr>
                          <w:ilvl w:val="0"/>
                          <w:numId w:val="1"/>
                        </w:numPr>
                        <w:spacing w:after="51"/>
                        <w:rPr>
                          <w:sz w:val="28"/>
                          <w:szCs w:val="28"/>
                        </w:rPr>
                      </w:pPr>
                      <w:proofErr w:type="spellStart"/>
                      <w:r>
                        <w:rPr>
                          <w:sz w:val="28"/>
                          <w:szCs w:val="28"/>
                        </w:rPr>
                        <w:t>Marouane</w:t>
                      </w:r>
                      <w:proofErr w:type="spellEnd"/>
                      <w:r>
                        <w:rPr>
                          <w:sz w:val="28"/>
                          <w:szCs w:val="28"/>
                        </w:rPr>
                        <w:t xml:space="preserve"> </w:t>
                      </w:r>
                      <w:proofErr w:type="spellStart"/>
                      <w:r>
                        <w:rPr>
                          <w:sz w:val="28"/>
                          <w:szCs w:val="28"/>
                        </w:rPr>
                        <w:t>Ouzzman</w:t>
                      </w:r>
                      <w:proofErr w:type="spellEnd"/>
                    </w:p>
                    <w:p w:rsidR="00B966EC" w:rsidRDefault="00B966EC" w:rsidP="00B966EC">
                      <w:pPr>
                        <w:pStyle w:val="Default"/>
                        <w:numPr>
                          <w:ilvl w:val="0"/>
                          <w:numId w:val="1"/>
                        </w:numPr>
                        <w:spacing w:after="51"/>
                        <w:rPr>
                          <w:sz w:val="28"/>
                          <w:szCs w:val="28"/>
                        </w:rPr>
                      </w:pPr>
                      <w:r>
                        <w:rPr>
                          <w:sz w:val="28"/>
                          <w:szCs w:val="28"/>
                        </w:rPr>
                        <w:t xml:space="preserve">El Mehdi </w:t>
                      </w:r>
                      <w:proofErr w:type="spellStart"/>
                      <w:r>
                        <w:rPr>
                          <w:sz w:val="28"/>
                          <w:szCs w:val="28"/>
                        </w:rPr>
                        <w:t>Guemrani</w:t>
                      </w:r>
                      <w:proofErr w:type="spellEnd"/>
                    </w:p>
                    <w:p w:rsidR="00B966EC" w:rsidRPr="000E155E" w:rsidRDefault="00B966EC" w:rsidP="00B966EC">
                      <w:pPr>
                        <w:pStyle w:val="Default"/>
                        <w:spacing w:after="51"/>
                        <w:ind w:left="426"/>
                      </w:pPr>
                    </w:p>
                    <w:p w:rsidR="00B966EC" w:rsidRDefault="00B966EC" w:rsidP="00B966EC"/>
                  </w:txbxContent>
                </v:textbox>
              </v:shape>
            </w:pict>
          </mc:Fallback>
        </mc:AlternateContent>
      </w:r>
      <w:r>
        <w:rPr>
          <w:noProof/>
          <w:lang w:val="fr-FR" w:eastAsia="fr-FR"/>
        </w:rPr>
        <mc:AlternateContent>
          <mc:Choice Requires="wps">
            <w:drawing>
              <wp:anchor distT="0" distB="0" distL="114300" distR="114300" simplePos="0" relativeHeight="251664384" behindDoc="0" locked="0" layoutInCell="1" allowOverlap="1" wp14:anchorId="45D775ED" wp14:editId="75D3D831">
                <wp:simplePos x="0" y="0"/>
                <wp:positionH relativeFrom="column">
                  <wp:posOffset>3267075</wp:posOffset>
                </wp:positionH>
                <wp:positionV relativeFrom="paragraph">
                  <wp:posOffset>189865</wp:posOffset>
                </wp:positionV>
                <wp:extent cx="2820035" cy="1021080"/>
                <wp:effectExtent l="4445" t="0" r="4445" b="1905"/>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6EC" w:rsidRDefault="00B966EC" w:rsidP="00B966EC">
                            <w:pPr>
                              <w:pStyle w:val="Default"/>
                            </w:pPr>
                          </w:p>
                          <w:p w:rsidR="00B966EC" w:rsidRPr="00B01FCB" w:rsidRDefault="00B966EC" w:rsidP="00B966EC">
                            <w:pPr>
                              <w:pStyle w:val="Default"/>
                              <w:spacing w:after="120"/>
                              <w:rPr>
                                <w:sz w:val="32"/>
                                <w:szCs w:val="32"/>
                              </w:rPr>
                            </w:pPr>
                            <w:r>
                              <w:t xml:space="preserve"> </w:t>
                            </w:r>
                            <w:r w:rsidRPr="00B01FCB">
                              <w:rPr>
                                <w:b/>
                                <w:bCs/>
                                <w:i/>
                                <w:iCs/>
                                <w:sz w:val="32"/>
                                <w:szCs w:val="32"/>
                              </w:rPr>
                              <w:t xml:space="preserve">Encadré  par : </w:t>
                            </w:r>
                          </w:p>
                          <w:p w:rsidR="00B966EC" w:rsidRDefault="00B966EC" w:rsidP="00B966EC">
                            <w:pPr>
                              <w:pStyle w:val="Default"/>
                              <w:numPr>
                                <w:ilvl w:val="0"/>
                                <w:numId w:val="1"/>
                              </w:numPr>
                              <w:spacing w:after="51"/>
                              <w:rPr>
                                <w:sz w:val="28"/>
                                <w:szCs w:val="28"/>
                              </w:rPr>
                            </w:pPr>
                            <w:r>
                              <w:rPr>
                                <w:sz w:val="28"/>
                                <w:szCs w:val="28"/>
                              </w:rPr>
                              <w:t>Mr. Thierry Garcia</w:t>
                            </w:r>
                          </w:p>
                          <w:p w:rsidR="00B966EC" w:rsidRPr="00AC7047" w:rsidRDefault="00B966EC" w:rsidP="00B966EC">
                            <w:pPr>
                              <w:pStyle w:val="Default"/>
                              <w:numPr>
                                <w:ilvl w:val="0"/>
                                <w:numId w:val="1"/>
                              </w:numPr>
                              <w:spacing w:after="51"/>
                              <w:rPr>
                                <w:sz w:val="28"/>
                                <w:szCs w:val="28"/>
                              </w:rPr>
                            </w:pPr>
                            <w:r>
                              <w:rPr>
                                <w:sz w:val="28"/>
                                <w:szCs w:val="28"/>
                              </w:rPr>
                              <w:t xml:space="preserve">Mme. </w:t>
                            </w:r>
                            <w:proofErr w:type="spellStart"/>
                            <w:r>
                              <w:rPr>
                                <w:sz w:val="28"/>
                                <w:szCs w:val="28"/>
                              </w:rPr>
                              <w:t>Dhekra</w:t>
                            </w:r>
                            <w:proofErr w:type="spellEnd"/>
                            <w:r>
                              <w:rPr>
                                <w:sz w:val="28"/>
                                <w:szCs w:val="28"/>
                              </w:rPr>
                              <w:t xml:space="preserve"> </w:t>
                            </w:r>
                            <w:proofErr w:type="spellStart"/>
                            <w:r>
                              <w:rPr>
                                <w:sz w:val="28"/>
                                <w:szCs w:val="28"/>
                              </w:rPr>
                              <w:t>Abouda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D775ED" id="Text Box 7" o:spid="_x0000_s1029" type="#_x0000_t202" style="position:absolute;margin-left:257.25pt;margin-top:14.95pt;width:222.05pt;height:8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" filled="f" stroked="f">
                <v:textbox>
                  <w:txbxContent>
                    <w:p w:rsidR="00B966EC" w:rsidRDefault="00B966EC" w:rsidP="00B966EC">
                      <w:pPr>
                        <w:pStyle w:val="Default"/>
                      </w:pPr>
                    </w:p>
                    <w:p w:rsidR="00B966EC" w:rsidRPr="00B01FCB" w:rsidRDefault="00B966EC" w:rsidP="00B966EC">
                      <w:pPr>
                        <w:pStyle w:val="Default"/>
                        <w:spacing w:after="120"/>
                        <w:rPr>
                          <w:sz w:val="32"/>
                          <w:szCs w:val="32"/>
                        </w:rPr>
                      </w:pPr>
                      <w:r>
                        <w:t xml:space="preserve"> </w:t>
                      </w:r>
                      <w:r w:rsidRPr="00B01FCB">
                        <w:rPr>
                          <w:b/>
                          <w:bCs/>
                          <w:i/>
                          <w:iCs/>
                          <w:sz w:val="32"/>
                          <w:szCs w:val="32"/>
                        </w:rPr>
                        <w:t xml:space="preserve">Encadré  par : </w:t>
                      </w:r>
                    </w:p>
                    <w:p w:rsidR="00B966EC" w:rsidRDefault="00B966EC" w:rsidP="00B966EC">
                      <w:pPr>
                        <w:pStyle w:val="Default"/>
                        <w:numPr>
                          <w:ilvl w:val="0"/>
                          <w:numId w:val="1"/>
                        </w:numPr>
                        <w:spacing w:after="51"/>
                        <w:rPr>
                          <w:sz w:val="28"/>
                          <w:szCs w:val="28"/>
                        </w:rPr>
                      </w:pPr>
                      <w:r>
                        <w:rPr>
                          <w:sz w:val="28"/>
                          <w:szCs w:val="28"/>
                        </w:rPr>
                        <w:t>Mr. Thierry Garcia</w:t>
                      </w:r>
                    </w:p>
                    <w:p w:rsidR="00B966EC" w:rsidRPr="00AC7047" w:rsidRDefault="00B966EC" w:rsidP="00B966EC">
                      <w:pPr>
                        <w:pStyle w:val="Default"/>
                        <w:numPr>
                          <w:ilvl w:val="0"/>
                          <w:numId w:val="1"/>
                        </w:numPr>
                        <w:spacing w:after="51"/>
                        <w:rPr>
                          <w:sz w:val="28"/>
                          <w:szCs w:val="28"/>
                        </w:rPr>
                      </w:pPr>
                      <w:r>
                        <w:rPr>
                          <w:sz w:val="28"/>
                          <w:szCs w:val="28"/>
                        </w:rPr>
                        <w:t xml:space="preserve">Mme. </w:t>
                      </w:r>
                      <w:proofErr w:type="spellStart"/>
                      <w:r>
                        <w:rPr>
                          <w:sz w:val="28"/>
                          <w:szCs w:val="28"/>
                        </w:rPr>
                        <w:t>Dhekra</w:t>
                      </w:r>
                      <w:proofErr w:type="spellEnd"/>
                      <w:r>
                        <w:rPr>
                          <w:sz w:val="28"/>
                          <w:szCs w:val="28"/>
                        </w:rPr>
                        <w:t xml:space="preserve"> </w:t>
                      </w:r>
                      <w:proofErr w:type="spellStart"/>
                      <w:r>
                        <w:rPr>
                          <w:sz w:val="28"/>
                          <w:szCs w:val="28"/>
                        </w:rPr>
                        <w:t>Abouda</w:t>
                      </w:r>
                      <w:proofErr w:type="spellEnd"/>
                    </w:p>
                  </w:txbxContent>
                </v:textbox>
              </v:shape>
            </w:pict>
          </mc:Fallback>
        </mc:AlternateContent>
      </w:r>
      <w:r>
        <w:rPr>
          <w:noProof/>
          <w:lang w:val="fr-FR" w:eastAsia="fr-FR"/>
        </w:rPr>
        <mc:AlternateContent>
          <mc:Choice Requires="wps">
            <w:drawing>
              <wp:anchor distT="0" distB="0" distL="114300" distR="114300" simplePos="0" relativeHeight="251665408" behindDoc="0" locked="0" layoutInCell="0" allowOverlap="1" wp14:anchorId="5B19BA7F" wp14:editId="05148D28">
                <wp:simplePos x="0" y="0"/>
                <wp:positionH relativeFrom="page">
                  <wp:posOffset>-169545</wp:posOffset>
                </wp:positionH>
                <wp:positionV relativeFrom="page">
                  <wp:posOffset>9925050</wp:posOffset>
                </wp:positionV>
                <wp:extent cx="7915275" cy="863600"/>
                <wp:effectExtent l="5715" t="9525" r="13335" b="1270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63600"/>
                        </a:xfrm>
                        <a:prstGeom prst="rect">
                          <a:avLst/>
                        </a:prstGeom>
                        <a:solidFill>
                          <a:schemeClr val="accent1">
                            <a:lumMod val="75000"/>
                            <a:lumOff val="0"/>
                          </a:schemeClr>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9595B0D" id="Rectangle 8" o:spid="_x0000_s1026" style="position:absolute;margin-left:-13.35pt;margin-top:781.5pt;width:623.25pt;height:68pt;z-index:251665408;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" o:allowincell="f" fillcolor="#2e74b5 [2404]" strokecolor="#31849b">
                <w10:wrap anchorx="page" anchory="page"/>
              </v:rect>
            </w:pict>
          </mc:Fallback>
        </mc:AlternateContent>
      </w: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p>
    <w:p w:rsidR="00B966EC" w:rsidRDefault="00B966EC" w:rsidP="00B966EC">
      <w:pPr>
        <w:tabs>
          <w:tab w:val="left" w:pos="3120"/>
        </w:tabs>
        <w:jc w:val="right"/>
        <w:rPr>
          <w:sz w:val="32"/>
          <w:szCs w:val="32"/>
        </w:rPr>
      </w:pPr>
      <w:r>
        <w:rPr>
          <w:noProof/>
          <w:lang w:val="fr-FR" w:eastAsia="fr-FR"/>
        </w:rPr>
        <mc:AlternateContent>
          <mc:Choice Requires="wps">
            <w:drawing>
              <wp:anchor distT="0" distB="0" distL="114300" distR="114300" simplePos="0" relativeHeight="251667456" behindDoc="0" locked="0" layoutInCell="1" allowOverlap="1" wp14:anchorId="0077E40B" wp14:editId="1274296E">
                <wp:simplePos x="0" y="0"/>
                <wp:positionH relativeFrom="column">
                  <wp:posOffset>1308100</wp:posOffset>
                </wp:positionH>
                <wp:positionV relativeFrom="paragraph">
                  <wp:posOffset>927100</wp:posOffset>
                </wp:positionV>
                <wp:extent cx="3293110" cy="295910"/>
                <wp:effectExtent l="0" t="0" r="4445" b="127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11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6EC" w:rsidRPr="00787C1D" w:rsidRDefault="00B966EC" w:rsidP="00B966EC">
                            <w:pPr>
                              <w:rPr>
                                <w:b/>
                              </w:rPr>
                            </w:pPr>
                            <w:r>
                              <w:rPr>
                                <w:b/>
                                <w:color w:val="000000"/>
                              </w:rPr>
                              <w:t xml:space="preserve">     </w:t>
                            </w:r>
                            <w:r>
                              <w:rPr>
                                <w:b/>
                                <w:sz w:val="28"/>
                                <w:szCs w:val="28"/>
                              </w:rPr>
                              <w:t>Année universitaire 2017-2018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77E40B" id="Text Box 10" o:spid="_x0000_s1030" type="#_x0000_t202" style="position:absolute;left:0;text-align:left;margin-left:103pt;margin-top:73pt;width:259.3pt;height:23.3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fKuQ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" filled="f" stroked="f">
                <v:textbox style="mso-fit-shape-to-text:t">
                  <w:txbxContent>
                    <w:p w:rsidR="00B966EC" w:rsidRPr="00787C1D" w:rsidRDefault="00B966EC" w:rsidP="00B966EC">
                      <w:pPr>
                        <w:rPr>
                          <w:b/>
                        </w:rPr>
                      </w:pPr>
                      <w:r>
                        <w:rPr>
                          <w:b/>
                          <w:color w:val="000000"/>
                        </w:rPr>
                        <w:t xml:space="preserve">     </w:t>
                      </w:r>
                      <w:r>
                        <w:rPr>
                          <w:b/>
                          <w:sz w:val="28"/>
                          <w:szCs w:val="28"/>
                        </w:rPr>
                        <w:t>Année universitaire 2017-2018</w:t>
                      </w:r>
                    </w:p>
                  </w:txbxContent>
                </v:textbox>
              </v:shape>
            </w:pict>
          </mc:Fallback>
        </mc:AlternateContent>
      </w:r>
    </w:p>
    <w:p w:rsidR="00B966EC" w:rsidRDefault="00B966EC" w:rsidP="00B966EC"/>
    <w:p w:rsidR="00B966EC" w:rsidRDefault="00B966EC" w:rsidP="00B966EC">
      <w:pPr>
        <w:spacing w:after="200" w:line="276" w:lineRule="auto"/>
      </w:pPr>
    </w:p>
    <w:sdt>
      <w:sdtPr>
        <w:rPr>
          <w:rFonts w:ascii="Times New Roman" w:eastAsia="Times New Roman" w:hAnsi="Times New Roman" w:cs="Times New Roman"/>
          <w:b w:val="0"/>
          <w:bCs w:val="0"/>
          <w:color w:val="auto"/>
          <w:sz w:val="24"/>
          <w:szCs w:val="24"/>
          <w:lang w:val="it-IT" w:eastAsia="it-IT"/>
        </w:rPr>
        <w:id w:val="-527569294"/>
        <w:docPartObj>
          <w:docPartGallery w:val="Table of Contents"/>
          <w:docPartUnique/>
        </w:docPartObj>
      </w:sdtPr>
      <w:sdtEndPr>
        <w:rPr>
          <w:noProof/>
        </w:rPr>
      </w:sdtEndPr>
      <w:sdtContent>
        <w:p w:rsidR="00B966EC" w:rsidRDefault="004E1687" w:rsidP="00B966EC">
          <w:pPr>
            <w:pStyle w:val="TOCHeading"/>
          </w:pPr>
          <w:r>
            <w:t>Tables des matières</w:t>
          </w:r>
        </w:p>
        <w:p w:rsidR="0081287F" w:rsidRDefault="00B966EC">
          <w:pPr>
            <w:pStyle w:val="TOC1"/>
            <w:tabs>
              <w:tab w:val="left" w:pos="480"/>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bookmarkStart w:id="0" w:name="_GoBack"/>
          <w:bookmarkEnd w:id="0"/>
          <w:r w:rsidR="0081287F" w:rsidRPr="00DC1BE3">
            <w:rPr>
              <w:rStyle w:val="Hyperlink"/>
              <w:noProof/>
            </w:rPr>
            <w:fldChar w:fldCharType="begin"/>
          </w:r>
          <w:r w:rsidR="0081287F" w:rsidRPr="00DC1BE3">
            <w:rPr>
              <w:rStyle w:val="Hyperlink"/>
              <w:noProof/>
            </w:rPr>
            <w:instrText xml:space="preserve"> </w:instrText>
          </w:r>
          <w:r w:rsidR="0081287F">
            <w:rPr>
              <w:noProof/>
            </w:rPr>
            <w:instrText>HYPERLINK \l "_Toc514283132"</w:instrText>
          </w:r>
          <w:r w:rsidR="0081287F" w:rsidRPr="00DC1BE3">
            <w:rPr>
              <w:rStyle w:val="Hyperlink"/>
              <w:noProof/>
            </w:rPr>
            <w:instrText xml:space="preserve"> </w:instrText>
          </w:r>
          <w:r w:rsidR="0081287F" w:rsidRPr="00DC1BE3">
            <w:rPr>
              <w:rStyle w:val="Hyperlink"/>
              <w:noProof/>
            </w:rPr>
          </w:r>
          <w:r w:rsidR="0081287F" w:rsidRPr="00DC1BE3">
            <w:rPr>
              <w:rStyle w:val="Hyperlink"/>
              <w:noProof/>
            </w:rPr>
            <w:fldChar w:fldCharType="separate"/>
          </w:r>
          <w:r w:rsidR="0081287F" w:rsidRPr="00DC1BE3">
            <w:rPr>
              <w:rStyle w:val="Hyperlink"/>
              <w:noProof/>
            </w:rPr>
            <w:t>1.</w:t>
          </w:r>
          <w:r w:rsidR="0081287F">
            <w:rPr>
              <w:rFonts w:asciiTheme="minorHAnsi" w:eastAsiaTheme="minorEastAsia" w:hAnsiTheme="minorHAnsi" w:cstheme="minorBidi"/>
              <w:noProof/>
              <w:sz w:val="22"/>
              <w:szCs w:val="22"/>
              <w:lang w:val="fr-FR" w:eastAsia="fr-FR"/>
            </w:rPr>
            <w:tab/>
          </w:r>
          <w:r w:rsidR="0081287F" w:rsidRPr="00DC1BE3">
            <w:rPr>
              <w:rStyle w:val="Hyperlink"/>
              <w:noProof/>
            </w:rPr>
            <w:t>Introduction:</w:t>
          </w:r>
          <w:r w:rsidR="0081287F">
            <w:rPr>
              <w:noProof/>
              <w:webHidden/>
            </w:rPr>
            <w:tab/>
          </w:r>
          <w:r w:rsidR="0081287F">
            <w:rPr>
              <w:noProof/>
              <w:webHidden/>
            </w:rPr>
            <w:fldChar w:fldCharType="begin"/>
          </w:r>
          <w:r w:rsidR="0081287F">
            <w:rPr>
              <w:noProof/>
              <w:webHidden/>
            </w:rPr>
            <w:instrText xml:space="preserve"> PAGEREF _Toc514283132 \h </w:instrText>
          </w:r>
          <w:r w:rsidR="0081287F">
            <w:rPr>
              <w:noProof/>
              <w:webHidden/>
            </w:rPr>
          </w:r>
          <w:r w:rsidR="0081287F">
            <w:rPr>
              <w:noProof/>
              <w:webHidden/>
            </w:rPr>
            <w:fldChar w:fldCharType="separate"/>
          </w:r>
          <w:r w:rsidR="00892779">
            <w:rPr>
              <w:noProof/>
              <w:webHidden/>
            </w:rPr>
            <w:t>3</w:t>
          </w:r>
          <w:r w:rsidR="0081287F">
            <w:rPr>
              <w:noProof/>
              <w:webHidden/>
            </w:rPr>
            <w:fldChar w:fldCharType="end"/>
          </w:r>
          <w:r w:rsidR="0081287F" w:rsidRPr="00DC1BE3">
            <w:rPr>
              <w:rStyle w:val="Hyperlink"/>
              <w:noProof/>
            </w:rPr>
            <w:fldChar w:fldCharType="end"/>
          </w:r>
        </w:p>
        <w:p w:rsidR="0081287F" w:rsidRDefault="0081287F">
          <w:pPr>
            <w:pStyle w:val="TOC1"/>
            <w:tabs>
              <w:tab w:val="left" w:pos="480"/>
              <w:tab w:val="right" w:leader="dot" w:pos="9062"/>
            </w:tabs>
            <w:rPr>
              <w:rFonts w:asciiTheme="minorHAnsi" w:eastAsiaTheme="minorEastAsia" w:hAnsiTheme="minorHAnsi" w:cstheme="minorBidi"/>
              <w:noProof/>
              <w:sz w:val="22"/>
              <w:szCs w:val="22"/>
              <w:lang w:val="fr-FR" w:eastAsia="fr-FR"/>
            </w:rPr>
          </w:pPr>
          <w:hyperlink w:anchor="_Toc514283133" w:history="1">
            <w:r w:rsidRPr="00DC1BE3">
              <w:rPr>
                <w:rStyle w:val="Hyperlink"/>
                <w:noProof/>
              </w:rPr>
              <w:t>2.</w:t>
            </w:r>
            <w:r>
              <w:rPr>
                <w:rFonts w:asciiTheme="minorHAnsi" w:eastAsiaTheme="minorEastAsia" w:hAnsiTheme="minorHAnsi" w:cstheme="minorBidi"/>
                <w:noProof/>
                <w:sz w:val="22"/>
                <w:szCs w:val="22"/>
                <w:lang w:val="fr-FR" w:eastAsia="fr-FR"/>
              </w:rPr>
              <w:tab/>
            </w:r>
            <w:r w:rsidRPr="00DC1BE3">
              <w:rPr>
                <w:rStyle w:val="Hyperlink"/>
                <w:noProof/>
              </w:rPr>
              <w:t>Généralités:</w:t>
            </w:r>
            <w:r>
              <w:rPr>
                <w:noProof/>
                <w:webHidden/>
              </w:rPr>
              <w:tab/>
            </w:r>
            <w:r>
              <w:rPr>
                <w:noProof/>
                <w:webHidden/>
              </w:rPr>
              <w:fldChar w:fldCharType="begin"/>
            </w:r>
            <w:r>
              <w:rPr>
                <w:noProof/>
                <w:webHidden/>
              </w:rPr>
              <w:instrText xml:space="preserve"> PAGEREF _Toc514283133 \h </w:instrText>
            </w:r>
            <w:r>
              <w:rPr>
                <w:noProof/>
                <w:webHidden/>
              </w:rPr>
            </w:r>
            <w:r>
              <w:rPr>
                <w:noProof/>
                <w:webHidden/>
              </w:rPr>
              <w:fldChar w:fldCharType="separate"/>
            </w:r>
            <w:r w:rsidR="00892779">
              <w:rPr>
                <w:noProof/>
                <w:webHidden/>
              </w:rPr>
              <w:t>3</w:t>
            </w:r>
            <w:r>
              <w:rPr>
                <w:noProof/>
                <w:webHidden/>
              </w:rPr>
              <w:fldChar w:fldCharType="end"/>
            </w:r>
          </w:hyperlink>
        </w:p>
        <w:p w:rsidR="0081287F" w:rsidRDefault="0081287F">
          <w:pPr>
            <w:pStyle w:val="TOC2"/>
            <w:tabs>
              <w:tab w:val="right" w:leader="dot" w:pos="9062"/>
            </w:tabs>
            <w:rPr>
              <w:rFonts w:asciiTheme="minorHAnsi" w:eastAsiaTheme="minorEastAsia" w:hAnsiTheme="minorHAnsi" w:cstheme="minorBidi"/>
              <w:noProof/>
              <w:sz w:val="22"/>
              <w:szCs w:val="22"/>
              <w:lang w:val="fr-FR" w:eastAsia="fr-FR"/>
            </w:rPr>
          </w:pPr>
          <w:hyperlink w:anchor="_Toc514283134" w:history="1">
            <w:r w:rsidRPr="00DC1BE3">
              <w:rPr>
                <w:rStyle w:val="Hyperlink"/>
                <w:noProof/>
              </w:rPr>
              <w:t>2.1. SGF :</w:t>
            </w:r>
            <w:r>
              <w:rPr>
                <w:noProof/>
                <w:webHidden/>
              </w:rPr>
              <w:tab/>
            </w:r>
            <w:r>
              <w:rPr>
                <w:noProof/>
                <w:webHidden/>
              </w:rPr>
              <w:fldChar w:fldCharType="begin"/>
            </w:r>
            <w:r>
              <w:rPr>
                <w:noProof/>
                <w:webHidden/>
              </w:rPr>
              <w:instrText xml:space="preserve"> PAGEREF _Toc514283134 \h </w:instrText>
            </w:r>
            <w:r>
              <w:rPr>
                <w:noProof/>
                <w:webHidden/>
              </w:rPr>
            </w:r>
            <w:r>
              <w:rPr>
                <w:noProof/>
                <w:webHidden/>
              </w:rPr>
              <w:fldChar w:fldCharType="separate"/>
            </w:r>
            <w:r w:rsidR="00892779">
              <w:rPr>
                <w:noProof/>
                <w:webHidden/>
              </w:rPr>
              <w:t>3</w:t>
            </w:r>
            <w:r>
              <w:rPr>
                <w:noProof/>
                <w:webHidden/>
              </w:rPr>
              <w:fldChar w:fldCharType="end"/>
            </w:r>
          </w:hyperlink>
        </w:p>
        <w:p w:rsidR="0081287F" w:rsidRDefault="0081287F">
          <w:pPr>
            <w:pStyle w:val="TOC2"/>
            <w:tabs>
              <w:tab w:val="right" w:leader="dot" w:pos="9062"/>
            </w:tabs>
            <w:rPr>
              <w:rFonts w:asciiTheme="minorHAnsi" w:eastAsiaTheme="minorEastAsia" w:hAnsiTheme="minorHAnsi" w:cstheme="minorBidi"/>
              <w:noProof/>
              <w:sz w:val="22"/>
              <w:szCs w:val="22"/>
              <w:lang w:val="fr-FR" w:eastAsia="fr-FR"/>
            </w:rPr>
          </w:pPr>
          <w:hyperlink w:anchor="_Toc514283135" w:history="1">
            <w:r w:rsidRPr="00DC1BE3">
              <w:rPr>
                <w:rStyle w:val="Hyperlink"/>
                <w:noProof/>
              </w:rPr>
              <w:t>2.2. Le SGF sous Unix</w:t>
            </w:r>
            <w:r>
              <w:rPr>
                <w:noProof/>
                <w:webHidden/>
              </w:rPr>
              <w:tab/>
            </w:r>
            <w:r>
              <w:rPr>
                <w:noProof/>
                <w:webHidden/>
              </w:rPr>
              <w:fldChar w:fldCharType="begin"/>
            </w:r>
            <w:r>
              <w:rPr>
                <w:noProof/>
                <w:webHidden/>
              </w:rPr>
              <w:instrText xml:space="preserve"> PAGEREF _Toc514283135 \h </w:instrText>
            </w:r>
            <w:r>
              <w:rPr>
                <w:noProof/>
                <w:webHidden/>
              </w:rPr>
            </w:r>
            <w:r>
              <w:rPr>
                <w:noProof/>
                <w:webHidden/>
              </w:rPr>
              <w:fldChar w:fldCharType="separate"/>
            </w:r>
            <w:r w:rsidR="00892779">
              <w:rPr>
                <w:noProof/>
                <w:webHidden/>
              </w:rPr>
              <w:t>4</w:t>
            </w:r>
            <w:r>
              <w:rPr>
                <w:noProof/>
                <w:webHidden/>
              </w:rPr>
              <w:fldChar w:fldCharType="end"/>
            </w:r>
          </w:hyperlink>
        </w:p>
        <w:p w:rsidR="0081287F" w:rsidRDefault="0081287F">
          <w:pPr>
            <w:pStyle w:val="TOC3"/>
            <w:tabs>
              <w:tab w:val="right" w:leader="dot" w:pos="9062"/>
            </w:tabs>
            <w:rPr>
              <w:rFonts w:asciiTheme="minorHAnsi" w:eastAsiaTheme="minorEastAsia" w:hAnsiTheme="minorHAnsi" w:cstheme="minorBidi"/>
              <w:noProof/>
              <w:sz w:val="22"/>
              <w:szCs w:val="22"/>
              <w:lang w:val="fr-FR" w:eastAsia="fr-FR"/>
            </w:rPr>
          </w:pPr>
          <w:hyperlink w:anchor="_Toc514283136" w:history="1">
            <w:r w:rsidRPr="00DC1BE3">
              <w:rPr>
                <w:rStyle w:val="Hyperlink"/>
                <w:noProof/>
              </w:rPr>
              <w:t>2.2.1. Les différents types de fichiers:</w:t>
            </w:r>
            <w:r>
              <w:rPr>
                <w:noProof/>
                <w:webHidden/>
              </w:rPr>
              <w:tab/>
            </w:r>
            <w:r>
              <w:rPr>
                <w:noProof/>
                <w:webHidden/>
              </w:rPr>
              <w:fldChar w:fldCharType="begin"/>
            </w:r>
            <w:r>
              <w:rPr>
                <w:noProof/>
                <w:webHidden/>
              </w:rPr>
              <w:instrText xml:space="preserve"> PAGEREF _Toc514283136 \h </w:instrText>
            </w:r>
            <w:r>
              <w:rPr>
                <w:noProof/>
                <w:webHidden/>
              </w:rPr>
            </w:r>
            <w:r>
              <w:rPr>
                <w:noProof/>
                <w:webHidden/>
              </w:rPr>
              <w:fldChar w:fldCharType="separate"/>
            </w:r>
            <w:r w:rsidR="00892779">
              <w:rPr>
                <w:noProof/>
                <w:webHidden/>
              </w:rPr>
              <w:t>4</w:t>
            </w:r>
            <w:r>
              <w:rPr>
                <w:noProof/>
                <w:webHidden/>
              </w:rPr>
              <w:fldChar w:fldCharType="end"/>
            </w:r>
          </w:hyperlink>
        </w:p>
        <w:p w:rsidR="0081287F" w:rsidRDefault="0081287F">
          <w:pPr>
            <w:pStyle w:val="TOC3"/>
            <w:tabs>
              <w:tab w:val="right" w:leader="dot" w:pos="9062"/>
            </w:tabs>
            <w:rPr>
              <w:rFonts w:asciiTheme="minorHAnsi" w:eastAsiaTheme="minorEastAsia" w:hAnsiTheme="minorHAnsi" w:cstheme="minorBidi"/>
              <w:noProof/>
              <w:sz w:val="22"/>
              <w:szCs w:val="22"/>
              <w:lang w:val="fr-FR" w:eastAsia="fr-FR"/>
            </w:rPr>
          </w:pPr>
          <w:hyperlink w:anchor="_Toc514283137" w:history="1">
            <w:r w:rsidRPr="00DC1BE3">
              <w:rPr>
                <w:rStyle w:val="Hyperlink"/>
                <w:noProof/>
              </w:rPr>
              <w:t>2.2.2. Structure d’un i-node</w:t>
            </w:r>
            <w:r>
              <w:rPr>
                <w:noProof/>
                <w:webHidden/>
              </w:rPr>
              <w:tab/>
            </w:r>
            <w:r>
              <w:rPr>
                <w:noProof/>
                <w:webHidden/>
              </w:rPr>
              <w:fldChar w:fldCharType="begin"/>
            </w:r>
            <w:r>
              <w:rPr>
                <w:noProof/>
                <w:webHidden/>
              </w:rPr>
              <w:instrText xml:space="preserve"> PAGEREF _Toc514283137 \h </w:instrText>
            </w:r>
            <w:r>
              <w:rPr>
                <w:noProof/>
                <w:webHidden/>
              </w:rPr>
            </w:r>
            <w:r>
              <w:rPr>
                <w:noProof/>
                <w:webHidden/>
              </w:rPr>
              <w:fldChar w:fldCharType="separate"/>
            </w:r>
            <w:r w:rsidR="00892779">
              <w:rPr>
                <w:noProof/>
                <w:webHidden/>
              </w:rPr>
              <w:t>5</w:t>
            </w:r>
            <w:r>
              <w:rPr>
                <w:noProof/>
                <w:webHidden/>
              </w:rPr>
              <w:fldChar w:fldCharType="end"/>
            </w:r>
          </w:hyperlink>
        </w:p>
        <w:p w:rsidR="0081287F" w:rsidRDefault="0081287F">
          <w:pPr>
            <w:pStyle w:val="TOC3"/>
            <w:tabs>
              <w:tab w:val="right" w:leader="dot" w:pos="9062"/>
            </w:tabs>
            <w:rPr>
              <w:rFonts w:asciiTheme="minorHAnsi" w:eastAsiaTheme="minorEastAsia" w:hAnsiTheme="minorHAnsi" w:cstheme="minorBidi"/>
              <w:noProof/>
              <w:sz w:val="22"/>
              <w:szCs w:val="22"/>
              <w:lang w:val="fr-FR" w:eastAsia="fr-FR"/>
            </w:rPr>
          </w:pPr>
          <w:hyperlink w:anchor="_Toc514283138" w:history="1">
            <w:r w:rsidRPr="00DC1BE3">
              <w:rPr>
                <w:rStyle w:val="Hyperlink"/>
                <w:noProof/>
              </w:rPr>
              <w:t>2.2.3. Notion de répertoire</w:t>
            </w:r>
            <w:r>
              <w:rPr>
                <w:noProof/>
                <w:webHidden/>
              </w:rPr>
              <w:tab/>
            </w:r>
            <w:r>
              <w:rPr>
                <w:noProof/>
                <w:webHidden/>
              </w:rPr>
              <w:fldChar w:fldCharType="begin"/>
            </w:r>
            <w:r>
              <w:rPr>
                <w:noProof/>
                <w:webHidden/>
              </w:rPr>
              <w:instrText xml:space="preserve"> PAGEREF _Toc514283138 \h </w:instrText>
            </w:r>
            <w:r>
              <w:rPr>
                <w:noProof/>
                <w:webHidden/>
              </w:rPr>
            </w:r>
            <w:r>
              <w:rPr>
                <w:noProof/>
                <w:webHidden/>
              </w:rPr>
              <w:fldChar w:fldCharType="separate"/>
            </w:r>
            <w:r w:rsidR="00892779">
              <w:rPr>
                <w:noProof/>
                <w:webHidden/>
              </w:rPr>
              <w:t>6</w:t>
            </w:r>
            <w:r>
              <w:rPr>
                <w:noProof/>
                <w:webHidden/>
              </w:rPr>
              <w:fldChar w:fldCharType="end"/>
            </w:r>
          </w:hyperlink>
        </w:p>
        <w:p w:rsidR="0081287F" w:rsidRDefault="0081287F">
          <w:pPr>
            <w:pStyle w:val="TOC3"/>
            <w:tabs>
              <w:tab w:val="right" w:leader="dot" w:pos="9062"/>
            </w:tabs>
            <w:rPr>
              <w:rFonts w:asciiTheme="minorHAnsi" w:eastAsiaTheme="minorEastAsia" w:hAnsiTheme="minorHAnsi" w:cstheme="minorBidi"/>
              <w:noProof/>
              <w:sz w:val="22"/>
              <w:szCs w:val="22"/>
              <w:lang w:val="fr-FR" w:eastAsia="fr-FR"/>
            </w:rPr>
          </w:pPr>
          <w:hyperlink w:anchor="_Toc514283139" w:history="1">
            <w:r w:rsidRPr="00DC1BE3">
              <w:rPr>
                <w:rStyle w:val="Hyperlink"/>
                <w:noProof/>
              </w:rPr>
              <w:t>2.3.4. Chemin d’un fichier :</w:t>
            </w:r>
            <w:r>
              <w:rPr>
                <w:noProof/>
                <w:webHidden/>
              </w:rPr>
              <w:tab/>
            </w:r>
            <w:r>
              <w:rPr>
                <w:noProof/>
                <w:webHidden/>
              </w:rPr>
              <w:fldChar w:fldCharType="begin"/>
            </w:r>
            <w:r>
              <w:rPr>
                <w:noProof/>
                <w:webHidden/>
              </w:rPr>
              <w:instrText xml:space="preserve"> PAGEREF _Toc514283139 \h </w:instrText>
            </w:r>
            <w:r>
              <w:rPr>
                <w:noProof/>
                <w:webHidden/>
              </w:rPr>
            </w:r>
            <w:r>
              <w:rPr>
                <w:noProof/>
                <w:webHidden/>
              </w:rPr>
              <w:fldChar w:fldCharType="separate"/>
            </w:r>
            <w:r w:rsidR="00892779">
              <w:rPr>
                <w:noProof/>
                <w:webHidden/>
              </w:rPr>
              <w:t>7</w:t>
            </w:r>
            <w:r>
              <w:rPr>
                <w:noProof/>
                <w:webHidden/>
              </w:rPr>
              <w:fldChar w:fldCharType="end"/>
            </w:r>
          </w:hyperlink>
        </w:p>
        <w:p w:rsidR="0081287F" w:rsidRDefault="0081287F">
          <w:pPr>
            <w:pStyle w:val="TOC1"/>
            <w:tabs>
              <w:tab w:val="left" w:pos="480"/>
              <w:tab w:val="right" w:leader="dot" w:pos="9062"/>
            </w:tabs>
            <w:rPr>
              <w:rFonts w:asciiTheme="minorHAnsi" w:eastAsiaTheme="minorEastAsia" w:hAnsiTheme="minorHAnsi" w:cstheme="minorBidi"/>
              <w:noProof/>
              <w:sz w:val="22"/>
              <w:szCs w:val="22"/>
              <w:lang w:val="fr-FR" w:eastAsia="fr-FR"/>
            </w:rPr>
          </w:pPr>
          <w:hyperlink w:anchor="_Toc514283140" w:history="1">
            <w:r w:rsidRPr="00DC1BE3">
              <w:rPr>
                <w:rStyle w:val="Hyperlink"/>
                <w:noProof/>
              </w:rPr>
              <w:t>3.</w:t>
            </w:r>
            <w:r>
              <w:rPr>
                <w:rFonts w:asciiTheme="minorHAnsi" w:eastAsiaTheme="minorEastAsia" w:hAnsiTheme="minorHAnsi" w:cstheme="minorBidi"/>
                <w:noProof/>
                <w:sz w:val="22"/>
                <w:szCs w:val="22"/>
                <w:lang w:val="fr-FR" w:eastAsia="fr-FR"/>
              </w:rPr>
              <w:tab/>
            </w:r>
            <w:r w:rsidRPr="00DC1BE3">
              <w:rPr>
                <w:rStyle w:val="Hyperlink"/>
                <w:noProof/>
              </w:rPr>
              <w:t>Structures utilisées:</w:t>
            </w:r>
            <w:r>
              <w:rPr>
                <w:noProof/>
                <w:webHidden/>
              </w:rPr>
              <w:tab/>
            </w:r>
            <w:r>
              <w:rPr>
                <w:noProof/>
                <w:webHidden/>
              </w:rPr>
              <w:fldChar w:fldCharType="begin"/>
            </w:r>
            <w:r>
              <w:rPr>
                <w:noProof/>
                <w:webHidden/>
              </w:rPr>
              <w:instrText xml:space="preserve"> PAGEREF _Toc514283140 \h </w:instrText>
            </w:r>
            <w:r>
              <w:rPr>
                <w:noProof/>
                <w:webHidden/>
              </w:rPr>
            </w:r>
            <w:r>
              <w:rPr>
                <w:noProof/>
                <w:webHidden/>
              </w:rPr>
              <w:fldChar w:fldCharType="separate"/>
            </w:r>
            <w:r w:rsidR="00892779">
              <w:rPr>
                <w:noProof/>
                <w:webHidden/>
              </w:rPr>
              <w:t>8</w:t>
            </w:r>
            <w:r>
              <w:rPr>
                <w:noProof/>
                <w:webHidden/>
              </w:rPr>
              <w:fldChar w:fldCharType="end"/>
            </w:r>
          </w:hyperlink>
        </w:p>
        <w:p w:rsidR="0081287F" w:rsidRDefault="0081287F">
          <w:pPr>
            <w:pStyle w:val="TOC2"/>
            <w:tabs>
              <w:tab w:val="right" w:leader="dot" w:pos="9062"/>
            </w:tabs>
            <w:rPr>
              <w:rFonts w:asciiTheme="minorHAnsi" w:eastAsiaTheme="minorEastAsia" w:hAnsiTheme="minorHAnsi" w:cstheme="minorBidi"/>
              <w:noProof/>
              <w:sz w:val="22"/>
              <w:szCs w:val="22"/>
              <w:lang w:val="fr-FR" w:eastAsia="fr-FR"/>
            </w:rPr>
          </w:pPr>
          <w:hyperlink w:anchor="_Toc514283141" w:history="1">
            <w:r w:rsidRPr="00DC1BE3">
              <w:rPr>
                <w:rStyle w:val="Hyperlink"/>
                <w:noProof/>
              </w:rPr>
              <w:t>3.1. Struct info_inode:</w:t>
            </w:r>
            <w:r>
              <w:rPr>
                <w:noProof/>
                <w:webHidden/>
              </w:rPr>
              <w:tab/>
            </w:r>
            <w:r>
              <w:rPr>
                <w:noProof/>
                <w:webHidden/>
              </w:rPr>
              <w:fldChar w:fldCharType="begin"/>
            </w:r>
            <w:r>
              <w:rPr>
                <w:noProof/>
                <w:webHidden/>
              </w:rPr>
              <w:instrText xml:space="preserve"> PAGEREF _Toc514283141 \h </w:instrText>
            </w:r>
            <w:r>
              <w:rPr>
                <w:noProof/>
                <w:webHidden/>
              </w:rPr>
            </w:r>
            <w:r>
              <w:rPr>
                <w:noProof/>
                <w:webHidden/>
              </w:rPr>
              <w:fldChar w:fldCharType="separate"/>
            </w:r>
            <w:r w:rsidR="00892779">
              <w:rPr>
                <w:noProof/>
                <w:webHidden/>
              </w:rPr>
              <w:t>8</w:t>
            </w:r>
            <w:r>
              <w:rPr>
                <w:noProof/>
                <w:webHidden/>
              </w:rPr>
              <w:fldChar w:fldCharType="end"/>
            </w:r>
          </w:hyperlink>
        </w:p>
        <w:p w:rsidR="0081287F" w:rsidRDefault="0081287F">
          <w:pPr>
            <w:pStyle w:val="TOC2"/>
            <w:tabs>
              <w:tab w:val="right" w:leader="dot" w:pos="9062"/>
            </w:tabs>
            <w:rPr>
              <w:rFonts w:asciiTheme="minorHAnsi" w:eastAsiaTheme="minorEastAsia" w:hAnsiTheme="minorHAnsi" w:cstheme="minorBidi"/>
              <w:noProof/>
              <w:sz w:val="22"/>
              <w:szCs w:val="22"/>
              <w:lang w:val="fr-FR" w:eastAsia="fr-FR"/>
            </w:rPr>
          </w:pPr>
          <w:hyperlink w:anchor="_Toc514283142" w:history="1">
            <w:r w:rsidRPr="00DC1BE3">
              <w:rPr>
                <w:rStyle w:val="Hyperlink"/>
                <w:noProof/>
              </w:rPr>
              <w:t>3.2. Struct unbloc</w:t>
            </w:r>
            <w:r>
              <w:rPr>
                <w:noProof/>
                <w:webHidden/>
              </w:rPr>
              <w:tab/>
            </w:r>
            <w:r>
              <w:rPr>
                <w:noProof/>
                <w:webHidden/>
              </w:rPr>
              <w:fldChar w:fldCharType="begin"/>
            </w:r>
            <w:r>
              <w:rPr>
                <w:noProof/>
                <w:webHidden/>
              </w:rPr>
              <w:instrText xml:space="preserve"> PAGEREF _Toc514283142 \h </w:instrText>
            </w:r>
            <w:r>
              <w:rPr>
                <w:noProof/>
                <w:webHidden/>
              </w:rPr>
            </w:r>
            <w:r>
              <w:rPr>
                <w:noProof/>
                <w:webHidden/>
              </w:rPr>
              <w:fldChar w:fldCharType="separate"/>
            </w:r>
            <w:r w:rsidR="00892779">
              <w:rPr>
                <w:noProof/>
                <w:webHidden/>
              </w:rPr>
              <w:t>8</w:t>
            </w:r>
            <w:r>
              <w:rPr>
                <w:noProof/>
                <w:webHidden/>
              </w:rPr>
              <w:fldChar w:fldCharType="end"/>
            </w:r>
          </w:hyperlink>
        </w:p>
        <w:p w:rsidR="0081287F" w:rsidRDefault="0081287F">
          <w:pPr>
            <w:pStyle w:val="TOC2"/>
            <w:tabs>
              <w:tab w:val="right" w:leader="dot" w:pos="9062"/>
            </w:tabs>
            <w:rPr>
              <w:rFonts w:asciiTheme="minorHAnsi" w:eastAsiaTheme="minorEastAsia" w:hAnsiTheme="minorHAnsi" w:cstheme="minorBidi"/>
              <w:noProof/>
              <w:sz w:val="22"/>
              <w:szCs w:val="22"/>
              <w:lang w:val="fr-FR" w:eastAsia="fr-FR"/>
            </w:rPr>
          </w:pPr>
          <w:hyperlink w:anchor="_Toc514283143" w:history="1">
            <w:r w:rsidRPr="00DC1BE3">
              <w:rPr>
                <w:rStyle w:val="Hyperlink"/>
                <w:noProof/>
              </w:rPr>
              <w:t>3.3. Struct disk</w:t>
            </w:r>
            <w:r>
              <w:rPr>
                <w:noProof/>
                <w:webHidden/>
              </w:rPr>
              <w:tab/>
            </w:r>
            <w:r>
              <w:rPr>
                <w:noProof/>
                <w:webHidden/>
              </w:rPr>
              <w:fldChar w:fldCharType="begin"/>
            </w:r>
            <w:r>
              <w:rPr>
                <w:noProof/>
                <w:webHidden/>
              </w:rPr>
              <w:instrText xml:space="preserve"> PAGEREF _Toc514283143 \h </w:instrText>
            </w:r>
            <w:r>
              <w:rPr>
                <w:noProof/>
                <w:webHidden/>
              </w:rPr>
            </w:r>
            <w:r>
              <w:rPr>
                <w:noProof/>
                <w:webHidden/>
              </w:rPr>
              <w:fldChar w:fldCharType="separate"/>
            </w:r>
            <w:r w:rsidR="00892779">
              <w:rPr>
                <w:noProof/>
                <w:webHidden/>
              </w:rPr>
              <w:t>9</w:t>
            </w:r>
            <w:r>
              <w:rPr>
                <w:noProof/>
                <w:webHidden/>
              </w:rPr>
              <w:fldChar w:fldCharType="end"/>
            </w:r>
          </w:hyperlink>
        </w:p>
        <w:p w:rsidR="0081287F" w:rsidRDefault="0081287F">
          <w:pPr>
            <w:pStyle w:val="TOC1"/>
            <w:tabs>
              <w:tab w:val="left" w:pos="480"/>
              <w:tab w:val="right" w:leader="dot" w:pos="9062"/>
            </w:tabs>
            <w:rPr>
              <w:rFonts w:asciiTheme="minorHAnsi" w:eastAsiaTheme="minorEastAsia" w:hAnsiTheme="minorHAnsi" w:cstheme="minorBidi"/>
              <w:noProof/>
              <w:sz w:val="22"/>
              <w:szCs w:val="22"/>
              <w:lang w:val="fr-FR" w:eastAsia="fr-FR"/>
            </w:rPr>
          </w:pPr>
          <w:hyperlink w:anchor="_Toc514283144" w:history="1">
            <w:r w:rsidRPr="00DC1BE3">
              <w:rPr>
                <w:rStyle w:val="Hyperlink"/>
                <w:noProof/>
              </w:rPr>
              <w:t>4.</w:t>
            </w:r>
            <w:r>
              <w:rPr>
                <w:rFonts w:asciiTheme="minorHAnsi" w:eastAsiaTheme="minorEastAsia" w:hAnsiTheme="minorHAnsi" w:cstheme="minorBidi"/>
                <w:noProof/>
                <w:sz w:val="22"/>
                <w:szCs w:val="22"/>
                <w:lang w:val="fr-FR" w:eastAsia="fr-FR"/>
              </w:rPr>
              <w:tab/>
            </w:r>
            <w:r w:rsidRPr="00DC1BE3">
              <w:rPr>
                <w:rStyle w:val="Hyperlink"/>
                <w:noProof/>
              </w:rPr>
              <w:t>Les commandes Shell définies</w:t>
            </w:r>
            <w:r>
              <w:rPr>
                <w:noProof/>
                <w:webHidden/>
              </w:rPr>
              <w:tab/>
            </w:r>
            <w:r>
              <w:rPr>
                <w:noProof/>
                <w:webHidden/>
              </w:rPr>
              <w:fldChar w:fldCharType="begin"/>
            </w:r>
            <w:r>
              <w:rPr>
                <w:noProof/>
                <w:webHidden/>
              </w:rPr>
              <w:instrText xml:space="preserve"> PAGEREF _Toc514283144 \h </w:instrText>
            </w:r>
            <w:r>
              <w:rPr>
                <w:noProof/>
                <w:webHidden/>
              </w:rPr>
            </w:r>
            <w:r>
              <w:rPr>
                <w:noProof/>
                <w:webHidden/>
              </w:rPr>
              <w:fldChar w:fldCharType="separate"/>
            </w:r>
            <w:r w:rsidR="00892779">
              <w:rPr>
                <w:noProof/>
                <w:webHidden/>
              </w:rPr>
              <w:t>9</w:t>
            </w:r>
            <w:r>
              <w:rPr>
                <w:noProof/>
                <w:webHidden/>
              </w:rPr>
              <w:fldChar w:fldCharType="end"/>
            </w:r>
          </w:hyperlink>
        </w:p>
        <w:p w:rsidR="0081287F" w:rsidRDefault="0081287F">
          <w:pPr>
            <w:pStyle w:val="TOC2"/>
            <w:tabs>
              <w:tab w:val="right" w:leader="dot" w:pos="9062"/>
            </w:tabs>
            <w:rPr>
              <w:rFonts w:asciiTheme="minorHAnsi" w:eastAsiaTheme="minorEastAsia" w:hAnsiTheme="minorHAnsi" w:cstheme="minorBidi"/>
              <w:noProof/>
              <w:sz w:val="22"/>
              <w:szCs w:val="22"/>
              <w:lang w:val="fr-FR" w:eastAsia="fr-FR"/>
            </w:rPr>
          </w:pPr>
          <w:hyperlink w:anchor="_Toc514283145" w:history="1">
            <w:r w:rsidRPr="00DC1BE3">
              <w:rPr>
                <w:rStyle w:val="Hyperlink"/>
                <w:noProof/>
              </w:rPr>
              <w:t>4.1. Liste des commandes implémentées :</w:t>
            </w:r>
            <w:r>
              <w:rPr>
                <w:noProof/>
                <w:webHidden/>
              </w:rPr>
              <w:tab/>
            </w:r>
            <w:r>
              <w:rPr>
                <w:noProof/>
                <w:webHidden/>
              </w:rPr>
              <w:fldChar w:fldCharType="begin"/>
            </w:r>
            <w:r>
              <w:rPr>
                <w:noProof/>
                <w:webHidden/>
              </w:rPr>
              <w:instrText xml:space="preserve"> PAGEREF _Toc514283145 \h </w:instrText>
            </w:r>
            <w:r>
              <w:rPr>
                <w:noProof/>
                <w:webHidden/>
              </w:rPr>
            </w:r>
            <w:r>
              <w:rPr>
                <w:noProof/>
                <w:webHidden/>
              </w:rPr>
              <w:fldChar w:fldCharType="separate"/>
            </w:r>
            <w:r w:rsidR="00892779">
              <w:rPr>
                <w:noProof/>
                <w:webHidden/>
              </w:rPr>
              <w:t>9</w:t>
            </w:r>
            <w:r>
              <w:rPr>
                <w:noProof/>
                <w:webHidden/>
              </w:rPr>
              <w:fldChar w:fldCharType="end"/>
            </w:r>
          </w:hyperlink>
        </w:p>
        <w:p w:rsidR="0081287F" w:rsidRDefault="0081287F">
          <w:pPr>
            <w:pStyle w:val="TOC2"/>
            <w:tabs>
              <w:tab w:val="right" w:leader="dot" w:pos="9062"/>
            </w:tabs>
            <w:rPr>
              <w:rFonts w:asciiTheme="minorHAnsi" w:eastAsiaTheme="minorEastAsia" w:hAnsiTheme="minorHAnsi" w:cstheme="minorBidi"/>
              <w:noProof/>
              <w:sz w:val="22"/>
              <w:szCs w:val="22"/>
              <w:lang w:val="fr-FR" w:eastAsia="fr-FR"/>
            </w:rPr>
          </w:pPr>
          <w:hyperlink w:anchor="_Toc514283146" w:history="1">
            <w:r w:rsidRPr="00DC1BE3">
              <w:rPr>
                <w:rStyle w:val="Hyperlink"/>
                <w:noProof/>
              </w:rPr>
              <w:t>4.2. Algorithmes de quelques commandes</w:t>
            </w:r>
            <w:r>
              <w:rPr>
                <w:noProof/>
                <w:webHidden/>
              </w:rPr>
              <w:tab/>
            </w:r>
            <w:r>
              <w:rPr>
                <w:noProof/>
                <w:webHidden/>
              </w:rPr>
              <w:fldChar w:fldCharType="begin"/>
            </w:r>
            <w:r>
              <w:rPr>
                <w:noProof/>
                <w:webHidden/>
              </w:rPr>
              <w:instrText xml:space="preserve"> PAGEREF _Toc514283146 \h </w:instrText>
            </w:r>
            <w:r>
              <w:rPr>
                <w:noProof/>
                <w:webHidden/>
              </w:rPr>
            </w:r>
            <w:r>
              <w:rPr>
                <w:noProof/>
                <w:webHidden/>
              </w:rPr>
              <w:fldChar w:fldCharType="separate"/>
            </w:r>
            <w:r w:rsidR="00892779">
              <w:rPr>
                <w:noProof/>
                <w:webHidden/>
              </w:rPr>
              <w:t>10</w:t>
            </w:r>
            <w:r>
              <w:rPr>
                <w:noProof/>
                <w:webHidden/>
              </w:rPr>
              <w:fldChar w:fldCharType="end"/>
            </w:r>
          </w:hyperlink>
        </w:p>
        <w:p w:rsidR="0081287F" w:rsidRDefault="0081287F">
          <w:pPr>
            <w:pStyle w:val="TOC1"/>
            <w:tabs>
              <w:tab w:val="left" w:pos="480"/>
              <w:tab w:val="right" w:leader="dot" w:pos="9062"/>
            </w:tabs>
            <w:rPr>
              <w:rFonts w:asciiTheme="minorHAnsi" w:eastAsiaTheme="minorEastAsia" w:hAnsiTheme="minorHAnsi" w:cstheme="minorBidi"/>
              <w:noProof/>
              <w:sz w:val="22"/>
              <w:szCs w:val="22"/>
              <w:lang w:val="fr-FR" w:eastAsia="fr-FR"/>
            </w:rPr>
          </w:pPr>
          <w:hyperlink w:anchor="_Toc514283147" w:history="1">
            <w:r w:rsidRPr="00DC1BE3">
              <w:rPr>
                <w:rStyle w:val="Hyperlink"/>
                <w:noProof/>
              </w:rPr>
              <w:t>5.</w:t>
            </w:r>
            <w:r>
              <w:rPr>
                <w:rFonts w:asciiTheme="minorHAnsi" w:eastAsiaTheme="minorEastAsia" w:hAnsiTheme="minorHAnsi" w:cstheme="minorBidi"/>
                <w:noProof/>
                <w:sz w:val="22"/>
                <w:szCs w:val="22"/>
                <w:lang w:val="fr-FR" w:eastAsia="fr-FR"/>
              </w:rPr>
              <w:tab/>
            </w:r>
            <w:r w:rsidRPr="00DC1BE3">
              <w:rPr>
                <w:rStyle w:val="Hyperlink"/>
                <w:noProof/>
              </w:rPr>
              <w:t>Conclusion :</w:t>
            </w:r>
            <w:r>
              <w:rPr>
                <w:noProof/>
                <w:webHidden/>
              </w:rPr>
              <w:tab/>
            </w:r>
            <w:r>
              <w:rPr>
                <w:noProof/>
                <w:webHidden/>
              </w:rPr>
              <w:fldChar w:fldCharType="begin"/>
            </w:r>
            <w:r>
              <w:rPr>
                <w:noProof/>
                <w:webHidden/>
              </w:rPr>
              <w:instrText xml:space="preserve"> PAGEREF _Toc514283147 \h </w:instrText>
            </w:r>
            <w:r>
              <w:rPr>
                <w:noProof/>
                <w:webHidden/>
              </w:rPr>
            </w:r>
            <w:r>
              <w:rPr>
                <w:noProof/>
                <w:webHidden/>
              </w:rPr>
              <w:fldChar w:fldCharType="separate"/>
            </w:r>
            <w:r w:rsidR="00892779">
              <w:rPr>
                <w:noProof/>
                <w:webHidden/>
              </w:rPr>
              <w:t>11</w:t>
            </w:r>
            <w:r>
              <w:rPr>
                <w:noProof/>
                <w:webHidden/>
              </w:rPr>
              <w:fldChar w:fldCharType="end"/>
            </w:r>
          </w:hyperlink>
        </w:p>
        <w:p w:rsidR="00B966EC" w:rsidRDefault="00B966EC" w:rsidP="00B966EC">
          <w:r>
            <w:rPr>
              <w:b/>
              <w:bCs/>
              <w:noProof/>
            </w:rPr>
            <w:fldChar w:fldCharType="end"/>
          </w:r>
        </w:p>
      </w:sdtContent>
    </w:sdt>
    <w:p w:rsidR="00B966EC" w:rsidRPr="00544DB9" w:rsidRDefault="00B966EC" w:rsidP="00B966EC">
      <w:pPr>
        <w:spacing w:after="200" w:line="276" w:lineRule="auto"/>
        <w:rPr>
          <w:lang w:val="fr-FR"/>
        </w:rPr>
      </w:pPr>
    </w:p>
    <w:p w:rsidR="00B966EC" w:rsidRDefault="00B966EC" w:rsidP="00B966EC">
      <w:pPr>
        <w:spacing w:after="200" w:line="276" w:lineRule="auto"/>
      </w:pPr>
    </w:p>
    <w:p w:rsidR="00B966EC" w:rsidRDefault="00B966EC" w:rsidP="00B966EC">
      <w:pPr>
        <w:spacing w:after="200" w:line="276" w:lineRule="auto"/>
      </w:pPr>
    </w:p>
    <w:p w:rsidR="00B966EC" w:rsidRDefault="00B966EC" w:rsidP="00B966EC">
      <w:pPr>
        <w:spacing w:after="200" w:line="276" w:lineRule="auto"/>
      </w:pPr>
    </w:p>
    <w:p w:rsidR="00B966EC" w:rsidRDefault="00B966EC" w:rsidP="00B966EC">
      <w:pPr>
        <w:spacing w:after="200" w:line="276" w:lineRule="auto"/>
      </w:pPr>
    </w:p>
    <w:p w:rsidR="00B966EC" w:rsidRDefault="00B966EC" w:rsidP="00B966EC">
      <w:pPr>
        <w:spacing w:after="200" w:line="276" w:lineRule="auto"/>
      </w:pPr>
    </w:p>
    <w:p w:rsidR="00B966EC" w:rsidRDefault="00B966EC" w:rsidP="00B966EC">
      <w:pPr>
        <w:spacing w:after="200" w:line="276" w:lineRule="auto"/>
      </w:pPr>
    </w:p>
    <w:p w:rsidR="00B966EC" w:rsidRDefault="00B966EC" w:rsidP="00B966EC">
      <w:pPr>
        <w:spacing w:after="200" w:line="276" w:lineRule="auto"/>
      </w:pPr>
    </w:p>
    <w:p w:rsidR="00B966EC" w:rsidRDefault="00B966EC" w:rsidP="00B966EC">
      <w:pPr>
        <w:spacing w:after="200" w:line="276" w:lineRule="auto"/>
      </w:pPr>
    </w:p>
    <w:p w:rsidR="00B966EC" w:rsidRDefault="00B966EC" w:rsidP="00B966EC">
      <w:pPr>
        <w:spacing w:after="200" w:line="276" w:lineRule="auto"/>
        <w:jc w:val="both"/>
      </w:pPr>
    </w:p>
    <w:p w:rsidR="00B966EC" w:rsidRDefault="00B966EC" w:rsidP="00B966EC">
      <w:pPr>
        <w:spacing w:after="200" w:line="276" w:lineRule="auto"/>
        <w:jc w:val="both"/>
      </w:pPr>
    </w:p>
    <w:p w:rsidR="00B966EC" w:rsidRDefault="00B966EC" w:rsidP="00B966EC">
      <w:pPr>
        <w:spacing w:after="200" w:line="276" w:lineRule="auto"/>
        <w:jc w:val="both"/>
      </w:pPr>
    </w:p>
    <w:p w:rsidR="00C44249" w:rsidRDefault="00C44249" w:rsidP="00B966EC">
      <w:pPr>
        <w:spacing w:after="200" w:line="276" w:lineRule="auto"/>
        <w:jc w:val="both"/>
      </w:pPr>
    </w:p>
    <w:p w:rsidR="00B966EC" w:rsidRPr="00133623" w:rsidRDefault="00B966EC" w:rsidP="00B966EC">
      <w:pPr>
        <w:pStyle w:val="Heading1"/>
        <w:numPr>
          <w:ilvl w:val="0"/>
          <w:numId w:val="2"/>
        </w:numPr>
        <w:rPr>
          <w:sz w:val="36"/>
        </w:rPr>
      </w:pPr>
      <w:bookmarkStart w:id="1" w:name="_Toc514283132"/>
      <w:r w:rsidRPr="00133623">
        <w:rPr>
          <w:sz w:val="36"/>
        </w:rPr>
        <w:lastRenderedPageBreak/>
        <w:t>Introduction:</w:t>
      </w:r>
      <w:bookmarkEnd w:id="1"/>
    </w:p>
    <w:p w:rsidR="00B966EC" w:rsidRPr="00127EBD" w:rsidRDefault="00B966EC" w:rsidP="00B966EC">
      <w:pPr>
        <w:spacing w:before="240" w:after="240" w:line="276" w:lineRule="auto"/>
        <w:jc w:val="both"/>
        <w:rPr>
          <w:sz w:val="28"/>
          <w:szCs w:val="28"/>
        </w:rPr>
      </w:pPr>
      <w:r w:rsidRPr="00127EBD">
        <w:rPr>
          <w:sz w:val="28"/>
          <w:szCs w:val="28"/>
        </w:rPr>
        <w:t>Dans le cadre de notre formation en IATIC3 à l’Institut des Sciences et Techniques des Yvelines, nous sommes amenés à réaliser un projet pédagogiqu</w:t>
      </w:r>
      <w:r>
        <w:rPr>
          <w:sz w:val="28"/>
          <w:szCs w:val="28"/>
        </w:rPr>
        <w:t>e. Cela consiste à créer un Mini Système de Gestion de Fichier qui simule le fonctionnement du SGF Unix en utilisant le language C</w:t>
      </w:r>
      <w:r w:rsidRPr="00127EBD">
        <w:rPr>
          <w:sz w:val="28"/>
          <w:szCs w:val="28"/>
        </w:rPr>
        <w:t>.</w:t>
      </w:r>
    </w:p>
    <w:p w:rsidR="00B966EC" w:rsidRDefault="00B966EC" w:rsidP="00B966EC">
      <w:pPr>
        <w:spacing w:before="240" w:after="240" w:line="276" w:lineRule="auto"/>
        <w:jc w:val="both"/>
        <w:rPr>
          <w:sz w:val="28"/>
          <w:szCs w:val="28"/>
        </w:rPr>
      </w:pPr>
      <w:r w:rsidRPr="00127EBD">
        <w:rPr>
          <w:sz w:val="28"/>
          <w:szCs w:val="28"/>
        </w:rPr>
        <w:t xml:space="preserve">Notre rôle sera d’analyser les besoin d’utilisateur afin de construire </w:t>
      </w:r>
      <w:r w:rsidR="00570474">
        <w:rPr>
          <w:sz w:val="28"/>
          <w:szCs w:val="28"/>
        </w:rPr>
        <w:t>notre système en</w:t>
      </w:r>
      <w:r w:rsidRPr="00127EBD">
        <w:rPr>
          <w:sz w:val="28"/>
          <w:szCs w:val="28"/>
        </w:rPr>
        <w:t xml:space="preserve"> répondant au caractères pédagogiques visés par nos résponsables M. Thierry Garcia et Mme. Dhekra Abouda.</w:t>
      </w:r>
    </w:p>
    <w:p w:rsidR="00B966EC" w:rsidRPr="00127EBD" w:rsidRDefault="00B966EC" w:rsidP="00B966EC">
      <w:pPr>
        <w:spacing w:before="240" w:after="240" w:line="276" w:lineRule="auto"/>
        <w:jc w:val="both"/>
        <w:rPr>
          <w:sz w:val="28"/>
          <w:szCs w:val="28"/>
        </w:rPr>
      </w:pPr>
      <w:r w:rsidRPr="00127EBD">
        <w:rPr>
          <w:sz w:val="28"/>
          <w:szCs w:val="28"/>
        </w:rPr>
        <w:t>La première étape de ce projet réside dans la réalisation du cahier des charges. Ce cahier va nous permettre de définir clairement les bases, objectif et contraintes du projet. C’est le point de départ de tout projet et sa rédaction va conditionner la bonne réalisation du jeux.</w:t>
      </w:r>
    </w:p>
    <w:p w:rsidR="00B966EC" w:rsidRDefault="00A2591F" w:rsidP="00B966EC">
      <w:pPr>
        <w:pStyle w:val="Heading1"/>
        <w:numPr>
          <w:ilvl w:val="0"/>
          <w:numId w:val="2"/>
        </w:numPr>
        <w:rPr>
          <w:sz w:val="36"/>
        </w:rPr>
      </w:pPr>
      <w:bookmarkStart w:id="2" w:name="_Toc514283133"/>
      <w:r>
        <w:rPr>
          <w:sz w:val="36"/>
        </w:rPr>
        <w:t>Généralités</w:t>
      </w:r>
      <w:r w:rsidR="00B966EC" w:rsidRPr="00133623">
        <w:rPr>
          <w:sz w:val="36"/>
        </w:rPr>
        <w:t>:</w:t>
      </w:r>
      <w:bookmarkEnd w:id="2"/>
    </w:p>
    <w:p w:rsidR="00C44249" w:rsidRPr="00C44249" w:rsidRDefault="00C44249" w:rsidP="00C44249">
      <w:pPr>
        <w:pStyle w:val="Heading2"/>
        <w:ind w:firstLine="360"/>
        <w:rPr>
          <w:sz w:val="28"/>
        </w:rPr>
      </w:pPr>
      <w:bookmarkStart w:id="3" w:name="_Toc514283134"/>
      <w:r w:rsidRPr="00C44249">
        <w:rPr>
          <w:sz w:val="28"/>
        </w:rPr>
        <w:t>2.1. SGF :</w:t>
      </w:r>
      <w:bookmarkEnd w:id="3"/>
    </w:p>
    <w:p w:rsidR="00570474" w:rsidRPr="00570474" w:rsidRDefault="00570474" w:rsidP="00570474">
      <w:pPr>
        <w:spacing w:before="240" w:after="240" w:line="276" w:lineRule="auto"/>
        <w:jc w:val="both"/>
        <w:rPr>
          <w:sz w:val="28"/>
          <w:szCs w:val="28"/>
        </w:rPr>
      </w:pPr>
      <w:r w:rsidRPr="00570474">
        <w:rPr>
          <w:sz w:val="28"/>
          <w:szCs w:val="28"/>
        </w:rPr>
        <w:t>Le Système de Gestion de Fichiers (SGF) la partie la is visible, plus d'un Système d'exploitation Qui se charge de le et Gérer le stockage de la manipulation Fichiers (Sur une unité de stockage: partition, disque, CD, disquette.</w:t>
      </w:r>
    </w:p>
    <w:p w:rsidR="00570474" w:rsidRPr="00570474" w:rsidRDefault="00570474" w:rsidP="00570474">
      <w:pPr>
        <w:spacing w:before="240" w:after="240" w:line="276" w:lineRule="auto"/>
        <w:jc w:val="both"/>
        <w:rPr>
          <w:sz w:val="28"/>
          <w:szCs w:val="28"/>
        </w:rPr>
      </w:pPr>
      <w:r w:rsidRPr="00570474">
        <w:rPr>
          <w:sz w:val="28"/>
          <w:szCs w:val="28"/>
        </w:rPr>
        <w:t>Un SGF a pour rôle principal de gérer les fichiers et d'offrir les primitives pour manipuler ces fichiers. Il se passe généralement les tâches suivantes:</w:t>
      </w:r>
    </w:p>
    <w:p w:rsidR="00570474" w:rsidRPr="00570474" w:rsidRDefault="00570474" w:rsidP="00570474">
      <w:pPr>
        <w:pStyle w:val="ListParagraph"/>
        <w:numPr>
          <w:ilvl w:val="0"/>
          <w:numId w:val="5"/>
        </w:numPr>
        <w:spacing w:before="240" w:after="240" w:line="276" w:lineRule="auto"/>
        <w:jc w:val="both"/>
        <w:rPr>
          <w:sz w:val="28"/>
          <w:szCs w:val="28"/>
        </w:rPr>
      </w:pPr>
      <w:r w:rsidRPr="00570474">
        <w:rPr>
          <w:sz w:val="28"/>
          <w:szCs w:val="28"/>
        </w:rPr>
        <w:t>Une interface conviviale est mise en disposition pour manipuler les fichiers (vue aportée à l'utilisateur). Il s'agit de simplifier la gestion de fichiers pour l'utilisateur (généralement, les utilisateurs sont les attributs et l'extension du fichier, les autres attributs sont impliqués implicitement par le SGF). Cette interface donne la possibilité d'effectuer plusieurs opérations sur les fichiers. Ces opérations permettent entre autre d'ouvrir, fermer, copieur, renommer des fichiers et des répertoires.</w:t>
      </w:r>
    </w:p>
    <w:p w:rsidR="00570474" w:rsidRPr="00570474" w:rsidRDefault="00570474" w:rsidP="00570474">
      <w:pPr>
        <w:pStyle w:val="ListParagraph"/>
        <w:numPr>
          <w:ilvl w:val="0"/>
          <w:numId w:val="5"/>
        </w:numPr>
        <w:spacing w:before="240" w:after="240" w:line="276" w:lineRule="auto"/>
        <w:jc w:val="both"/>
        <w:rPr>
          <w:sz w:val="28"/>
          <w:szCs w:val="28"/>
        </w:rPr>
      </w:pPr>
      <w:r w:rsidRPr="00570474">
        <w:rPr>
          <w:sz w:val="28"/>
          <w:szCs w:val="28"/>
        </w:rPr>
        <w:t>La gestion de l'organisation des fichiers sur le disque.</w:t>
      </w:r>
    </w:p>
    <w:p w:rsidR="00570474" w:rsidRPr="00570474" w:rsidRDefault="00570474" w:rsidP="00570474">
      <w:pPr>
        <w:pStyle w:val="ListParagraph"/>
        <w:numPr>
          <w:ilvl w:val="0"/>
          <w:numId w:val="5"/>
        </w:numPr>
        <w:spacing w:before="240" w:after="240" w:line="276" w:lineRule="auto"/>
        <w:jc w:val="both"/>
        <w:rPr>
          <w:sz w:val="28"/>
          <w:szCs w:val="28"/>
        </w:rPr>
      </w:pPr>
      <w:r w:rsidRPr="00570474">
        <w:rPr>
          <w:sz w:val="28"/>
          <w:szCs w:val="28"/>
        </w:rPr>
        <w:t>La gestion de l'espace libre sur le disque dur.</w:t>
      </w:r>
    </w:p>
    <w:p w:rsidR="00570474" w:rsidRDefault="00570474" w:rsidP="00570474">
      <w:pPr>
        <w:pStyle w:val="ListParagraph"/>
        <w:numPr>
          <w:ilvl w:val="0"/>
          <w:numId w:val="5"/>
        </w:numPr>
        <w:spacing w:before="240" w:after="240" w:line="276" w:lineRule="auto"/>
        <w:jc w:val="both"/>
        <w:rPr>
          <w:sz w:val="28"/>
          <w:szCs w:val="28"/>
        </w:rPr>
      </w:pPr>
      <w:r w:rsidRPr="00570474">
        <w:rPr>
          <w:sz w:val="28"/>
          <w:szCs w:val="28"/>
        </w:rPr>
        <w:t>La gestion des un environnement Dañs Fic</w:t>
      </w:r>
      <w:r>
        <w:rPr>
          <w:sz w:val="28"/>
          <w:szCs w:val="28"/>
        </w:rPr>
        <w:t>hiers Multi-Utilisateurs, la d</w:t>
      </w:r>
      <w:r w:rsidRPr="00570474">
        <w:rPr>
          <w:sz w:val="28"/>
          <w:szCs w:val="28"/>
        </w:rPr>
        <w:t>onnée le diagnostic verser utilitaires, la récupération en d'CAS Erreurs, l'organisation des Fichiers Que la sécurité AINSI et le Contrôle des Fichiers.</w:t>
      </w:r>
    </w:p>
    <w:p w:rsidR="00C44249" w:rsidRDefault="00C44249" w:rsidP="00C44249">
      <w:pPr>
        <w:pStyle w:val="Heading2"/>
        <w:ind w:firstLine="360"/>
        <w:rPr>
          <w:sz w:val="28"/>
        </w:rPr>
      </w:pPr>
      <w:bookmarkStart w:id="4" w:name="_Toc514283135"/>
      <w:r>
        <w:rPr>
          <w:sz w:val="28"/>
        </w:rPr>
        <w:lastRenderedPageBreak/>
        <w:t xml:space="preserve">2.2. </w:t>
      </w:r>
      <w:r w:rsidRPr="00C44249">
        <w:rPr>
          <w:sz w:val="28"/>
        </w:rPr>
        <w:t>Le SGF sous Unix</w:t>
      </w:r>
      <w:bookmarkEnd w:id="4"/>
    </w:p>
    <w:p w:rsidR="00C44249" w:rsidRDefault="00C44249" w:rsidP="00C44249">
      <w:pPr>
        <w:spacing w:before="240" w:after="240" w:line="276" w:lineRule="auto"/>
        <w:jc w:val="both"/>
        <w:rPr>
          <w:sz w:val="28"/>
          <w:szCs w:val="28"/>
        </w:rPr>
      </w:pPr>
      <w:r w:rsidRPr="00C44249">
        <w:rPr>
          <w:sz w:val="28"/>
          <w:szCs w:val="28"/>
        </w:rPr>
        <w:t>Dans le cas des systèmes de fichiers Unix, les fichiers et les répertoires sont identifiés par un numéro unique, le numéro d'inode. Ce dernier permet d'accéder à une structure de données (inode) regroupant toutes les informations sur un fichier à l'exception du nom, notamment la protection d'accès en lecture, en écriture ou en listes de dates, ainsi que le moyen d 'en retrouver le contenu. Le nom est stocké dans le répertoire associé à un numéro d'inode. Cette organisation présente l'avantage qu'un fichier unique sur le disque peut être connu du système sous plusieurs noms.</w:t>
      </w:r>
    </w:p>
    <w:p w:rsidR="00C44249" w:rsidRDefault="00C44249" w:rsidP="00C44249">
      <w:pPr>
        <w:pStyle w:val="Heading3"/>
        <w:ind w:firstLine="708"/>
        <w:rPr>
          <w:sz w:val="28"/>
        </w:rPr>
      </w:pPr>
      <w:bookmarkStart w:id="5" w:name="_Toc514283136"/>
      <w:r w:rsidRPr="00C44249">
        <w:rPr>
          <w:sz w:val="28"/>
        </w:rPr>
        <w:t>2.2.1. Les différents types de fichiers:</w:t>
      </w:r>
      <w:bookmarkEnd w:id="5"/>
    </w:p>
    <w:p w:rsidR="00C44249" w:rsidRPr="00C44249" w:rsidRDefault="00C44249" w:rsidP="00C44249">
      <w:pPr>
        <w:pStyle w:val="ListParagraph"/>
        <w:numPr>
          <w:ilvl w:val="0"/>
          <w:numId w:val="9"/>
        </w:numPr>
        <w:spacing w:before="240" w:after="240" w:line="276" w:lineRule="auto"/>
        <w:jc w:val="both"/>
        <w:rPr>
          <w:sz w:val="28"/>
          <w:szCs w:val="28"/>
          <w:u w:val="single"/>
        </w:rPr>
      </w:pPr>
      <w:r w:rsidRPr="00C44249">
        <w:rPr>
          <w:sz w:val="28"/>
          <w:szCs w:val="28"/>
          <w:u w:val="single"/>
        </w:rPr>
        <w:t xml:space="preserve">Fichiers normaux (-) : </w:t>
      </w:r>
    </w:p>
    <w:p w:rsidR="00C44249" w:rsidRPr="00C44249" w:rsidRDefault="00C44249" w:rsidP="00C44249">
      <w:pPr>
        <w:pStyle w:val="ListParagraph"/>
        <w:numPr>
          <w:ilvl w:val="1"/>
          <w:numId w:val="9"/>
        </w:numPr>
        <w:spacing w:before="240" w:after="240" w:line="276" w:lineRule="auto"/>
        <w:jc w:val="both"/>
        <w:rPr>
          <w:sz w:val="28"/>
          <w:szCs w:val="28"/>
        </w:rPr>
      </w:pPr>
      <w:r w:rsidRPr="00C44249">
        <w:rPr>
          <w:sz w:val="28"/>
          <w:szCs w:val="28"/>
        </w:rPr>
        <w:t xml:space="preserve">texte : courrier, sources des programmes, scripts, configuration ; </w:t>
      </w:r>
    </w:p>
    <w:p w:rsidR="00C44249" w:rsidRPr="00C44249" w:rsidRDefault="00C44249" w:rsidP="00C44249">
      <w:pPr>
        <w:pStyle w:val="ListParagraph"/>
        <w:numPr>
          <w:ilvl w:val="1"/>
          <w:numId w:val="9"/>
        </w:numPr>
        <w:spacing w:before="240" w:after="240" w:line="276" w:lineRule="auto"/>
        <w:jc w:val="both"/>
        <w:rPr>
          <w:sz w:val="28"/>
          <w:szCs w:val="28"/>
        </w:rPr>
      </w:pPr>
      <w:r w:rsidRPr="00C44249">
        <w:rPr>
          <w:sz w:val="28"/>
          <w:szCs w:val="28"/>
        </w:rPr>
        <w:t>exécutables : programmes en code binaire</w:t>
      </w:r>
    </w:p>
    <w:p w:rsidR="00C44249" w:rsidRPr="00C44249" w:rsidRDefault="00C44249" w:rsidP="00C44249">
      <w:pPr>
        <w:spacing w:before="240" w:after="240" w:line="276" w:lineRule="auto"/>
        <w:jc w:val="both"/>
        <w:rPr>
          <w:sz w:val="28"/>
          <w:szCs w:val="28"/>
        </w:rPr>
      </w:pPr>
      <w:r w:rsidRPr="00C44249">
        <w:rPr>
          <w:sz w:val="28"/>
          <w:szCs w:val="28"/>
        </w:rPr>
        <w:t>La commande ls –l donne la liste des fichiers en ligne avec toutes les informations connexes. Par exemple :  -rwxrw-r-- 1 etudiant 2LR 3</w:t>
      </w:r>
      <w:r>
        <w:rPr>
          <w:sz w:val="28"/>
          <w:szCs w:val="28"/>
        </w:rPr>
        <w:t>4568 avril 3 14 :34 mon-fichier</w:t>
      </w:r>
    </w:p>
    <w:p w:rsidR="00C44249" w:rsidRPr="00C44249" w:rsidRDefault="00C44249" w:rsidP="00C44249">
      <w:pPr>
        <w:pStyle w:val="ListParagraph"/>
        <w:numPr>
          <w:ilvl w:val="0"/>
          <w:numId w:val="9"/>
        </w:numPr>
        <w:spacing w:before="240" w:after="240" w:line="276" w:lineRule="auto"/>
        <w:jc w:val="both"/>
        <w:rPr>
          <w:sz w:val="28"/>
          <w:szCs w:val="28"/>
        </w:rPr>
      </w:pPr>
      <w:r w:rsidRPr="00C44249">
        <w:rPr>
          <w:sz w:val="28"/>
          <w:szCs w:val="28"/>
          <w:u w:val="single"/>
        </w:rPr>
        <w:t>Fichiers répertoires (d) :</w:t>
      </w:r>
      <w:r w:rsidRPr="00C44249">
        <w:rPr>
          <w:sz w:val="28"/>
          <w:szCs w:val="28"/>
        </w:rPr>
        <w:t xml:space="preserve"> ce sont des fichiers conteneurs qui contiennent des références à d'autres fichiers. Ils permettent d'organiser les fichiers par catégories.</w:t>
      </w:r>
    </w:p>
    <w:p w:rsidR="00C44249" w:rsidRPr="00C44249" w:rsidRDefault="00C44249" w:rsidP="00C44249">
      <w:pPr>
        <w:spacing w:before="240" w:after="240" w:line="276" w:lineRule="auto"/>
        <w:jc w:val="both"/>
        <w:rPr>
          <w:sz w:val="28"/>
          <w:szCs w:val="28"/>
        </w:rPr>
      </w:pPr>
      <w:r w:rsidRPr="00C44249">
        <w:rPr>
          <w:sz w:val="28"/>
          <w:szCs w:val="28"/>
        </w:rPr>
        <w:t>La commande ls –l sur un répertoire donne</w:t>
      </w:r>
    </w:p>
    <w:p w:rsidR="00C44249" w:rsidRPr="00C44249" w:rsidRDefault="00C44249" w:rsidP="00C44249">
      <w:pPr>
        <w:spacing w:before="240" w:after="240" w:line="276" w:lineRule="auto"/>
        <w:ind w:firstLine="708"/>
        <w:jc w:val="both"/>
        <w:rPr>
          <w:sz w:val="28"/>
          <w:szCs w:val="28"/>
        </w:rPr>
      </w:pPr>
      <w:r w:rsidRPr="00C44249">
        <w:rPr>
          <w:sz w:val="28"/>
          <w:szCs w:val="28"/>
        </w:rPr>
        <w:t>drwxr-x--- 1 etudiant 2LR 13242 avril 2 13 :14 mon-répertoire</w:t>
      </w:r>
    </w:p>
    <w:p w:rsidR="00C44249" w:rsidRPr="00C44249" w:rsidRDefault="00C44249" w:rsidP="00C44249">
      <w:pPr>
        <w:pStyle w:val="ListParagraph"/>
        <w:numPr>
          <w:ilvl w:val="0"/>
          <w:numId w:val="9"/>
        </w:numPr>
        <w:spacing w:before="240" w:after="240" w:line="276" w:lineRule="auto"/>
        <w:jc w:val="both"/>
        <w:rPr>
          <w:sz w:val="28"/>
          <w:szCs w:val="28"/>
        </w:rPr>
      </w:pPr>
      <w:r w:rsidRPr="00C44249">
        <w:rPr>
          <w:sz w:val="28"/>
          <w:szCs w:val="28"/>
          <w:u w:val="single"/>
        </w:rPr>
        <w:t>Fichiers cachés :</w:t>
      </w:r>
      <w:r w:rsidRPr="00C44249">
        <w:rPr>
          <w:sz w:val="28"/>
          <w:szCs w:val="28"/>
        </w:rPr>
        <w:t xml:space="preserve"> Ils se distinguent des autres par la présence d'un point (.) en première position dans leur nom. La commande de listage des fichiers ls ne les affichera pas par défaut. Par contre  ls suivi de l’attribut –a est très pratique pour lister ce type de fichier.</w:t>
      </w:r>
    </w:p>
    <w:p w:rsidR="00C44249" w:rsidRPr="00C44249" w:rsidRDefault="00C44249" w:rsidP="00C44249">
      <w:pPr>
        <w:pStyle w:val="ListParagraph"/>
        <w:numPr>
          <w:ilvl w:val="0"/>
          <w:numId w:val="9"/>
        </w:numPr>
        <w:spacing w:before="240" w:after="240" w:line="276" w:lineRule="auto"/>
        <w:jc w:val="both"/>
        <w:rPr>
          <w:sz w:val="28"/>
          <w:szCs w:val="28"/>
          <w:u w:val="single"/>
        </w:rPr>
      </w:pPr>
      <w:r w:rsidRPr="00C44249">
        <w:rPr>
          <w:sz w:val="28"/>
          <w:szCs w:val="28"/>
          <w:u w:val="single"/>
        </w:rPr>
        <w:t>Fichiers spéciaux :</w:t>
      </w:r>
      <w:r w:rsidRPr="00C44249">
        <w:rPr>
          <w:sz w:val="28"/>
          <w:szCs w:val="28"/>
        </w:rPr>
        <w:t xml:space="preserve"> situés dans /dev, ce sont les points d'accès préparés par le système aux</w:t>
      </w:r>
      <w:r>
        <w:rPr>
          <w:sz w:val="28"/>
          <w:szCs w:val="28"/>
        </w:rPr>
        <w:t xml:space="preserve"> </w:t>
      </w:r>
      <w:r w:rsidRPr="00C44249">
        <w:rPr>
          <w:sz w:val="28"/>
          <w:szCs w:val="28"/>
        </w:rPr>
        <w:t>périphériques. Le montage va réaliser une correspondance de ces fichiers spéciaux vers leur</w:t>
      </w:r>
      <w:r>
        <w:rPr>
          <w:sz w:val="28"/>
          <w:szCs w:val="28"/>
        </w:rPr>
        <w:t xml:space="preserve"> </w:t>
      </w:r>
      <w:r w:rsidRPr="00C44249">
        <w:rPr>
          <w:sz w:val="28"/>
          <w:szCs w:val="28"/>
        </w:rPr>
        <w:t>répertoire "point de montage". Par exemple, le fichier /dev/hda permet l'accès et le chargement du 1er disque IDE.</w:t>
      </w:r>
    </w:p>
    <w:p w:rsidR="00C44249" w:rsidRPr="00C44249" w:rsidRDefault="00C44249" w:rsidP="00C44249">
      <w:pPr>
        <w:spacing w:before="240" w:after="240" w:line="276" w:lineRule="auto"/>
        <w:jc w:val="both"/>
        <w:rPr>
          <w:sz w:val="28"/>
          <w:szCs w:val="28"/>
        </w:rPr>
      </w:pPr>
    </w:p>
    <w:p w:rsidR="00C44249" w:rsidRPr="00C44249" w:rsidRDefault="00C44249" w:rsidP="00C44249">
      <w:pPr>
        <w:pStyle w:val="ListParagraph"/>
        <w:numPr>
          <w:ilvl w:val="0"/>
          <w:numId w:val="9"/>
        </w:numPr>
        <w:spacing w:before="240" w:after="240" w:line="276" w:lineRule="auto"/>
        <w:jc w:val="both"/>
        <w:rPr>
          <w:sz w:val="28"/>
          <w:szCs w:val="28"/>
        </w:rPr>
      </w:pPr>
      <w:r w:rsidRPr="00C44249">
        <w:rPr>
          <w:sz w:val="28"/>
          <w:szCs w:val="28"/>
          <w:u w:val="single"/>
        </w:rPr>
        <w:lastRenderedPageBreak/>
        <w:t>Fichiers liens symboliques (l) :</w:t>
      </w:r>
      <w:r w:rsidRPr="00C44249">
        <w:rPr>
          <w:sz w:val="28"/>
          <w:szCs w:val="28"/>
        </w:rPr>
        <w:t xml:space="preserve"> ce sont des fichiers qui ne c</w:t>
      </w:r>
      <w:r w:rsidRPr="00C44249">
        <w:rPr>
          <w:sz w:val="28"/>
          <w:szCs w:val="28"/>
        </w:rPr>
        <w:t xml:space="preserve">ontiennent qu'une référence (un </w:t>
      </w:r>
      <w:r w:rsidRPr="00C44249">
        <w:rPr>
          <w:sz w:val="28"/>
          <w:szCs w:val="28"/>
        </w:rPr>
        <w:t>pointeur) à un autre fichier. Cela permet d'utiliser un même fichier sous plusieurs noms sans avoir à le dupliquer sur le disque.</w:t>
      </w:r>
    </w:p>
    <w:p w:rsidR="00C44249" w:rsidRPr="00C44249" w:rsidRDefault="00C44249" w:rsidP="00C44249">
      <w:pPr>
        <w:spacing w:before="240" w:after="240" w:line="276" w:lineRule="auto"/>
        <w:jc w:val="both"/>
        <w:rPr>
          <w:sz w:val="28"/>
          <w:szCs w:val="28"/>
        </w:rPr>
      </w:pPr>
      <w:r w:rsidRPr="00C44249">
        <w:rPr>
          <w:sz w:val="28"/>
          <w:szCs w:val="28"/>
        </w:rPr>
        <w:t xml:space="preserve">La commande ls –l pour un lien donne </w:t>
      </w:r>
    </w:p>
    <w:p w:rsidR="00C44249" w:rsidRPr="00C44249" w:rsidRDefault="00C44249" w:rsidP="00C44249">
      <w:pPr>
        <w:spacing w:before="240" w:after="240" w:line="276" w:lineRule="auto"/>
        <w:ind w:firstLine="708"/>
        <w:jc w:val="both"/>
        <w:rPr>
          <w:sz w:val="28"/>
          <w:szCs w:val="28"/>
        </w:rPr>
      </w:pPr>
      <w:r w:rsidRPr="00C44249">
        <w:rPr>
          <w:sz w:val="28"/>
          <w:szCs w:val="28"/>
        </w:rPr>
        <w:t>lrwxrwxrwx 1 root root 14 Aug 1 01:58 Mail -&gt; ../../bin/mail*</w:t>
      </w:r>
    </w:p>
    <w:p w:rsidR="00C44249" w:rsidRPr="00C44249" w:rsidRDefault="00C44249" w:rsidP="00C44249">
      <w:pPr>
        <w:spacing w:before="240" w:after="240" w:line="276" w:lineRule="auto"/>
        <w:jc w:val="both"/>
        <w:rPr>
          <w:sz w:val="28"/>
          <w:szCs w:val="28"/>
        </w:rPr>
      </w:pPr>
      <w:r w:rsidRPr="00C44249">
        <w:rPr>
          <w:sz w:val="28"/>
          <w:szCs w:val="28"/>
        </w:rPr>
        <w:t>Rappelons que sous UNIX, un fichier, quel que soit son type, est identifié par un numéro d'inode (i-noeud). Ainsi, derrière la façade du shell, un répertoire n'est qu'un fichier, identifié aussi par un inode, contenant une liste d'inode représentant chacun un fichier.</w:t>
      </w:r>
    </w:p>
    <w:p w:rsidR="00C44249" w:rsidRDefault="00C44249" w:rsidP="00C44249">
      <w:pPr>
        <w:spacing w:before="240" w:after="240" w:line="276" w:lineRule="auto"/>
        <w:jc w:val="both"/>
        <w:rPr>
          <w:sz w:val="28"/>
          <w:szCs w:val="28"/>
        </w:rPr>
      </w:pPr>
      <w:r w:rsidRPr="00C44249">
        <w:rPr>
          <w:sz w:val="28"/>
          <w:szCs w:val="28"/>
        </w:rPr>
        <w:t>Pour connaître le numéro d'inode d'un fichier, on utilise la commande  $ls -i mon-fichier</w:t>
      </w:r>
    </w:p>
    <w:p w:rsidR="00622232" w:rsidRPr="00622232" w:rsidRDefault="00622232" w:rsidP="00622232">
      <w:pPr>
        <w:pStyle w:val="Heading3"/>
        <w:ind w:firstLine="708"/>
        <w:rPr>
          <w:sz w:val="28"/>
        </w:rPr>
      </w:pPr>
      <w:bookmarkStart w:id="6" w:name="_Toc514283137"/>
      <w:r>
        <w:rPr>
          <w:sz w:val="28"/>
        </w:rPr>
        <w:t xml:space="preserve">2.2.2. </w:t>
      </w:r>
      <w:r w:rsidRPr="00622232">
        <w:rPr>
          <w:sz w:val="28"/>
        </w:rPr>
        <w:t>Structure d’un i-node</w:t>
      </w:r>
      <w:bookmarkEnd w:id="6"/>
    </w:p>
    <w:p w:rsidR="00C44249" w:rsidRPr="00C44249" w:rsidRDefault="00C44249" w:rsidP="00C44249">
      <w:pPr>
        <w:spacing w:before="240" w:after="240" w:line="276" w:lineRule="auto"/>
        <w:jc w:val="both"/>
        <w:rPr>
          <w:sz w:val="28"/>
          <w:szCs w:val="28"/>
        </w:rPr>
      </w:pPr>
      <w:r w:rsidRPr="00C44249">
        <w:rPr>
          <w:sz w:val="28"/>
          <w:szCs w:val="28"/>
        </w:rPr>
        <w:t>La structure d’I-Node est utilisée par le Système de Gestion de Fichier ext3fs d’Unix ou GNU/Linux (ext3fs pour third extented file system). Un nœud d’index est constitué d’attributs décrivant le fichier ou le répertoire et d’adresses de blocs contenant des données. Cette structure possède plusieurs entrées, elle permet au système de disposer d’un certain nombre de données sur le fichier :</w:t>
      </w:r>
    </w:p>
    <w:p w:rsidR="00C44249" w:rsidRPr="00C44249" w:rsidRDefault="00C44249" w:rsidP="00C44249">
      <w:pPr>
        <w:pStyle w:val="ListParagraph"/>
        <w:numPr>
          <w:ilvl w:val="0"/>
          <w:numId w:val="10"/>
        </w:numPr>
        <w:spacing w:before="240" w:after="240" w:line="276" w:lineRule="auto"/>
        <w:jc w:val="both"/>
        <w:rPr>
          <w:sz w:val="28"/>
          <w:szCs w:val="28"/>
        </w:rPr>
      </w:pPr>
      <w:r w:rsidRPr="00C44249">
        <w:rPr>
          <w:sz w:val="28"/>
          <w:szCs w:val="28"/>
        </w:rPr>
        <w:t>la taille,</w:t>
      </w:r>
    </w:p>
    <w:p w:rsidR="00C44249" w:rsidRPr="00C44249" w:rsidRDefault="00C44249" w:rsidP="00C44249">
      <w:pPr>
        <w:pStyle w:val="ListParagraph"/>
        <w:numPr>
          <w:ilvl w:val="0"/>
          <w:numId w:val="10"/>
        </w:numPr>
        <w:spacing w:before="240" w:after="240" w:line="276" w:lineRule="auto"/>
        <w:jc w:val="both"/>
        <w:rPr>
          <w:sz w:val="28"/>
          <w:szCs w:val="28"/>
        </w:rPr>
      </w:pPr>
      <w:r w:rsidRPr="00C44249">
        <w:rPr>
          <w:sz w:val="28"/>
          <w:szCs w:val="28"/>
        </w:rPr>
        <w:t>l’identité du propriétaire et du groupe : un fichier en Unix est créé par un propriétaire qui appartient à un groupe,</w:t>
      </w:r>
    </w:p>
    <w:p w:rsidR="00C44249" w:rsidRPr="00622232" w:rsidRDefault="00622232" w:rsidP="00622232">
      <w:pPr>
        <w:pStyle w:val="ListParagraph"/>
        <w:numPr>
          <w:ilvl w:val="0"/>
          <w:numId w:val="10"/>
        </w:numPr>
        <w:spacing w:before="240" w:after="240" w:line="276" w:lineRule="auto"/>
        <w:jc w:val="both"/>
        <w:rPr>
          <w:sz w:val="28"/>
          <w:szCs w:val="28"/>
        </w:rPr>
      </w:pPr>
      <w:r w:rsidRPr="00622232">
        <w:rPr>
          <w:sz w:val="28"/>
          <w:szCs w:val="28"/>
        </w:rPr>
        <w:t>l</w:t>
      </w:r>
      <w:r w:rsidR="00C44249" w:rsidRPr="00622232">
        <w:rPr>
          <w:sz w:val="28"/>
          <w:szCs w:val="28"/>
        </w:rPr>
        <w:t>es droits d’accès : pour chaque fichier, Unix définit trois droits d’accès (lecture (r), écriture (w) et exécution (x)) pour chaque classe d’utilisateurs (trois types d’utilisateur {propriétaire, membre du même groupe que le propriétaire, autres}). Donc, à chaque fichier, Unix associe neuf droits,</w:t>
      </w:r>
    </w:p>
    <w:p w:rsidR="00C44249" w:rsidRPr="00622232" w:rsidRDefault="00C44249" w:rsidP="00622232">
      <w:pPr>
        <w:pStyle w:val="ListParagraph"/>
        <w:numPr>
          <w:ilvl w:val="0"/>
          <w:numId w:val="10"/>
        </w:numPr>
        <w:spacing w:before="240" w:after="240" w:line="276" w:lineRule="auto"/>
        <w:jc w:val="both"/>
        <w:rPr>
          <w:sz w:val="28"/>
          <w:szCs w:val="28"/>
        </w:rPr>
      </w:pPr>
      <w:r w:rsidRPr="00622232">
        <w:rPr>
          <w:sz w:val="28"/>
          <w:szCs w:val="28"/>
        </w:rPr>
        <w:t>les dates de création, de dernière consultation et de dernière modification,</w:t>
      </w:r>
    </w:p>
    <w:p w:rsidR="00C44249" w:rsidRPr="00622232" w:rsidRDefault="00C44249" w:rsidP="00622232">
      <w:pPr>
        <w:pStyle w:val="ListParagraph"/>
        <w:numPr>
          <w:ilvl w:val="0"/>
          <w:numId w:val="10"/>
        </w:numPr>
        <w:spacing w:before="240" w:after="240" w:line="276" w:lineRule="auto"/>
        <w:jc w:val="both"/>
        <w:rPr>
          <w:sz w:val="28"/>
          <w:szCs w:val="28"/>
        </w:rPr>
      </w:pPr>
      <w:r w:rsidRPr="00622232">
        <w:rPr>
          <w:sz w:val="28"/>
          <w:szCs w:val="28"/>
        </w:rPr>
        <w:t>le nombre de références existant pour ce fichier dans le système,</w:t>
      </w:r>
    </w:p>
    <w:p w:rsidR="00C44249" w:rsidRPr="00622232" w:rsidRDefault="00C44249" w:rsidP="00622232">
      <w:pPr>
        <w:pStyle w:val="ListParagraph"/>
        <w:numPr>
          <w:ilvl w:val="0"/>
          <w:numId w:val="10"/>
        </w:numPr>
        <w:spacing w:before="240" w:after="240" w:line="276" w:lineRule="auto"/>
        <w:jc w:val="both"/>
        <w:rPr>
          <w:sz w:val="28"/>
          <w:szCs w:val="28"/>
        </w:rPr>
      </w:pPr>
      <w:r w:rsidRPr="00622232">
        <w:rPr>
          <w:sz w:val="28"/>
          <w:szCs w:val="28"/>
        </w:rPr>
        <w:t>les dix premiers blocs de données,</w:t>
      </w:r>
    </w:p>
    <w:p w:rsidR="00C44249" w:rsidRPr="00622232" w:rsidRDefault="00C44249" w:rsidP="00622232">
      <w:pPr>
        <w:pStyle w:val="ListParagraph"/>
        <w:numPr>
          <w:ilvl w:val="0"/>
          <w:numId w:val="10"/>
        </w:numPr>
        <w:spacing w:before="240" w:after="240" w:line="276" w:lineRule="auto"/>
        <w:jc w:val="both"/>
        <w:rPr>
          <w:sz w:val="28"/>
          <w:szCs w:val="28"/>
        </w:rPr>
      </w:pPr>
      <w:r w:rsidRPr="00622232">
        <w:rPr>
          <w:sz w:val="28"/>
          <w:szCs w:val="28"/>
        </w:rPr>
        <w:t>d’autres entrées contenant l’adresse d’autres blocs (on parle alors de bloc d’indirection).</w:t>
      </w:r>
    </w:p>
    <w:p w:rsidR="00C44249" w:rsidRPr="00C44249" w:rsidRDefault="00C44249" w:rsidP="00C44249">
      <w:pPr>
        <w:spacing w:before="240" w:after="240" w:line="276" w:lineRule="auto"/>
        <w:jc w:val="both"/>
        <w:rPr>
          <w:sz w:val="28"/>
          <w:szCs w:val="28"/>
        </w:rPr>
      </w:pPr>
      <w:r w:rsidRPr="00C44249">
        <w:rPr>
          <w:sz w:val="28"/>
          <w:szCs w:val="28"/>
        </w:rPr>
        <w:t>La structure d’I-Node est conçue afin d’alléger le répertoire et d’en éliminer les attributs du fichier ainsi que les informations sur l’emplacement des données.</w:t>
      </w:r>
    </w:p>
    <w:p w:rsidR="00C44249" w:rsidRDefault="00C44249" w:rsidP="00C44249">
      <w:pPr>
        <w:spacing w:before="240" w:after="240" w:line="276" w:lineRule="auto"/>
        <w:jc w:val="both"/>
        <w:rPr>
          <w:sz w:val="28"/>
          <w:szCs w:val="28"/>
        </w:rPr>
      </w:pPr>
      <w:r w:rsidRPr="00C44249">
        <w:rPr>
          <w:sz w:val="28"/>
          <w:szCs w:val="28"/>
        </w:rPr>
        <w:lastRenderedPageBreak/>
        <w:t>Une entrée dans un I-Node d’un répertoire contiendra donc un nom d’un fichier ou sous-répertoire et l’I-Node associé.</w:t>
      </w:r>
    </w:p>
    <w:p w:rsidR="00622232" w:rsidRDefault="00622232" w:rsidP="00C44249">
      <w:pPr>
        <w:spacing w:before="240" w:after="240" w:line="276" w:lineRule="auto"/>
        <w:jc w:val="both"/>
        <w:rPr>
          <w:sz w:val="28"/>
          <w:szCs w:val="28"/>
        </w:rPr>
      </w:pPr>
      <w:r>
        <w:rPr>
          <w:noProof/>
          <w:sz w:val="28"/>
          <w:szCs w:val="28"/>
          <w:lang w:val="fr-FR" w:eastAsia="fr-FR"/>
        </w:rPr>
        <w:drawing>
          <wp:inline distT="0" distB="0" distL="0" distR="0" wp14:anchorId="62661A8B">
            <wp:extent cx="5953125" cy="59931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5993130"/>
                    </a:xfrm>
                    <a:prstGeom prst="rect">
                      <a:avLst/>
                    </a:prstGeom>
                    <a:noFill/>
                  </pic:spPr>
                </pic:pic>
              </a:graphicData>
            </a:graphic>
          </wp:inline>
        </w:drawing>
      </w:r>
    </w:p>
    <w:p w:rsidR="00622232" w:rsidRDefault="00622232" w:rsidP="00622232">
      <w:pPr>
        <w:pStyle w:val="Heading3"/>
        <w:ind w:firstLine="708"/>
        <w:rPr>
          <w:sz w:val="28"/>
        </w:rPr>
      </w:pPr>
      <w:bookmarkStart w:id="7" w:name="_Toc514283138"/>
      <w:r>
        <w:rPr>
          <w:sz w:val="28"/>
        </w:rPr>
        <w:t xml:space="preserve">2.2.3. </w:t>
      </w:r>
      <w:r w:rsidRPr="00622232">
        <w:rPr>
          <w:sz w:val="28"/>
        </w:rPr>
        <w:t>Notion de répertoire</w:t>
      </w:r>
      <w:bookmarkEnd w:id="7"/>
    </w:p>
    <w:p w:rsidR="00622232" w:rsidRPr="00622232" w:rsidRDefault="00622232" w:rsidP="00622232">
      <w:pPr>
        <w:spacing w:before="240" w:after="240" w:line="276" w:lineRule="auto"/>
        <w:jc w:val="both"/>
        <w:rPr>
          <w:sz w:val="28"/>
          <w:szCs w:val="28"/>
        </w:rPr>
      </w:pPr>
      <w:r w:rsidRPr="00622232">
        <w:rPr>
          <w:sz w:val="28"/>
          <w:szCs w:val="28"/>
        </w:rPr>
        <w:t>L’ensemble des répertoires est organisé en une hiérarchie de répertoire et de sous répertoires ressemblant à un arbre inversé, dont le tronc est représenté par la racine du disque et les branches par les répertoires.</w:t>
      </w:r>
    </w:p>
    <w:p w:rsidR="00622232" w:rsidRDefault="00622232" w:rsidP="00622232">
      <w:pPr>
        <w:spacing w:before="240" w:after="240" w:line="276" w:lineRule="auto"/>
        <w:jc w:val="both"/>
        <w:rPr>
          <w:sz w:val="28"/>
          <w:szCs w:val="28"/>
        </w:rPr>
      </w:pPr>
      <w:r w:rsidRPr="00622232">
        <w:rPr>
          <w:sz w:val="28"/>
          <w:szCs w:val="28"/>
        </w:rPr>
        <w:t>Comme dans un arbre, il existe plusieurs chemins (sous Linux) pour se rendre de la racine au répertoire voulu.</w:t>
      </w:r>
    </w:p>
    <w:p w:rsidR="00622232" w:rsidRDefault="00622232" w:rsidP="00622232">
      <w:pPr>
        <w:spacing w:before="240" w:after="240" w:line="276" w:lineRule="auto"/>
        <w:jc w:val="both"/>
        <w:rPr>
          <w:sz w:val="28"/>
          <w:szCs w:val="28"/>
        </w:rPr>
      </w:pPr>
      <w:r w:rsidRPr="00622232">
        <w:rPr>
          <w:sz w:val="28"/>
          <w:szCs w:val="28"/>
        </w:rPr>
        <w:lastRenderedPageBreak/>
        <w:t>Tous ces éléments sont hiérarchisés les uns par rapport aux autres. Cette contrainte est représentée par la notion de chemin d'un fichier. En effet, un fichier est localisable de façon exacte et unique par son chemin. Ce dernier représente la succession des répertoires à parcourir pour accéder au fichier (navigation dans l'arbre). Les répertoires sont séparés par un slash noté / dans l'écriture du chemin (attention, c'est le même symbole qui représente la racine : point de départ de l’arborescence).</w:t>
      </w:r>
    </w:p>
    <w:p w:rsidR="00622232" w:rsidRDefault="00622232" w:rsidP="00622232">
      <w:pPr>
        <w:pStyle w:val="Heading3"/>
        <w:ind w:firstLine="708"/>
        <w:rPr>
          <w:sz w:val="28"/>
        </w:rPr>
      </w:pPr>
      <w:bookmarkStart w:id="8" w:name="_Toc514283139"/>
      <w:r>
        <w:rPr>
          <w:sz w:val="28"/>
        </w:rPr>
        <w:t xml:space="preserve">2.3.4. </w:t>
      </w:r>
      <w:r w:rsidRPr="00622232">
        <w:rPr>
          <w:sz w:val="28"/>
        </w:rPr>
        <w:t>Chemin d’un fichier :</w:t>
      </w:r>
      <w:bookmarkEnd w:id="8"/>
    </w:p>
    <w:p w:rsidR="00622232" w:rsidRPr="00622232" w:rsidRDefault="00622232" w:rsidP="00622232">
      <w:pPr>
        <w:spacing w:before="240" w:after="240" w:line="276" w:lineRule="auto"/>
        <w:jc w:val="both"/>
        <w:rPr>
          <w:sz w:val="28"/>
          <w:szCs w:val="28"/>
        </w:rPr>
      </w:pPr>
      <w:r w:rsidRPr="00622232">
        <w:rPr>
          <w:sz w:val="28"/>
          <w:szCs w:val="28"/>
        </w:rPr>
        <w:t xml:space="preserve">Un chemin (« path ») est une séquence de répertoires imbriqués, avec un fichier ou un répertoire à la fin, séparés par le caractère /. </w:t>
      </w:r>
    </w:p>
    <w:p w:rsidR="00622232" w:rsidRDefault="00622232" w:rsidP="00622232">
      <w:pPr>
        <w:pStyle w:val="ListParagraph"/>
        <w:numPr>
          <w:ilvl w:val="0"/>
          <w:numId w:val="11"/>
        </w:numPr>
        <w:spacing w:before="240" w:after="240" w:line="276" w:lineRule="auto"/>
        <w:jc w:val="both"/>
        <w:rPr>
          <w:sz w:val="28"/>
          <w:szCs w:val="28"/>
        </w:rPr>
      </w:pPr>
      <w:r w:rsidRPr="00622232">
        <w:rPr>
          <w:sz w:val="28"/>
          <w:szCs w:val="28"/>
        </w:rPr>
        <w:t xml:space="preserve">Chemin relatif :       docs/cours/unix.html </w:t>
      </w:r>
    </w:p>
    <w:p w:rsidR="00622232" w:rsidRPr="00622232" w:rsidRDefault="00622232" w:rsidP="00622232">
      <w:pPr>
        <w:pStyle w:val="ListParagraph"/>
        <w:numPr>
          <w:ilvl w:val="1"/>
          <w:numId w:val="11"/>
        </w:numPr>
        <w:spacing w:before="240" w:after="240" w:line="276" w:lineRule="auto"/>
        <w:jc w:val="both"/>
        <w:rPr>
          <w:sz w:val="28"/>
          <w:szCs w:val="28"/>
        </w:rPr>
      </w:pPr>
      <w:r w:rsidRPr="00622232">
        <w:rPr>
          <w:sz w:val="28"/>
          <w:szCs w:val="28"/>
        </w:rPr>
        <w:t>Le chemin relatif désigne la succession des répertoires à par</w:t>
      </w:r>
      <w:r w:rsidRPr="00622232">
        <w:rPr>
          <w:sz w:val="28"/>
          <w:szCs w:val="28"/>
        </w:rPr>
        <w:t xml:space="preserve">courir depuis le répertoire </w:t>
      </w:r>
      <w:r w:rsidRPr="00622232">
        <w:rPr>
          <w:sz w:val="28"/>
          <w:szCs w:val="28"/>
        </w:rPr>
        <w:t>courant pour accéder au fichier spécifié.</w:t>
      </w:r>
    </w:p>
    <w:p w:rsidR="00622232" w:rsidRPr="00622232" w:rsidRDefault="00622232" w:rsidP="00622232">
      <w:pPr>
        <w:spacing w:before="240" w:after="240" w:line="276" w:lineRule="auto"/>
        <w:jc w:val="both"/>
        <w:rPr>
          <w:sz w:val="28"/>
          <w:szCs w:val="28"/>
        </w:rPr>
      </w:pPr>
      <w:r w:rsidRPr="00622232">
        <w:rPr>
          <w:sz w:val="28"/>
          <w:szCs w:val="28"/>
        </w:rPr>
        <w:t xml:space="preserve">Exemple: ../monprog.c pour accéder au fichier monprog.c lorsqu'on se trouve dans le répertoire tpC. La présence du répertoire parent dans ce chemin relatif permet de remonter dans l'arbre. </w:t>
      </w:r>
    </w:p>
    <w:p w:rsidR="00622232" w:rsidRDefault="00622232" w:rsidP="00622232">
      <w:pPr>
        <w:pStyle w:val="ListParagraph"/>
        <w:numPr>
          <w:ilvl w:val="0"/>
          <w:numId w:val="11"/>
        </w:numPr>
        <w:spacing w:before="240" w:after="240" w:line="276" w:lineRule="auto"/>
        <w:jc w:val="both"/>
        <w:rPr>
          <w:sz w:val="28"/>
          <w:szCs w:val="28"/>
        </w:rPr>
      </w:pPr>
      <w:r w:rsidRPr="00622232">
        <w:rPr>
          <w:sz w:val="28"/>
          <w:szCs w:val="28"/>
        </w:rPr>
        <w:t xml:space="preserve">Chemin absolu :       /home/john/docs/cours/unix.html </w:t>
      </w:r>
    </w:p>
    <w:p w:rsidR="00622232" w:rsidRPr="00622232" w:rsidRDefault="00622232" w:rsidP="00622232">
      <w:pPr>
        <w:pStyle w:val="ListParagraph"/>
        <w:numPr>
          <w:ilvl w:val="1"/>
          <w:numId w:val="11"/>
        </w:numPr>
        <w:spacing w:before="240" w:after="240" w:line="276" w:lineRule="auto"/>
        <w:jc w:val="both"/>
        <w:rPr>
          <w:sz w:val="28"/>
          <w:szCs w:val="28"/>
        </w:rPr>
      </w:pPr>
      <w:r w:rsidRPr="00622232">
        <w:rPr>
          <w:sz w:val="28"/>
          <w:szCs w:val="28"/>
        </w:rPr>
        <w:t xml:space="preserve">Le chemin absolu désigne la succession des répertoires à parcourir depuis la racine pour accéder au fichier spécifié. </w:t>
      </w:r>
    </w:p>
    <w:p w:rsidR="00622232" w:rsidRPr="00622232" w:rsidRDefault="00622232" w:rsidP="00622232">
      <w:pPr>
        <w:spacing w:before="240" w:after="240" w:line="276" w:lineRule="auto"/>
        <w:jc w:val="both"/>
        <w:rPr>
          <w:sz w:val="28"/>
          <w:szCs w:val="28"/>
        </w:rPr>
      </w:pPr>
      <w:r w:rsidRPr="00622232">
        <w:rPr>
          <w:sz w:val="28"/>
          <w:szCs w:val="28"/>
        </w:rPr>
        <w:t>Exemple : /home/h-etie00/tpC/tp3.c pour accéder au fichier tp3.c du système de fichier ou qu</w:t>
      </w:r>
      <w:r>
        <w:rPr>
          <w:sz w:val="28"/>
          <w:szCs w:val="28"/>
        </w:rPr>
        <w:t xml:space="preserve">'on se trouve dans le système. </w:t>
      </w:r>
    </w:p>
    <w:p w:rsidR="00622232" w:rsidRPr="00622232" w:rsidRDefault="00622232" w:rsidP="00622232">
      <w:pPr>
        <w:pStyle w:val="ListParagraph"/>
        <w:numPr>
          <w:ilvl w:val="0"/>
          <w:numId w:val="11"/>
        </w:numPr>
        <w:spacing w:before="240" w:after="240" w:line="276" w:lineRule="auto"/>
        <w:jc w:val="both"/>
        <w:rPr>
          <w:sz w:val="28"/>
          <w:szCs w:val="28"/>
        </w:rPr>
      </w:pPr>
      <w:r w:rsidRPr="00622232">
        <w:rPr>
          <w:sz w:val="28"/>
          <w:szCs w:val="28"/>
        </w:rPr>
        <w:t xml:space="preserve">Le répertoire parent est celui hiérarchiquement supérieur au répertoire courant. Il est noté deux points .. </w:t>
      </w:r>
    </w:p>
    <w:p w:rsidR="00622232" w:rsidRDefault="00622232" w:rsidP="00622232">
      <w:pPr>
        <w:pStyle w:val="ListParagraph"/>
        <w:numPr>
          <w:ilvl w:val="0"/>
          <w:numId w:val="11"/>
        </w:numPr>
        <w:spacing w:before="240" w:after="240" w:line="276" w:lineRule="auto"/>
        <w:jc w:val="both"/>
        <w:rPr>
          <w:sz w:val="28"/>
          <w:szCs w:val="28"/>
        </w:rPr>
      </w:pPr>
      <w:r w:rsidRPr="00622232">
        <w:rPr>
          <w:sz w:val="28"/>
          <w:szCs w:val="28"/>
        </w:rPr>
        <w:t>Le répertoire courant est celui dans lequel on se trouve à un instant donné durant la navigation dans le système de fichiers. Il est noté point .</w:t>
      </w:r>
    </w:p>
    <w:p w:rsidR="004E1687" w:rsidRDefault="004E1687" w:rsidP="004E1687">
      <w:pPr>
        <w:spacing w:before="240" w:after="240" w:line="276" w:lineRule="auto"/>
        <w:jc w:val="both"/>
        <w:rPr>
          <w:sz w:val="28"/>
          <w:szCs w:val="28"/>
        </w:rPr>
      </w:pPr>
    </w:p>
    <w:p w:rsidR="004E1687" w:rsidRPr="004E1687" w:rsidRDefault="004E1687" w:rsidP="004E1687">
      <w:pPr>
        <w:spacing w:before="240" w:after="240" w:line="276" w:lineRule="auto"/>
        <w:jc w:val="both"/>
        <w:rPr>
          <w:sz w:val="28"/>
          <w:szCs w:val="28"/>
        </w:rPr>
      </w:pPr>
    </w:p>
    <w:p w:rsidR="0016357A" w:rsidRPr="0016357A" w:rsidRDefault="0016357A" w:rsidP="0016357A">
      <w:pPr>
        <w:pStyle w:val="Heading1"/>
        <w:numPr>
          <w:ilvl w:val="0"/>
          <w:numId w:val="2"/>
        </w:numPr>
        <w:rPr>
          <w:sz w:val="36"/>
        </w:rPr>
      </w:pPr>
      <w:bookmarkStart w:id="9" w:name="_Toc514283140"/>
      <w:r w:rsidRPr="0016357A">
        <w:rPr>
          <w:sz w:val="36"/>
        </w:rPr>
        <w:lastRenderedPageBreak/>
        <w:t>Structures utilisées:</w:t>
      </w:r>
      <w:bookmarkEnd w:id="9"/>
    </w:p>
    <w:p w:rsidR="0016357A" w:rsidRPr="0016357A" w:rsidRDefault="0016357A" w:rsidP="0016357A">
      <w:pPr>
        <w:spacing w:before="240" w:after="240" w:line="276" w:lineRule="auto"/>
        <w:jc w:val="both"/>
        <w:rPr>
          <w:sz w:val="28"/>
          <w:szCs w:val="28"/>
        </w:rPr>
      </w:pPr>
      <w:r w:rsidRPr="0016357A">
        <w:rPr>
          <w:sz w:val="28"/>
          <w:szCs w:val="28"/>
        </w:rPr>
        <w:t xml:space="preserve">L’objectif visé par ce projet système étant de créer un Système de Gestion de Fichiers, le programme écrit en langage C devra donc être capable de gérer et manipuler les fichiers ordinaires et les répertoires à travers un interpréteur de commandes. Des primitives ainsi que des commandes Shell ont donc étés implémentées. </w:t>
      </w:r>
    </w:p>
    <w:p w:rsidR="0016357A" w:rsidRPr="0016357A" w:rsidRDefault="0016357A" w:rsidP="0016357A">
      <w:pPr>
        <w:spacing w:before="240" w:after="240" w:line="276" w:lineRule="auto"/>
        <w:jc w:val="both"/>
        <w:rPr>
          <w:sz w:val="28"/>
          <w:szCs w:val="28"/>
        </w:rPr>
      </w:pPr>
      <w:r>
        <w:rPr>
          <w:sz w:val="28"/>
          <w:szCs w:val="28"/>
        </w:rPr>
        <w:t xml:space="preserve">Pour ce faire, les </w:t>
      </w:r>
      <w:r w:rsidRPr="0016357A">
        <w:rPr>
          <w:sz w:val="28"/>
          <w:szCs w:val="28"/>
        </w:rPr>
        <w:t xml:space="preserve">structures ont été définies </w:t>
      </w:r>
      <w:r>
        <w:rPr>
          <w:sz w:val="28"/>
          <w:szCs w:val="28"/>
        </w:rPr>
        <w:t>:</w:t>
      </w:r>
    </w:p>
    <w:p w:rsidR="0016357A" w:rsidRPr="00622232" w:rsidRDefault="00622232" w:rsidP="00622232">
      <w:pPr>
        <w:pStyle w:val="Heading2"/>
        <w:ind w:firstLine="360"/>
        <w:rPr>
          <w:sz w:val="28"/>
        </w:rPr>
      </w:pPr>
      <w:bookmarkStart w:id="10" w:name="_Toc514283141"/>
      <w:r>
        <w:rPr>
          <w:sz w:val="28"/>
        </w:rPr>
        <w:t xml:space="preserve">3.1. </w:t>
      </w:r>
      <w:r w:rsidR="0016357A" w:rsidRPr="00622232">
        <w:rPr>
          <w:sz w:val="28"/>
        </w:rPr>
        <w:t>Struct info</w:t>
      </w:r>
      <w:r w:rsidR="0016357A" w:rsidRPr="00622232">
        <w:rPr>
          <w:sz w:val="28"/>
        </w:rPr>
        <w:t>_</w:t>
      </w:r>
      <w:r w:rsidR="0016357A" w:rsidRPr="00622232">
        <w:rPr>
          <w:sz w:val="28"/>
        </w:rPr>
        <w:t>inode</w:t>
      </w:r>
      <w:r w:rsidR="0016357A" w:rsidRPr="00622232">
        <w:rPr>
          <w:sz w:val="28"/>
        </w:rPr>
        <w:t>:</w:t>
      </w:r>
      <w:bookmarkEnd w:id="10"/>
    </w:p>
    <w:p w:rsidR="0016357A" w:rsidRPr="00622232" w:rsidRDefault="0016357A" w:rsidP="0016357A">
      <w:pPr>
        <w:spacing w:before="240" w:after="240" w:line="276" w:lineRule="auto"/>
        <w:jc w:val="both"/>
        <w:rPr>
          <w:rFonts w:ascii="Courier New" w:cstheme="minorBidi"/>
          <w:sz w:val="22"/>
          <w:szCs w:val="22"/>
          <w:lang w:val="en-US" w:eastAsia="en-US"/>
        </w:rPr>
      </w:pPr>
      <w:proofErr w:type="spellStart"/>
      <w:proofErr w:type="gramStart"/>
      <w:r w:rsidRPr="00622232">
        <w:rPr>
          <w:rFonts w:ascii="Courier New" w:cstheme="minorBidi"/>
          <w:sz w:val="22"/>
          <w:szCs w:val="22"/>
          <w:lang w:val="en-US" w:eastAsia="en-US"/>
        </w:rPr>
        <w:t>struct</w:t>
      </w:r>
      <w:proofErr w:type="spellEnd"/>
      <w:proofErr w:type="gramEnd"/>
      <w:r w:rsidRPr="00622232">
        <w:rPr>
          <w:rFonts w:ascii="Courier New" w:cstheme="minorBidi"/>
          <w:sz w:val="22"/>
          <w:szCs w:val="22"/>
          <w:lang w:val="en-US" w:eastAsia="en-US"/>
        </w:rPr>
        <w:t xml:space="preserve"> </w:t>
      </w:r>
      <w:proofErr w:type="spellStart"/>
      <w:r w:rsidRPr="00622232">
        <w:rPr>
          <w:rFonts w:ascii="Courier New" w:cstheme="minorBidi"/>
          <w:sz w:val="22"/>
          <w:szCs w:val="22"/>
          <w:lang w:val="en-US" w:eastAsia="en-US"/>
        </w:rPr>
        <w:t>info</w:t>
      </w:r>
      <w:r w:rsidRPr="00622232">
        <w:rPr>
          <w:rFonts w:ascii="Courier New" w:cstheme="minorBidi"/>
          <w:sz w:val="22"/>
          <w:szCs w:val="22"/>
          <w:lang w:val="en-US" w:eastAsia="en-US"/>
        </w:rPr>
        <w:t>_inode</w:t>
      </w:r>
      <w:proofErr w:type="spellEnd"/>
      <w:r w:rsidRPr="00622232">
        <w:rPr>
          <w:rFonts w:ascii="Courier New" w:cstheme="minorBidi"/>
          <w:sz w:val="22"/>
          <w:szCs w:val="22"/>
          <w:lang w:val="en-US" w:eastAsia="en-US"/>
        </w:rPr>
        <w:t xml:space="preserve"> {</w:t>
      </w:r>
    </w:p>
    <w:p w:rsidR="0016357A" w:rsidRPr="00B662E4" w:rsidRDefault="0016357A" w:rsidP="0016357A">
      <w:pPr>
        <w:spacing w:before="240" w:after="240" w:line="276" w:lineRule="auto"/>
        <w:ind w:firstLine="708"/>
        <w:jc w:val="both"/>
        <w:rPr>
          <w:rFonts w:ascii="Courier New" w:cstheme="minorBidi"/>
          <w:sz w:val="22"/>
          <w:szCs w:val="22"/>
          <w:lang w:val="fr-FR" w:eastAsia="en-US"/>
        </w:rPr>
      </w:pPr>
      <w:proofErr w:type="spellStart"/>
      <w:proofErr w:type="gramStart"/>
      <w:r w:rsidRPr="00B662E4">
        <w:rPr>
          <w:rFonts w:ascii="Courier New" w:cstheme="minorBidi"/>
          <w:sz w:val="22"/>
          <w:szCs w:val="22"/>
          <w:lang w:val="fr-FR" w:eastAsia="en-US"/>
        </w:rPr>
        <w:t>bool</w:t>
      </w:r>
      <w:proofErr w:type="spellEnd"/>
      <w:proofErr w:type="gramEnd"/>
      <w:r w:rsidRPr="00B662E4">
        <w:rPr>
          <w:rFonts w:ascii="Courier New" w:cstheme="minorBidi"/>
          <w:sz w:val="22"/>
          <w:szCs w:val="22"/>
          <w:lang w:val="fr-FR" w:eastAsia="en-US"/>
        </w:rPr>
        <w:t xml:space="preserve"> existe;            </w:t>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//Si le fichier existe</w:t>
      </w:r>
    </w:p>
    <w:p w:rsidR="0016357A" w:rsidRPr="00B662E4" w:rsidRDefault="0016357A" w:rsidP="0016357A">
      <w:pPr>
        <w:spacing w:before="240" w:after="240" w:line="276" w:lineRule="auto"/>
        <w:ind w:left="708"/>
        <w:jc w:val="both"/>
        <w:rPr>
          <w:rFonts w:ascii="Courier New" w:cstheme="minorBidi"/>
          <w:sz w:val="22"/>
          <w:szCs w:val="22"/>
          <w:lang w:val="fr-FR" w:eastAsia="en-US"/>
        </w:rPr>
      </w:pPr>
      <w:proofErr w:type="spellStart"/>
      <w:proofErr w:type="gramStart"/>
      <w:r w:rsidRPr="00B662E4">
        <w:rPr>
          <w:rFonts w:ascii="Courier New" w:cstheme="minorBidi"/>
          <w:sz w:val="22"/>
          <w:szCs w:val="22"/>
          <w:lang w:val="fr-FR" w:eastAsia="en-US"/>
        </w:rPr>
        <w:t>int</w:t>
      </w:r>
      <w:proofErr w:type="spellEnd"/>
      <w:proofErr w:type="gramEnd"/>
      <w:r w:rsidRPr="00B662E4">
        <w:rPr>
          <w:rFonts w:ascii="Courier New" w:cstheme="minorBidi"/>
          <w:sz w:val="22"/>
          <w:szCs w:val="22"/>
          <w:lang w:val="fr-FR" w:eastAsia="en-US"/>
        </w:rPr>
        <w:t xml:space="preserve"> </w:t>
      </w:r>
      <w:proofErr w:type="spellStart"/>
      <w:r w:rsidRPr="00B662E4">
        <w:rPr>
          <w:rFonts w:ascii="Courier New" w:cstheme="minorBidi"/>
          <w:sz w:val="22"/>
          <w:szCs w:val="22"/>
          <w:lang w:val="fr-FR" w:eastAsia="en-US"/>
        </w:rPr>
        <w:t>taillefichier</w:t>
      </w:r>
      <w:proofErr w:type="spellEnd"/>
      <w:r w:rsidRPr="00B662E4">
        <w:rPr>
          <w:rFonts w:ascii="Courier New" w:cstheme="minorBidi"/>
          <w:sz w:val="22"/>
          <w:szCs w:val="22"/>
          <w:lang w:val="fr-FR" w:eastAsia="en-US"/>
        </w:rPr>
        <w:t xml:space="preserve">;      </w:t>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//Longueur du fichier</w:t>
      </w:r>
    </w:p>
    <w:p w:rsidR="0016357A" w:rsidRPr="00B662E4" w:rsidRDefault="0016357A" w:rsidP="0016357A">
      <w:pPr>
        <w:spacing w:before="240" w:after="240" w:line="276" w:lineRule="auto"/>
        <w:ind w:left="708"/>
        <w:jc w:val="both"/>
        <w:rPr>
          <w:rFonts w:ascii="Courier New" w:cstheme="minorBidi"/>
          <w:sz w:val="22"/>
          <w:szCs w:val="22"/>
          <w:lang w:val="fr-FR" w:eastAsia="en-US"/>
        </w:rPr>
      </w:pPr>
      <w:r w:rsidRPr="00B662E4">
        <w:rPr>
          <w:rFonts w:ascii="Courier New" w:cstheme="minorBidi"/>
          <w:sz w:val="22"/>
          <w:szCs w:val="22"/>
          <w:lang w:val="fr-FR" w:eastAsia="en-US"/>
        </w:rPr>
        <w:t xml:space="preserve">char </w:t>
      </w:r>
      <w:proofErr w:type="spellStart"/>
      <w:proofErr w:type="gramStart"/>
      <w:r w:rsidRPr="00B662E4">
        <w:rPr>
          <w:rFonts w:ascii="Courier New" w:cstheme="minorBidi"/>
          <w:sz w:val="22"/>
          <w:szCs w:val="22"/>
          <w:lang w:val="fr-FR" w:eastAsia="en-US"/>
        </w:rPr>
        <w:t>nomf</w:t>
      </w:r>
      <w:r w:rsidRPr="00B662E4">
        <w:rPr>
          <w:rFonts w:ascii="Courier New" w:cstheme="minorBidi"/>
          <w:sz w:val="22"/>
          <w:szCs w:val="22"/>
          <w:lang w:val="fr-FR" w:eastAsia="en-US"/>
        </w:rPr>
        <w:t>ichier</w:t>
      </w:r>
      <w:proofErr w:type="spellEnd"/>
      <w:r w:rsidRPr="00B662E4">
        <w:rPr>
          <w:rFonts w:ascii="Courier New" w:cstheme="minorBidi"/>
          <w:sz w:val="22"/>
          <w:szCs w:val="22"/>
          <w:lang w:val="fr-FR" w:eastAsia="en-US"/>
        </w:rPr>
        <w:t>[</w:t>
      </w:r>
      <w:proofErr w:type="gramEnd"/>
      <w:r w:rsidRPr="00B662E4">
        <w:rPr>
          <w:rFonts w:ascii="Courier New" w:cstheme="minorBidi"/>
          <w:sz w:val="22"/>
          <w:szCs w:val="22"/>
          <w:lang w:val="fr-FR" w:eastAsia="en-US"/>
        </w:rPr>
        <w:t xml:space="preserve">80];    </w:t>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//Nom du fichier</w:t>
      </w:r>
    </w:p>
    <w:p w:rsidR="0016357A" w:rsidRPr="00B662E4" w:rsidRDefault="0016357A" w:rsidP="0016357A">
      <w:pPr>
        <w:spacing w:before="240" w:after="240" w:line="276" w:lineRule="auto"/>
        <w:ind w:left="708"/>
        <w:jc w:val="both"/>
        <w:rPr>
          <w:rFonts w:ascii="Courier New" w:cstheme="minorBidi"/>
          <w:sz w:val="22"/>
          <w:szCs w:val="22"/>
          <w:lang w:val="fr-FR" w:eastAsia="en-US"/>
        </w:rPr>
      </w:pPr>
      <w:proofErr w:type="spellStart"/>
      <w:proofErr w:type="gramStart"/>
      <w:r w:rsidRPr="00B662E4">
        <w:rPr>
          <w:rFonts w:ascii="Courier New" w:cstheme="minorBidi"/>
          <w:sz w:val="22"/>
          <w:szCs w:val="22"/>
          <w:lang w:val="fr-FR" w:eastAsia="en-US"/>
        </w:rPr>
        <w:t>int</w:t>
      </w:r>
      <w:proofErr w:type="spellEnd"/>
      <w:proofErr w:type="gramEnd"/>
      <w:r w:rsidRPr="00B662E4">
        <w:rPr>
          <w:rFonts w:ascii="Courier New" w:cstheme="minorBidi"/>
          <w:sz w:val="22"/>
          <w:szCs w:val="22"/>
          <w:lang w:val="fr-FR" w:eastAsia="en-US"/>
        </w:rPr>
        <w:t xml:space="preserve"> typ</w:t>
      </w:r>
      <w:r w:rsidRPr="00B662E4">
        <w:rPr>
          <w:rFonts w:ascii="Courier New" w:cstheme="minorBidi"/>
          <w:sz w:val="22"/>
          <w:szCs w:val="22"/>
          <w:lang w:val="fr-FR" w:eastAsia="en-US"/>
        </w:rPr>
        <w:t xml:space="preserve">e; </w:t>
      </w:r>
      <w:r w:rsidRPr="00B662E4">
        <w:rPr>
          <w:rFonts w:ascii="Courier New" w:cstheme="minorBidi"/>
          <w:sz w:val="22"/>
          <w:szCs w:val="22"/>
          <w:lang w:val="fr-FR" w:eastAsia="en-US"/>
        </w:rPr>
        <w:tab/>
      </w:r>
      <w:r w:rsidRPr="00B662E4">
        <w:rPr>
          <w:rFonts w:ascii="Courier New" w:cstheme="minorBidi"/>
          <w:sz w:val="22"/>
          <w:szCs w:val="22"/>
          <w:lang w:val="fr-FR" w:eastAsia="en-US"/>
        </w:rPr>
        <w:tab/>
      </w:r>
      <w:r w:rsidRPr="00B662E4">
        <w:rPr>
          <w:rFonts w:ascii="Courier New" w:cstheme="minorBidi"/>
          <w:sz w:val="22"/>
          <w:szCs w:val="22"/>
          <w:lang w:val="fr-FR" w:eastAsia="en-US"/>
        </w:rPr>
        <w:tab/>
      </w:r>
      <w:r w:rsidRPr="00B662E4">
        <w:rPr>
          <w:rFonts w:ascii="Courier New" w:cstheme="minorBidi"/>
          <w:sz w:val="22"/>
          <w:szCs w:val="22"/>
          <w:lang w:val="fr-FR" w:eastAsia="en-US"/>
        </w:rPr>
        <w:tab/>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//1: Fichier; 2: Dossier</w:t>
      </w:r>
    </w:p>
    <w:p w:rsidR="0016357A" w:rsidRPr="00B662E4" w:rsidRDefault="0016357A" w:rsidP="0016357A">
      <w:pPr>
        <w:spacing w:before="240" w:after="240" w:line="276" w:lineRule="auto"/>
        <w:ind w:left="708"/>
        <w:jc w:val="both"/>
        <w:rPr>
          <w:rFonts w:ascii="Courier New" w:cstheme="minorBidi"/>
          <w:sz w:val="22"/>
          <w:szCs w:val="22"/>
          <w:lang w:val="fr-FR" w:eastAsia="en-US"/>
        </w:rPr>
      </w:pPr>
      <w:r w:rsidRPr="00B662E4">
        <w:rPr>
          <w:rFonts w:ascii="Courier New" w:cstheme="minorBidi"/>
          <w:sz w:val="22"/>
          <w:szCs w:val="22"/>
          <w:lang w:val="fr-FR" w:eastAsia="en-US"/>
        </w:rPr>
        <w:t>char</w:t>
      </w:r>
      <w:r w:rsidRPr="00B662E4">
        <w:rPr>
          <w:rFonts w:ascii="Courier New" w:cstheme="minorBidi"/>
          <w:sz w:val="22"/>
          <w:szCs w:val="22"/>
          <w:lang w:val="fr-FR" w:eastAsia="en-US"/>
        </w:rPr>
        <w:t xml:space="preserve"> </w:t>
      </w:r>
      <w:proofErr w:type="gramStart"/>
      <w:r w:rsidRPr="00B662E4">
        <w:rPr>
          <w:rFonts w:ascii="Courier New" w:cstheme="minorBidi"/>
          <w:sz w:val="22"/>
          <w:szCs w:val="22"/>
          <w:lang w:val="fr-FR" w:eastAsia="en-US"/>
        </w:rPr>
        <w:t>permissions[</w:t>
      </w:r>
      <w:proofErr w:type="gramEnd"/>
      <w:r w:rsidRPr="00B662E4">
        <w:rPr>
          <w:rFonts w:ascii="Courier New" w:cstheme="minorBidi"/>
          <w:sz w:val="22"/>
          <w:szCs w:val="22"/>
          <w:lang w:val="fr-FR" w:eastAsia="en-US"/>
        </w:rPr>
        <w:t xml:space="preserve">9];    </w:t>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w:t>
      </w:r>
      <w:proofErr w:type="spellStart"/>
      <w:r w:rsidRPr="00B662E4">
        <w:rPr>
          <w:rFonts w:ascii="Courier New" w:cstheme="minorBidi"/>
          <w:sz w:val="22"/>
          <w:szCs w:val="22"/>
          <w:lang w:val="fr-FR" w:eastAsia="en-US"/>
        </w:rPr>
        <w:t>rwxr</w:t>
      </w:r>
      <w:proofErr w:type="spellEnd"/>
      <w:r w:rsidRPr="00B662E4">
        <w:rPr>
          <w:rFonts w:ascii="Courier New" w:cstheme="minorBidi"/>
          <w:sz w:val="22"/>
          <w:szCs w:val="22"/>
          <w:lang w:val="fr-FR" w:eastAsia="en-US"/>
        </w:rPr>
        <w:t>--r</w:t>
      </w:r>
      <w:r w:rsidRPr="00B662E4">
        <w:rPr>
          <w:rFonts w:ascii="Courier New" w:cstheme="minorBidi"/>
          <w:sz w:val="22"/>
          <w:szCs w:val="22"/>
          <w:lang w:val="fr-FR" w:eastAsia="en-US"/>
        </w:rPr>
        <w:t>—</w:t>
      </w:r>
    </w:p>
    <w:p w:rsidR="0016357A" w:rsidRPr="00B662E4" w:rsidRDefault="0016357A" w:rsidP="0016357A">
      <w:pPr>
        <w:spacing w:before="240" w:after="240" w:line="276" w:lineRule="auto"/>
        <w:ind w:left="708"/>
        <w:jc w:val="both"/>
        <w:rPr>
          <w:rFonts w:ascii="Courier New" w:cstheme="minorBidi"/>
          <w:sz w:val="22"/>
          <w:szCs w:val="22"/>
          <w:lang w:val="fr-FR" w:eastAsia="en-US"/>
        </w:rPr>
      </w:pPr>
      <w:r w:rsidRPr="00B662E4">
        <w:rPr>
          <w:rFonts w:ascii="Courier New" w:cstheme="minorBidi"/>
          <w:sz w:val="22"/>
          <w:szCs w:val="22"/>
          <w:lang w:val="fr-FR" w:eastAsia="en-US"/>
        </w:rPr>
        <w:t xml:space="preserve">int </w:t>
      </w:r>
      <w:proofErr w:type="gramStart"/>
      <w:r w:rsidRPr="00B662E4">
        <w:rPr>
          <w:rFonts w:ascii="Courier New" w:cstheme="minorBidi"/>
          <w:sz w:val="22"/>
          <w:szCs w:val="22"/>
          <w:lang w:val="fr-FR" w:eastAsia="en-US"/>
        </w:rPr>
        <w:t>blocutilise[</w:t>
      </w:r>
      <w:proofErr w:type="gramEnd"/>
      <w:r w:rsidRPr="00B662E4">
        <w:rPr>
          <w:rFonts w:ascii="Courier New" w:cstheme="minorBidi"/>
          <w:sz w:val="22"/>
          <w:szCs w:val="22"/>
          <w:lang w:val="fr-FR" w:eastAsia="en-US"/>
        </w:rPr>
        <w:t xml:space="preserve">30]; </w:t>
      </w:r>
      <w:r w:rsidRPr="00B662E4">
        <w:rPr>
          <w:rFonts w:ascii="Courier New" w:cstheme="minorBidi"/>
          <w:sz w:val="22"/>
          <w:szCs w:val="22"/>
          <w:lang w:val="fr-FR" w:eastAsia="en-US"/>
        </w:rPr>
        <w:tab/>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 xml:space="preserve">//Quels sont </w:t>
      </w:r>
      <w:r w:rsidRPr="00B662E4">
        <w:rPr>
          <w:rFonts w:ascii="Courier New" w:cstheme="minorBidi"/>
          <w:sz w:val="22"/>
          <w:szCs w:val="22"/>
          <w:lang w:val="fr-FR" w:eastAsia="en-US"/>
        </w:rPr>
        <w:t>les blocs utilis</w:t>
      </w:r>
      <w:r w:rsidRPr="00B662E4">
        <w:rPr>
          <w:rFonts w:ascii="Courier New" w:cstheme="minorBidi"/>
          <w:sz w:val="22"/>
          <w:szCs w:val="22"/>
          <w:lang w:val="fr-FR" w:eastAsia="en-US"/>
        </w:rPr>
        <w:t>é</w:t>
      </w:r>
      <w:r w:rsidRPr="00B662E4">
        <w:rPr>
          <w:rFonts w:ascii="Courier New" w:cstheme="minorBidi"/>
          <w:sz w:val="22"/>
          <w:szCs w:val="22"/>
          <w:lang w:val="fr-FR" w:eastAsia="en-US"/>
        </w:rPr>
        <w:t>s (max 30 ici)</w:t>
      </w:r>
    </w:p>
    <w:p w:rsidR="0016357A" w:rsidRPr="00B662E4" w:rsidRDefault="0016357A" w:rsidP="0016357A">
      <w:pPr>
        <w:spacing w:before="240" w:after="240" w:line="276" w:lineRule="auto"/>
        <w:ind w:left="708"/>
        <w:jc w:val="both"/>
        <w:rPr>
          <w:rFonts w:ascii="Courier New" w:cstheme="minorBidi"/>
          <w:sz w:val="22"/>
          <w:szCs w:val="22"/>
          <w:lang w:val="fr-FR" w:eastAsia="en-US"/>
        </w:rPr>
      </w:pPr>
      <w:proofErr w:type="spellStart"/>
      <w:proofErr w:type="gramStart"/>
      <w:r w:rsidRPr="00B662E4">
        <w:rPr>
          <w:rFonts w:ascii="Courier New" w:cstheme="minorBidi"/>
          <w:sz w:val="22"/>
          <w:szCs w:val="22"/>
          <w:lang w:val="fr-FR" w:eastAsia="en-US"/>
        </w:rPr>
        <w:t>int</w:t>
      </w:r>
      <w:proofErr w:type="spellEnd"/>
      <w:proofErr w:type="gramEnd"/>
      <w:r w:rsidRPr="00B662E4">
        <w:rPr>
          <w:rFonts w:ascii="Courier New" w:cstheme="minorBidi"/>
          <w:sz w:val="22"/>
          <w:szCs w:val="22"/>
          <w:lang w:val="fr-FR" w:eastAsia="en-US"/>
        </w:rPr>
        <w:t xml:space="preserve"> </w:t>
      </w:r>
      <w:proofErr w:type="spellStart"/>
      <w:r w:rsidRPr="00B662E4">
        <w:rPr>
          <w:rFonts w:ascii="Courier New" w:cstheme="minorBidi"/>
          <w:sz w:val="22"/>
          <w:szCs w:val="22"/>
          <w:lang w:val="fr-FR" w:eastAsia="en-US"/>
        </w:rPr>
        <w:t>rep</w:t>
      </w:r>
      <w:proofErr w:type="spellEnd"/>
      <w:r w:rsidRPr="00B662E4">
        <w:rPr>
          <w:rFonts w:ascii="Courier New" w:cstheme="minorBidi"/>
          <w:sz w:val="22"/>
          <w:szCs w:val="22"/>
          <w:lang w:val="fr-FR" w:eastAsia="en-US"/>
        </w:rPr>
        <w:t xml:space="preserve">;    </w:t>
      </w:r>
      <w:r w:rsidRPr="00B662E4">
        <w:rPr>
          <w:rFonts w:ascii="Courier New" w:cstheme="minorBidi"/>
          <w:sz w:val="22"/>
          <w:szCs w:val="22"/>
          <w:lang w:val="fr-FR" w:eastAsia="en-US"/>
        </w:rPr>
        <w:tab/>
      </w:r>
      <w:r w:rsidRPr="00B662E4">
        <w:rPr>
          <w:rFonts w:ascii="Courier New" w:cstheme="minorBidi"/>
          <w:sz w:val="22"/>
          <w:szCs w:val="22"/>
          <w:lang w:val="fr-FR" w:eastAsia="en-US"/>
        </w:rPr>
        <w:tab/>
      </w:r>
      <w:r w:rsidRPr="00B662E4">
        <w:rPr>
          <w:rFonts w:ascii="Courier New" w:cstheme="minorBidi"/>
          <w:sz w:val="22"/>
          <w:szCs w:val="22"/>
          <w:lang w:val="fr-FR" w:eastAsia="en-US"/>
        </w:rPr>
        <w:tab/>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//Si d</w:t>
      </w:r>
      <w:r w:rsidRPr="00B662E4">
        <w:rPr>
          <w:rFonts w:ascii="Courier New" w:cstheme="minorBidi"/>
          <w:sz w:val="22"/>
          <w:szCs w:val="22"/>
          <w:lang w:val="fr-FR" w:eastAsia="en-US"/>
        </w:rPr>
        <w:t>ossier (</w:t>
      </w:r>
      <w:proofErr w:type="spellStart"/>
      <w:r w:rsidRPr="00B662E4">
        <w:rPr>
          <w:rFonts w:ascii="Courier New" w:cstheme="minorBidi"/>
          <w:sz w:val="22"/>
          <w:szCs w:val="22"/>
          <w:lang w:val="fr-FR" w:eastAsia="en-US"/>
        </w:rPr>
        <w:t>num</w:t>
      </w:r>
      <w:proofErr w:type="spellEnd"/>
      <w:r w:rsidRPr="00B662E4">
        <w:rPr>
          <w:rFonts w:ascii="Courier New" w:cstheme="minorBidi"/>
          <w:sz w:val="22"/>
          <w:szCs w:val="22"/>
          <w:lang w:val="fr-FR" w:eastAsia="en-US"/>
        </w:rPr>
        <w:t xml:space="preserve"> </w:t>
      </w:r>
      <w:proofErr w:type="spellStart"/>
      <w:r w:rsidRPr="00B662E4">
        <w:rPr>
          <w:rFonts w:ascii="Courier New" w:cstheme="minorBidi"/>
          <w:sz w:val="22"/>
          <w:szCs w:val="22"/>
          <w:lang w:val="fr-FR" w:eastAsia="en-US"/>
        </w:rPr>
        <w:t>inode</w:t>
      </w:r>
      <w:proofErr w:type="spellEnd"/>
      <w:r w:rsidRPr="00B662E4">
        <w:rPr>
          <w:rFonts w:ascii="Courier New" w:cstheme="minorBidi"/>
          <w:sz w:val="22"/>
          <w:szCs w:val="22"/>
          <w:lang w:val="fr-FR" w:eastAsia="en-US"/>
        </w:rPr>
        <w:t xml:space="preserve"> vaut num rep)</w:t>
      </w:r>
    </w:p>
    <w:p w:rsidR="0016357A" w:rsidRPr="00B662E4" w:rsidRDefault="0016357A" w:rsidP="0016357A">
      <w:pPr>
        <w:spacing w:before="240" w:after="240" w:line="276" w:lineRule="auto"/>
        <w:ind w:left="708"/>
        <w:jc w:val="both"/>
        <w:rPr>
          <w:rFonts w:ascii="Courier New" w:cstheme="minorBidi"/>
          <w:sz w:val="22"/>
          <w:szCs w:val="22"/>
          <w:lang w:val="fr-FR" w:eastAsia="en-US"/>
        </w:rPr>
      </w:pPr>
      <w:proofErr w:type="spellStart"/>
      <w:proofErr w:type="gramStart"/>
      <w:r w:rsidRPr="00B662E4">
        <w:rPr>
          <w:rFonts w:ascii="Courier New" w:cstheme="minorBidi"/>
          <w:sz w:val="22"/>
          <w:szCs w:val="22"/>
          <w:lang w:val="fr-FR" w:eastAsia="en-US"/>
        </w:rPr>
        <w:t>int</w:t>
      </w:r>
      <w:proofErr w:type="spellEnd"/>
      <w:proofErr w:type="gramEnd"/>
      <w:r w:rsidRPr="00B662E4">
        <w:rPr>
          <w:rFonts w:ascii="Courier New" w:cstheme="minorBidi"/>
          <w:sz w:val="22"/>
          <w:szCs w:val="22"/>
          <w:lang w:val="fr-FR" w:eastAsia="en-US"/>
        </w:rPr>
        <w:t xml:space="preserve"> </w:t>
      </w:r>
      <w:proofErr w:type="spellStart"/>
      <w:r w:rsidRPr="00B662E4">
        <w:rPr>
          <w:rFonts w:ascii="Courier New" w:cstheme="minorBidi"/>
          <w:sz w:val="22"/>
          <w:szCs w:val="22"/>
          <w:lang w:val="fr-FR" w:eastAsia="en-US"/>
        </w:rPr>
        <w:t>monrep</w:t>
      </w:r>
      <w:proofErr w:type="spellEnd"/>
      <w:r w:rsidRPr="00B662E4">
        <w:rPr>
          <w:rFonts w:ascii="Courier New" w:cstheme="minorBidi"/>
          <w:sz w:val="22"/>
          <w:szCs w:val="22"/>
          <w:lang w:val="fr-FR" w:eastAsia="en-US"/>
        </w:rPr>
        <w:t xml:space="preserve">;   </w:t>
      </w:r>
      <w:r w:rsidRPr="00B662E4">
        <w:rPr>
          <w:rFonts w:ascii="Courier New" w:cstheme="minorBidi"/>
          <w:sz w:val="22"/>
          <w:szCs w:val="22"/>
          <w:lang w:val="fr-FR" w:eastAsia="en-US"/>
        </w:rPr>
        <w:tab/>
      </w:r>
      <w:r w:rsidRPr="00B662E4">
        <w:rPr>
          <w:rFonts w:ascii="Courier New" w:cstheme="minorBidi"/>
          <w:sz w:val="22"/>
          <w:szCs w:val="22"/>
          <w:lang w:val="fr-FR" w:eastAsia="en-US"/>
        </w:rPr>
        <w:tab/>
      </w:r>
      <w:r w:rsidRPr="00B662E4">
        <w:rPr>
          <w:rFonts w:ascii="Courier New" w:cstheme="minorBidi"/>
          <w:sz w:val="22"/>
          <w:szCs w:val="22"/>
          <w:lang w:val="fr-FR" w:eastAsia="en-US"/>
        </w:rPr>
        <w:tab/>
      </w:r>
      <w:r w:rsidR="00B662E4">
        <w:rPr>
          <w:rFonts w:ascii="Courier New" w:cstheme="minorBidi"/>
          <w:sz w:val="22"/>
          <w:szCs w:val="22"/>
          <w:lang w:val="fr-FR" w:eastAsia="en-US"/>
        </w:rPr>
        <w:t xml:space="preserve">  </w:t>
      </w:r>
      <w:r w:rsidRPr="00B662E4">
        <w:rPr>
          <w:rFonts w:ascii="Courier New" w:cstheme="minorBidi"/>
          <w:sz w:val="22"/>
          <w:szCs w:val="22"/>
          <w:lang w:val="fr-FR" w:eastAsia="en-US"/>
        </w:rPr>
        <w:t>//R</w:t>
      </w:r>
      <w:r w:rsidRPr="00B662E4">
        <w:rPr>
          <w:rFonts w:ascii="Courier New" w:cstheme="minorBidi"/>
          <w:sz w:val="22"/>
          <w:szCs w:val="22"/>
          <w:lang w:val="fr-FR" w:eastAsia="en-US"/>
        </w:rPr>
        <w:t>é</w:t>
      </w:r>
      <w:r w:rsidRPr="00B662E4">
        <w:rPr>
          <w:rFonts w:ascii="Courier New" w:cstheme="minorBidi"/>
          <w:sz w:val="22"/>
          <w:szCs w:val="22"/>
          <w:lang w:val="fr-FR" w:eastAsia="en-US"/>
        </w:rPr>
        <w:t>pertoire des dossier &amp; fichier cr</w:t>
      </w:r>
      <w:r w:rsidRPr="00B662E4">
        <w:rPr>
          <w:rFonts w:ascii="Courier New" w:cstheme="minorBidi"/>
          <w:sz w:val="22"/>
          <w:szCs w:val="22"/>
          <w:lang w:val="fr-FR" w:eastAsia="en-US"/>
        </w:rPr>
        <w:t>éé</w:t>
      </w:r>
    </w:p>
    <w:p w:rsidR="0016357A" w:rsidRPr="00B662E4" w:rsidRDefault="00B662E4" w:rsidP="0016357A">
      <w:pPr>
        <w:spacing w:before="240" w:after="240" w:line="276" w:lineRule="auto"/>
        <w:jc w:val="both"/>
        <w:rPr>
          <w:rFonts w:ascii="Courier New" w:cstheme="minorBidi"/>
          <w:sz w:val="22"/>
          <w:szCs w:val="22"/>
          <w:lang w:val="fr-FR" w:eastAsia="en-US"/>
        </w:rPr>
      </w:pPr>
      <w:r>
        <w:rPr>
          <w:rFonts w:ascii="Courier New" w:cstheme="minorBidi"/>
          <w:sz w:val="22"/>
          <w:szCs w:val="22"/>
          <w:lang w:val="fr-FR" w:eastAsia="en-US"/>
        </w:rPr>
        <w:t>};</w:t>
      </w:r>
    </w:p>
    <w:p w:rsidR="0016357A" w:rsidRPr="0016357A" w:rsidRDefault="0016357A" w:rsidP="0016357A">
      <w:pPr>
        <w:spacing w:before="240" w:after="240" w:line="276" w:lineRule="auto"/>
        <w:jc w:val="both"/>
        <w:rPr>
          <w:sz w:val="28"/>
          <w:szCs w:val="28"/>
        </w:rPr>
      </w:pPr>
      <w:r w:rsidRPr="0016357A">
        <w:rPr>
          <w:sz w:val="28"/>
          <w:szCs w:val="28"/>
        </w:rPr>
        <w:t>La structure info</w:t>
      </w:r>
      <w:r w:rsidR="002F5BE6">
        <w:rPr>
          <w:sz w:val="28"/>
          <w:szCs w:val="28"/>
        </w:rPr>
        <w:t>_</w:t>
      </w:r>
      <w:r w:rsidRPr="0016357A">
        <w:rPr>
          <w:sz w:val="28"/>
          <w:szCs w:val="28"/>
        </w:rPr>
        <w:t>inode contient des informations sur un fichier ou un répertoire du SG</w:t>
      </w:r>
      <w:r w:rsidR="002F5BE6">
        <w:rPr>
          <w:sz w:val="28"/>
          <w:szCs w:val="28"/>
        </w:rPr>
        <w:t>F  permissions , type , taille…</w:t>
      </w:r>
    </w:p>
    <w:p w:rsidR="0016357A" w:rsidRPr="00622232" w:rsidRDefault="00622232" w:rsidP="00622232">
      <w:pPr>
        <w:pStyle w:val="Heading2"/>
        <w:ind w:firstLine="360"/>
        <w:rPr>
          <w:sz w:val="28"/>
        </w:rPr>
      </w:pPr>
      <w:bookmarkStart w:id="11" w:name="_Toc514283142"/>
      <w:r>
        <w:rPr>
          <w:sz w:val="28"/>
        </w:rPr>
        <w:t xml:space="preserve">3.2. </w:t>
      </w:r>
      <w:r w:rsidR="0016357A" w:rsidRPr="00622232">
        <w:rPr>
          <w:sz w:val="28"/>
        </w:rPr>
        <w:t>Struct unbloc</w:t>
      </w:r>
      <w:bookmarkEnd w:id="11"/>
    </w:p>
    <w:p w:rsidR="0016357A" w:rsidRPr="00B662E4" w:rsidRDefault="0016357A" w:rsidP="0016357A">
      <w:pPr>
        <w:spacing w:before="240" w:after="240" w:line="276" w:lineRule="auto"/>
        <w:jc w:val="both"/>
        <w:rPr>
          <w:rFonts w:ascii="Courier New" w:cstheme="minorBidi"/>
          <w:sz w:val="22"/>
          <w:szCs w:val="22"/>
          <w:lang w:val="fr-FR" w:eastAsia="en-US"/>
        </w:rPr>
      </w:pPr>
      <w:r w:rsidRPr="00B662E4">
        <w:rPr>
          <w:rFonts w:ascii="Courier New" w:cstheme="minorBidi"/>
          <w:sz w:val="22"/>
          <w:szCs w:val="22"/>
          <w:lang w:val="fr-FR" w:eastAsia="en-US"/>
        </w:rPr>
        <w:t>struct unbloc</w:t>
      </w:r>
    </w:p>
    <w:p w:rsidR="0016357A" w:rsidRPr="00B662E4" w:rsidRDefault="0016357A" w:rsidP="0016357A">
      <w:pPr>
        <w:spacing w:before="240" w:after="240" w:line="276" w:lineRule="auto"/>
        <w:jc w:val="both"/>
        <w:rPr>
          <w:rFonts w:ascii="Courier New" w:cstheme="minorBidi"/>
          <w:sz w:val="22"/>
          <w:szCs w:val="22"/>
          <w:lang w:val="fr-FR" w:eastAsia="en-US"/>
        </w:rPr>
      </w:pPr>
      <w:r w:rsidRPr="00B662E4">
        <w:rPr>
          <w:rFonts w:ascii="Courier New" w:cstheme="minorBidi"/>
          <w:sz w:val="22"/>
          <w:szCs w:val="22"/>
          <w:lang w:val="fr-FR" w:eastAsia="en-US"/>
        </w:rPr>
        <w:t>{</w:t>
      </w:r>
    </w:p>
    <w:p w:rsidR="0016357A" w:rsidRPr="00B662E4" w:rsidRDefault="0016357A" w:rsidP="00B662E4">
      <w:pPr>
        <w:spacing w:before="240" w:after="240" w:line="276" w:lineRule="auto"/>
        <w:jc w:val="both"/>
        <w:rPr>
          <w:rFonts w:ascii="Courier New" w:cstheme="minorBidi"/>
          <w:sz w:val="22"/>
          <w:szCs w:val="22"/>
          <w:lang w:val="fr-FR" w:eastAsia="en-US"/>
        </w:rPr>
      </w:pPr>
      <w:r w:rsidRPr="00B662E4">
        <w:rPr>
          <w:rFonts w:ascii="Courier New" w:cstheme="minorBidi"/>
          <w:sz w:val="22"/>
          <w:szCs w:val="22"/>
          <w:lang w:val="fr-FR" w:eastAsia="en-US"/>
        </w:rPr>
        <w:t xml:space="preserve">    char donnees[1024]; // par exemple 1024 octets</w:t>
      </w:r>
    </w:p>
    <w:p w:rsidR="0016357A" w:rsidRPr="00B662E4" w:rsidRDefault="00B662E4" w:rsidP="0016357A">
      <w:pPr>
        <w:spacing w:before="240" w:after="240" w:line="276" w:lineRule="auto"/>
        <w:jc w:val="both"/>
        <w:rPr>
          <w:rFonts w:ascii="Courier New" w:cstheme="minorBidi"/>
          <w:sz w:val="22"/>
          <w:szCs w:val="22"/>
          <w:lang w:val="fr-FR" w:eastAsia="en-US"/>
        </w:rPr>
      </w:pPr>
      <w:r w:rsidRPr="00B662E4">
        <w:rPr>
          <w:rFonts w:ascii="Courier New" w:cstheme="minorBidi"/>
          <w:sz w:val="22"/>
          <w:szCs w:val="22"/>
          <w:lang w:val="fr-FR" w:eastAsia="en-US"/>
        </w:rPr>
        <w:t>};</w:t>
      </w:r>
    </w:p>
    <w:p w:rsidR="0016357A" w:rsidRPr="0016357A" w:rsidRDefault="0016357A" w:rsidP="0016357A">
      <w:pPr>
        <w:spacing w:before="240" w:after="240" w:line="276" w:lineRule="auto"/>
        <w:jc w:val="both"/>
        <w:rPr>
          <w:sz w:val="28"/>
          <w:szCs w:val="28"/>
        </w:rPr>
      </w:pPr>
      <w:r w:rsidRPr="0016357A">
        <w:rPr>
          <w:sz w:val="28"/>
          <w:szCs w:val="28"/>
        </w:rPr>
        <w:lastRenderedPageBreak/>
        <w:t>La structure unbloc contient la taille de chaque bloc du disque notamment</w:t>
      </w:r>
      <w:r w:rsidR="00B662E4">
        <w:rPr>
          <w:sz w:val="28"/>
          <w:szCs w:val="28"/>
        </w:rPr>
        <w:t xml:space="preserve"> 1024 octets.</w:t>
      </w:r>
    </w:p>
    <w:p w:rsidR="0016357A" w:rsidRPr="00622232" w:rsidRDefault="00622232" w:rsidP="00622232">
      <w:pPr>
        <w:pStyle w:val="Heading2"/>
        <w:ind w:firstLine="360"/>
        <w:rPr>
          <w:sz w:val="28"/>
        </w:rPr>
      </w:pPr>
      <w:bookmarkStart w:id="12" w:name="_Toc514283143"/>
      <w:r>
        <w:rPr>
          <w:sz w:val="28"/>
        </w:rPr>
        <w:t>3.3. Struct disk</w:t>
      </w:r>
      <w:bookmarkEnd w:id="12"/>
    </w:p>
    <w:p w:rsidR="0016357A" w:rsidRPr="00B662E4" w:rsidRDefault="0016357A" w:rsidP="0016357A">
      <w:pPr>
        <w:spacing w:before="240" w:after="240" w:line="276" w:lineRule="auto"/>
        <w:jc w:val="both"/>
        <w:rPr>
          <w:rFonts w:ascii="Courier New" w:cstheme="minorBidi"/>
          <w:sz w:val="22"/>
          <w:szCs w:val="22"/>
          <w:lang w:val="fr-FR" w:eastAsia="en-US"/>
        </w:rPr>
      </w:pPr>
      <w:proofErr w:type="gramStart"/>
      <w:r w:rsidRPr="00B662E4">
        <w:rPr>
          <w:rFonts w:ascii="Courier New" w:cstheme="minorBidi"/>
          <w:sz w:val="22"/>
          <w:szCs w:val="22"/>
          <w:lang w:val="fr-FR" w:eastAsia="en-US"/>
        </w:rPr>
        <w:t>struct</w:t>
      </w:r>
      <w:proofErr w:type="gramEnd"/>
      <w:r w:rsidRPr="00B662E4">
        <w:rPr>
          <w:rFonts w:ascii="Courier New" w:cstheme="minorBidi"/>
          <w:sz w:val="22"/>
          <w:szCs w:val="22"/>
          <w:lang w:val="fr-FR" w:eastAsia="en-US"/>
        </w:rPr>
        <w:t xml:space="preserve"> disk</w:t>
      </w:r>
    </w:p>
    <w:p w:rsidR="0016357A" w:rsidRPr="00B662E4" w:rsidRDefault="0016357A" w:rsidP="0016357A">
      <w:pPr>
        <w:spacing w:before="240" w:after="240" w:line="276" w:lineRule="auto"/>
        <w:jc w:val="both"/>
        <w:rPr>
          <w:rFonts w:ascii="Courier New" w:cstheme="minorBidi"/>
          <w:sz w:val="22"/>
          <w:szCs w:val="22"/>
          <w:lang w:val="fr-FR" w:eastAsia="en-US"/>
        </w:rPr>
      </w:pPr>
      <w:r w:rsidRPr="00B662E4">
        <w:rPr>
          <w:rFonts w:ascii="Courier New" w:cstheme="minorBidi"/>
          <w:sz w:val="22"/>
          <w:szCs w:val="22"/>
          <w:lang w:val="fr-FR" w:eastAsia="en-US"/>
        </w:rPr>
        <w:t>{</w:t>
      </w:r>
    </w:p>
    <w:p w:rsidR="0016357A" w:rsidRPr="00B662E4" w:rsidRDefault="0016357A" w:rsidP="0016357A">
      <w:pPr>
        <w:spacing w:before="240" w:after="240" w:line="276" w:lineRule="auto"/>
        <w:jc w:val="both"/>
        <w:rPr>
          <w:rFonts w:ascii="Courier New" w:cstheme="minorBidi"/>
          <w:sz w:val="22"/>
          <w:szCs w:val="22"/>
          <w:lang w:val="fr-FR" w:eastAsia="en-US"/>
        </w:rPr>
      </w:pPr>
      <w:r w:rsidRPr="00B662E4">
        <w:rPr>
          <w:rFonts w:ascii="Courier New" w:cstheme="minorBidi"/>
          <w:sz w:val="22"/>
          <w:szCs w:val="22"/>
          <w:lang w:val="fr-FR" w:eastAsia="en-US"/>
        </w:rPr>
        <w:t xml:space="preserve">    struct infoinode inode[15]; // 15 inodes</w:t>
      </w:r>
    </w:p>
    <w:p w:rsidR="0016357A" w:rsidRPr="00B662E4" w:rsidRDefault="0016357A" w:rsidP="0016357A">
      <w:pPr>
        <w:spacing w:before="240" w:after="240" w:line="276" w:lineRule="auto"/>
        <w:jc w:val="both"/>
        <w:rPr>
          <w:rFonts w:ascii="Courier New" w:cstheme="minorBidi"/>
          <w:sz w:val="22"/>
          <w:szCs w:val="22"/>
          <w:lang w:val="fr-FR" w:eastAsia="en-US"/>
        </w:rPr>
      </w:pPr>
      <w:r w:rsidRPr="00B662E4">
        <w:rPr>
          <w:rFonts w:ascii="Courier New" w:cstheme="minorBidi"/>
          <w:sz w:val="22"/>
          <w:szCs w:val="22"/>
          <w:lang w:val="fr-FR" w:eastAsia="en-US"/>
        </w:rPr>
        <w:t xml:space="preserve">    struct unbloc bloc[30]; // 30 blocs de 1024 octets</w:t>
      </w:r>
    </w:p>
    <w:p w:rsidR="0016357A" w:rsidRPr="0016357A" w:rsidRDefault="0016357A" w:rsidP="0016357A">
      <w:pPr>
        <w:spacing w:before="240" w:after="240" w:line="276" w:lineRule="auto"/>
        <w:jc w:val="both"/>
        <w:rPr>
          <w:sz w:val="28"/>
          <w:szCs w:val="28"/>
        </w:rPr>
      </w:pPr>
      <w:r w:rsidRPr="00B662E4">
        <w:rPr>
          <w:rFonts w:ascii="Courier New" w:cstheme="minorBidi"/>
          <w:sz w:val="22"/>
          <w:szCs w:val="22"/>
          <w:lang w:val="fr-FR" w:eastAsia="en-US"/>
        </w:rPr>
        <w:t>};</w:t>
      </w:r>
    </w:p>
    <w:p w:rsidR="0016357A" w:rsidRPr="0016357A" w:rsidRDefault="0016357A" w:rsidP="0016357A">
      <w:pPr>
        <w:spacing w:before="240" w:after="240" w:line="276" w:lineRule="auto"/>
        <w:jc w:val="both"/>
        <w:rPr>
          <w:sz w:val="28"/>
          <w:szCs w:val="28"/>
        </w:rPr>
      </w:pPr>
      <w:r w:rsidRPr="0016357A">
        <w:rPr>
          <w:sz w:val="28"/>
          <w:szCs w:val="28"/>
        </w:rPr>
        <w:t>La structure disk contient la totalité des inodes (15 inodes) ainsi que 30 blocs de 1024 octets chacun. Chaque inode contient au moins un bloc qui lui</w:t>
      </w:r>
      <w:r w:rsidR="00B662E4">
        <w:rPr>
          <w:sz w:val="28"/>
          <w:szCs w:val="28"/>
        </w:rPr>
        <w:t xml:space="preserve"> permet de stocker son contenu.</w:t>
      </w:r>
    </w:p>
    <w:p w:rsidR="0016357A" w:rsidRPr="0077054C" w:rsidRDefault="00B662E4" w:rsidP="0077054C">
      <w:pPr>
        <w:pStyle w:val="Heading1"/>
        <w:numPr>
          <w:ilvl w:val="0"/>
          <w:numId w:val="2"/>
        </w:numPr>
        <w:rPr>
          <w:sz w:val="36"/>
        </w:rPr>
      </w:pPr>
      <w:bookmarkStart w:id="13" w:name="_Toc514283144"/>
      <w:r w:rsidRPr="0077054C">
        <w:rPr>
          <w:sz w:val="36"/>
        </w:rPr>
        <w:t>Les commandes Shell définies</w:t>
      </w:r>
      <w:bookmarkEnd w:id="13"/>
    </w:p>
    <w:p w:rsidR="0016357A" w:rsidRPr="0077054C" w:rsidRDefault="0077054C" w:rsidP="00A2591F">
      <w:pPr>
        <w:pStyle w:val="Heading2"/>
        <w:ind w:firstLine="360"/>
        <w:rPr>
          <w:sz w:val="28"/>
        </w:rPr>
      </w:pPr>
      <w:bookmarkStart w:id="14" w:name="_Toc514283145"/>
      <w:r w:rsidRPr="0077054C">
        <w:rPr>
          <w:sz w:val="28"/>
        </w:rPr>
        <w:t xml:space="preserve">4.1. </w:t>
      </w:r>
      <w:r w:rsidR="0016357A" w:rsidRPr="0077054C">
        <w:rPr>
          <w:sz w:val="28"/>
        </w:rPr>
        <w:t xml:space="preserve">Liste des commandes </w:t>
      </w:r>
      <w:r w:rsidRPr="0077054C">
        <w:rPr>
          <w:sz w:val="28"/>
        </w:rPr>
        <w:t>implémentées :</w:t>
      </w:r>
      <w:bookmarkEnd w:id="14"/>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 xml:space="preserve">cd: </w:t>
      </w:r>
      <w:r w:rsidR="0016357A" w:rsidRPr="00B662E4">
        <w:rPr>
          <w:sz w:val="28"/>
          <w:szCs w:val="28"/>
        </w:rPr>
        <w:t>changer de répertoire</w:t>
      </w:r>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ls:</w:t>
      </w:r>
      <w:r>
        <w:rPr>
          <w:sz w:val="28"/>
          <w:szCs w:val="28"/>
        </w:rPr>
        <w:t xml:space="preserve"> </w:t>
      </w:r>
      <w:r w:rsidR="0016357A" w:rsidRPr="00B662E4">
        <w:rPr>
          <w:sz w:val="28"/>
          <w:szCs w:val="28"/>
        </w:rPr>
        <w:t>lister les fichiers et dossiers du répertoire courant (option  -l)</w:t>
      </w:r>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touch:</w:t>
      </w:r>
      <w:r>
        <w:rPr>
          <w:sz w:val="28"/>
          <w:szCs w:val="28"/>
        </w:rPr>
        <w:t xml:space="preserve"> </w:t>
      </w:r>
      <w:r w:rsidR="0016357A" w:rsidRPr="00B662E4">
        <w:rPr>
          <w:sz w:val="28"/>
          <w:szCs w:val="28"/>
        </w:rPr>
        <w:t>créer un fichier</w:t>
      </w:r>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cp:</w:t>
      </w:r>
      <w:r>
        <w:rPr>
          <w:sz w:val="28"/>
          <w:szCs w:val="28"/>
        </w:rPr>
        <w:t xml:space="preserve"> </w:t>
      </w:r>
      <w:r w:rsidR="0016357A" w:rsidRPr="00B662E4">
        <w:rPr>
          <w:sz w:val="28"/>
          <w:szCs w:val="28"/>
        </w:rPr>
        <w:t>copier le contenu d’un fichier dans un autre</w:t>
      </w:r>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mv:</w:t>
      </w:r>
      <w:r>
        <w:rPr>
          <w:sz w:val="28"/>
          <w:szCs w:val="28"/>
        </w:rPr>
        <w:t xml:space="preserve"> </w:t>
      </w:r>
      <w:r w:rsidR="0016357A" w:rsidRPr="00B662E4">
        <w:rPr>
          <w:sz w:val="28"/>
          <w:szCs w:val="28"/>
        </w:rPr>
        <w:t>déplacer ou renommer un fichier</w:t>
      </w:r>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rm:</w:t>
      </w:r>
      <w:r>
        <w:rPr>
          <w:sz w:val="28"/>
          <w:szCs w:val="28"/>
        </w:rPr>
        <w:t xml:space="preserve"> </w:t>
      </w:r>
      <w:r w:rsidR="0016357A" w:rsidRPr="00B662E4">
        <w:rPr>
          <w:sz w:val="28"/>
          <w:szCs w:val="28"/>
        </w:rPr>
        <w:t>supprimer un fichier</w:t>
      </w:r>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cat:</w:t>
      </w:r>
      <w:r>
        <w:rPr>
          <w:sz w:val="28"/>
          <w:szCs w:val="28"/>
        </w:rPr>
        <w:t xml:space="preserve"> </w:t>
      </w:r>
      <w:r w:rsidR="0016357A" w:rsidRPr="00B662E4">
        <w:rPr>
          <w:sz w:val="28"/>
          <w:szCs w:val="28"/>
        </w:rPr>
        <w:t>sortir de façon  standard du contenu d’un fichier</w:t>
      </w:r>
    </w:p>
    <w:p w:rsidR="0016357A" w:rsidRPr="00B662E4" w:rsidRDefault="00B662E4" w:rsidP="00B662E4">
      <w:pPr>
        <w:pStyle w:val="ListParagraph"/>
        <w:numPr>
          <w:ilvl w:val="0"/>
          <w:numId w:val="6"/>
        </w:numPr>
        <w:spacing w:before="240" w:after="240" w:line="276" w:lineRule="auto"/>
        <w:jc w:val="both"/>
        <w:rPr>
          <w:sz w:val="28"/>
          <w:szCs w:val="28"/>
        </w:rPr>
      </w:pPr>
      <w:r w:rsidRPr="00B662E4">
        <w:rPr>
          <w:rFonts w:ascii="Courier New" w:cstheme="minorBidi"/>
          <w:sz w:val="22"/>
          <w:szCs w:val="22"/>
          <w:lang w:val="fr-FR" w:eastAsia="en-US"/>
        </w:rPr>
        <w:t>echo:</w:t>
      </w:r>
      <w:r>
        <w:rPr>
          <w:sz w:val="28"/>
          <w:szCs w:val="28"/>
        </w:rPr>
        <w:t xml:space="preserve"> </w:t>
      </w:r>
      <w:r w:rsidR="0016357A" w:rsidRPr="00B662E4">
        <w:rPr>
          <w:sz w:val="28"/>
          <w:szCs w:val="28"/>
        </w:rPr>
        <w:t>écriture dans un fichier et/ou création d’un fichier s’il n’existe pas</w:t>
      </w:r>
    </w:p>
    <w:p w:rsidR="0016357A" w:rsidRPr="00B662E4" w:rsidRDefault="0016357A" w:rsidP="00B662E4">
      <w:pPr>
        <w:pStyle w:val="ListParagraph"/>
        <w:numPr>
          <w:ilvl w:val="0"/>
          <w:numId w:val="6"/>
        </w:numPr>
        <w:tabs>
          <w:tab w:val="left" w:pos="3945"/>
        </w:tabs>
        <w:spacing w:before="240" w:after="240" w:line="276" w:lineRule="auto"/>
        <w:jc w:val="both"/>
        <w:rPr>
          <w:sz w:val="28"/>
          <w:szCs w:val="28"/>
        </w:rPr>
      </w:pPr>
      <w:r w:rsidRPr="0077054C">
        <w:rPr>
          <w:rFonts w:ascii="Courier New" w:cstheme="minorBidi"/>
          <w:sz w:val="22"/>
          <w:szCs w:val="22"/>
          <w:lang w:val="fr-FR" w:eastAsia="en-US"/>
        </w:rPr>
        <w:t>mkdir</w:t>
      </w:r>
      <w:r w:rsidR="00B662E4" w:rsidRPr="0077054C">
        <w:rPr>
          <w:rFonts w:ascii="Courier New" w:cstheme="minorBidi"/>
          <w:sz w:val="22"/>
          <w:szCs w:val="22"/>
          <w:lang w:val="fr-FR" w:eastAsia="en-US"/>
        </w:rPr>
        <w:t>:</w:t>
      </w:r>
      <w:r w:rsidR="00B662E4">
        <w:rPr>
          <w:sz w:val="28"/>
          <w:szCs w:val="28"/>
        </w:rPr>
        <w:t xml:space="preserve"> </w:t>
      </w:r>
      <w:r w:rsidRPr="00B662E4">
        <w:rPr>
          <w:sz w:val="28"/>
          <w:szCs w:val="28"/>
        </w:rPr>
        <w:t>créer un répertoire</w:t>
      </w:r>
      <w:r w:rsidR="00B662E4" w:rsidRPr="00B662E4">
        <w:rPr>
          <w:sz w:val="28"/>
          <w:szCs w:val="28"/>
        </w:rPr>
        <w:tab/>
      </w:r>
    </w:p>
    <w:p w:rsidR="0016357A" w:rsidRPr="00B662E4" w:rsidRDefault="0016357A" w:rsidP="00B662E4">
      <w:pPr>
        <w:pStyle w:val="ListParagraph"/>
        <w:numPr>
          <w:ilvl w:val="0"/>
          <w:numId w:val="6"/>
        </w:numPr>
        <w:spacing w:before="240" w:after="240" w:line="276" w:lineRule="auto"/>
        <w:jc w:val="both"/>
        <w:rPr>
          <w:sz w:val="28"/>
          <w:szCs w:val="28"/>
        </w:rPr>
      </w:pPr>
      <w:r w:rsidRPr="0077054C">
        <w:rPr>
          <w:rFonts w:ascii="Courier New" w:cstheme="minorBidi"/>
          <w:sz w:val="22"/>
          <w:szCs w:val="22"/>
          <w:lang w:val="fr-FR" w:eastAsia="en-US"/>
        </w:rPr>
        <w:t>rmdir</w:t>
      </w:r>
      <w:r w:rsidR="00B662E4" w:rsidRPr="0077054C">
        <w:rPr>
          <w:rFonts w:ascii="Courier New" w:cstheme="minorBidi"/>
          <w:sz w:val="22"/>
          <w:szCs w:val="22"/>
          <w:lang w:val="fr-FR" w:eastAsia="en-US"/>
        </w:rPr>
        <w:t>:</w:t>
      </w:r>
      <w:r w:rsidR="00B662E4">
        <w:rPr>
          <w:sz w:val="28"/>
          <w:szCs w:val="28"/>
        </w:rPr>
        <w:t xml:space="preserve"> </w:t>
      </w:r>
      <w:r w:rsidRPr="00B662E4">
        <w:rPr>
          <w:sz w:val="28"/>
          <w:szCs w:val="28"/>
        </w:rPr>
        <w:t>supprimer un répertoire</w:t>
      </w:r>
    </w:p>
    <w:p w:rsidR="0016357A" w:rsidRPr="0016357A" w:rsidRDefault="0016357A" w:rsidP="0016357A">
      <w:pPr>
        <w:spacing w:before="240" w:after="240" w:line="276" w:lineRule="auto"/>
        <w:jc w:val="both"/>
        <w:rPr>
          <w:sz w:val="28"/>
          <w:szCs w:val="28"/>
        </w:rPr>
      </w:pPr>
    </w:p>
    <w:p w:rsidR="0016357A" w:rsidRPr="0016357A" w:rsidRDefault="0016357A" w:rsidP="0016357A">
      <w:pPr>
        <w:spacing w:before="240" w:after="240" w:line="276" w:lineRule="auto"/>
        <w:jc w:val="both"/>
        <w:rPr>
          <w:sz w:val="28"/>
          <w:szCs w:val="28"/>
        </w:rPr>
      </w:pPr>
    </w:p>
    <w:p w:rsidR="0016357A" w:rsidRPr="0016357A" w:rsidRDefault="0016357A" w:rsidP="0016357A">
      <w:pPr>
        <w:spacing w:before="240" w:after="240" w:line="276" w:lineRule="auto"/>
        <w:jc w:val="both"/>
        <w:rPr>
          <w:sz w:val="28"/>
          <w:szCs w:val="28"/>
        </w:rPr>
      </w:pPr>
    </w:p>
    <w:p w:rsidR="0016357A" w:rsidRPr="0016357A" w:rsidRDefault="0016357A" w:rsidP="0016357A">
      <w:pPr>
        <w:spacing w:before="240" w:after="240" w:line="276" w:lineRule="auto"/>
        <w:jc w:val="both"/>
        <w:rPr>
          <w:sz w:val="28"/>
          <w:szCs w:val="28"/>
        </w:rPr>
      </w:pPr>
    </w:p>
    <w:p w:rsidR="0016357A" w:rsidRPr="0016357A" w:rsidRDefault="0016357A" w:rsidP="0016357A">
      <w:pPr>
        <w:spacing w:before="240" w:after="240" w:line="276" w:lineRule="auto"/>
        <w:jc w:val="both"/>
        <w:rPr>
          <w:sz w:val="28"/>
          <w:szCs w:val="28"/>
        </w:rPr>
      </w:pPr>
    </w:p>
    <w:p w:rsidR="0016357A" w:rsidRPr="00A2591F" w:rsidRDefault="00A2591F" w:rsidP="00A2591F">
      <w:pPr>
        <w:pStyle w:val="Heading2"/>
        <w:ind w:firstLine="360"/>
        <w:rPr>
          <w:sz w:val="28"/>
        </w:rPr>
      </w:pPr>
      <w:r>
        <w:rPr>
          <w:sz w:val="28"/>
        </w:rPr>
        <w:lastRenderedPageBreak/>
        <w:t xml:space="preserve"> </w:t>
      </w:r>
      <w:bookmarkStart w:id="15" w:name="_Toc514283146"/>
      <w:r>
        <w:rPr>
          <w:sz w:val="28"/>
        </w:rPr>
        <w:t xml:space="preserve">4.2. </w:t>
      </w:r>
      <w:r w:rsidR="0016357A" w:rsidRPr="00A2591F">
        <w:rPr>
          <w:sz w:val="28"/>
        </w:rPr>
        <w:t>Al</w:t>
      </w:r>
      <w:r w:rsidR="0077054C" w:rsidRPr="00A2591F">
        <w:rPr>
          <w:sz w:val="28"/>
        </w:rPr>
        <w:t>gorithmes de quelques commandes</w:t>
      </w:r>
      <w:bookmarkEnd w:id="15"/>
    </w:p>
    <w:p w:rsidR="0016357A" w:rsidRPr="00A2591F" w:rsidRDefault="0016357A" w:rsidP="00A2591F">
      <w:pPr>
        <w:pStyle w:val="ListParagraph"/>
        <w:numPr>
          <w:ilvl w:val="0"/>
          <w:numId w:val="7"/>
        </w:numPr>
        <w:spacing w:before="240" w:after="240" w:line="276" w:lineRule="auto"/>
        <w:jc w:val="both"/>
        <w:rPr>
          <w:sz w:val="28"/>
          <w:szCs w:val="28"/>
        </w:rPr>
      </w:pPr>
      <w:r w:rsidRPr="00A2591F">
        <w:rPr>
          <w:sz w:val="28"/>
          <w:szCs w:val="28"/>
        </w:rPr>
        <w:t>La commande cd</w:t>
      </w:r>
    </w:p>
    <w:p w:rsidR="00A2591F" w:rsidRDefault="0016357A" w:rsidP="0016357A">
      <w:pPr>
        <w:pStyle w:val="ListParagraph"/>
        <w:numPr>
          <w:ilvl w:val="1"/>
          <w:numId w:val="7"/>
        </w:numPr>
        <w:spacing w:before="240" w:after="240" w:line="276" w:lineRule="auto"/>
        <w:jc w:val="both"/>
        <w:rPr>
          <w:sz w:val="28"/>
          <w:szCs w:val="28"/>
        </w:rPr>
      </w:pPr>
      <w:r w:rsidRPr="00A2591F">
        <w:rPr>
          <w:sz w:val="28"/>
          <w:szCs w:val="28"/>
        </w:rPr>
        <w:t>Chaque inode (fichier) contient un « nomrep » (struct infoinode) qui représente  le répertoire courant de l’endroit où il a été créé. De plus, chaque dossier contient un « rep »(répertoire) qui lui est unique.</w:t>
      </w:r>
    </w:p>
    <w:p w:rsidR="0016357A" w:rsidRPr="00A2591F" w:rsidRDefault="0016357A" w:rsidP="0016357A">
      <w:pPr>
        <w:pStyle w:val="ListParagraph"/>
        <w:numPr>
          <w:ilvl w:val="1"/>
          <w:numId w:val="7"/>
        </w:numPr>
        <w:spacing w:before="240" w:after="240" w:line="276" w:lineRule="auto"/>
        <w:jc w:val="both"/>
        <w:rPr>
          <w:sz w:val="28"/>
          <w:szCs w:val="28"/>
        </w:rPr>
      </w:pPr>
      <w:r w:rsidRPr="00A2591F">
        <w:rPr>
          <w:sz w:val="28"/>
          <w:szCs w:val="28"/>
        </w:rPr>
        <w:t>cd (uniq</w:t>
      </w:r>
      <w:r w:rsidR="0077054C" w:rsidRPr="00A2591F">
        <w:rPr>
          <w:sz w:val="28"/>
          <w:szCs w:val="28"/>
        </w:rPr>
        <w:t>uement) : Il se déplace au répertoire d’utilisateur connecté.</w:t>
      </w:r>
    </w:p>
    <w:p w:rsidR="0016357A" w:rsidRPr="0077054C" w:rsidRDefault="0016357A" w:rsidP="0016357A">
      <w:pPr>
        <w:spacing w:before="240" w:after="240" w:line="276" w:lineRule="auto"/>
        <w:jc w:val="both"/>
        <w:rPr>
          <w:rFonts w:ascii="Courier New" w:cstheme="minorBidi"/>
          <w:sz w:val="22"/>
          <w:szCs w:val="22"/>
          <w:lang w:val="fr-FR" w:eastAsia="en-US"/>
        </w:rPr>
      </w:pPr>
      <w:r w:rsidRPr="0077054C">
        <w:rPr>
          <w:rFonts w:ascii="Courier New" w:cstheme="minorBidi"/>
          <w:sz w:val="22"/>
          <w:szCs w:val="22"/>
          <w:lang w:val="fr-FR" w:eastAsia="en-US"/>
        </w:rPr>
        <w:t>if(compare(commande1, "cd") == 0)</w:t>
      </w:r>
    </w:p>
    <w:p w:rsidR="0016357A" w:rsidRPr="0077054C" w:rsidRDefault="0016357A" w:rsidP="0016357A">
      <w:pPr>
        <w:spacing w:before="240" w:after="240" w:line="276" w:lineRule="auto"/>
        <w:jc w:val="both"/>
        <w:rPr>
          <w:rFonts w:ascii="Courier New" w:cstheme="minorBidi"/>
          <w:sz w:val="22"/>
          <w:szCs w:val="22"/>
          <w:lang w:val="fr-FR" w:eastAsia="en-US"/>
        </w:rPr>
      </w:pPr>
      <w:r w:rsidRPr="0077054C">
        <w:rPr>
          <w:rFonts w:ascii="Courier New" w:cstheme="minorBidi"/>
          <w:sz w:val="22"/>
          <w:szCs w:val="22"/>
          <w:lang w:val="fr-FR" w:eastAsia="en-US"/>
        </w:rPr>
        <w:t>{</w:t>
      </w:r>
    </w:p>
    <w:p w:rsidR="0016357A" w:rsidRPr="0077054C" w:rsidRDefault="0016357A" w:rsidP="00A2591F">
      <w:pPr>
        <w:spacing w:before="240" w:after="240" w:line="276" w:lineRule="auto"/>
        <w:ind w:firstLine="708"/>
        <w:jc w:val="both"/>
        <w:rPr>
          <w:rFonts w:ascii="Courier New" w:cstheme="minorBidi"/>
          <w:sz w:val="22"/>
          <w:szCs w:val="22"/>
          <w:lang w:val="fr-FR" w:eastAsia="en-US"/>
        </w:rPr>
      </w:pPr>
      <w:proofErr w:type="spellStart"/>
      <w:proofErr w:type="gramStart"/>
      <w:r w:rsidRPr="0077054C">
        <w:rPr>
          <w:rFonts w:ascii="Courier New" w:cstheme="minorBidi"/>
          <w:sz w:val="22"/>
          <w:szCs w:val="22"/>
          <w:lang w:val="fr-FR" w:eastAsia="en-US"/>
        </w:rPr>
        <w:t>rep</w:t>
      </w:r>
      <w:proofErr w:type="spellEnd"/>
      <w:r w:rsidRPr="0077054C">
        <w:rPr>
          <w:rFonts w:ascii="Courier New" w:cstheme="minorBidi"/>
          <w:sz w:val="22"/>
          <w:szCs w:val="22"/>
          <w:lang w:val="fr-FR" w:eastAsia="en-US"/>
        </w:rPr>
        <w:t>=</w:t>
      </w:r>
      <w:proofErr w:type="spellStart"/>
      <w:proofErr w:type="gramEnd"/>
      <w:r w:rsidRPr="0077054C">
        <w:rPr>
          <w:rFonts w:ascii="Courier New" w:cstheme="minorBidi"/>
          <w:sz w:val="22"/>
          <w:szCs w:val="22"/>
          <w:lang w:val="fr-FR" w:eastAsia="en-US"/>
        </w:rPr>
        <w:t>Repertoire_Racine</w:t>
      </w:r>
      <w:proofErr w:type="spellEnd"/>
      <w:r w:rsidRPr="0077054C">
        <w:rPr>
          <w:rFonts w:ascii="Courier New" w:cstheme="minorBidi"/>
          <w:sz w:val="22"/>
          <w:szCs w:val="22"/>
          <w:lang w:val="fr-FR" w:eastAsia="en-US"/>
        </w:rPr>
        <w:t>(16);</w:t>
      </w:r>
    </w:p>
    <w:p w:rsidR="0016357A" w:rsidRPr="0077054C" w:rsidRDefault="0016357A" w:rsidP="00A2591F">
      <w:pPr>
        <w:spacing w:before="240" w:after="240" w:line="276" w:lineRule="auto"/>
        <w:ind w:firstLine="708"/>
        <w:jc w:val="both"/>
        <w:rPr>
          <w:rFonts w:ascii="Courier New" w:cstheme="minorBidi"/>
          <w:sz w:val="22"/>
          <w:szCs w:val="22"/>
          <w:lang w:val="fr-FR" w:eastAsia="en-US"/>
        </w:rPr>
      </w:pPr>
      <w:proofErr w:type="spellStart"/>
      <w:proofErr w:type="gramStart"/>
      <w:r w:rsidRPr="0077054C">
        <w:rPr>
          <w:rFonts w:ascii="Courier New" w:cstheme="minorBidi"/>
          <w:sz w:val="22"/>
          <w:szCs w:val="22"/>
          <w:lang w:val="fr-FR" w:eastAsia="en-US"/>
        </w:rPr>
        <w:t>nomrep</w:t>
      </w:r>
      <w:proofErr w:type="spellEnd"/>
      <w:r w:rsidRPr="0077054C">
        <w:rPr>
          <w:rFonts w:ascii="Courier New" w:cstheme="minorBidi"/>
          <w:sz w:val="22"/>
          <w:szCs w:val="22"/>
          <w:lang w:val="fr-FR" w:eastAsia="en-US"/>
        </w:rPr>
        <w:t>=</w:t>
      </w:r>
      <w:proofErr w:type="spellStart"/>
      <w:proofErr w:type="gramEnd"/>
      <w:r w:rsidRPr="0077054C">
        <w:rPr>
          <w:rFonts w:ascii="Courier New" w:cstheme="minorBidi"/>
          <w:sz w:val="22"/>
          <w:szCs w:val="22"/>
          <w:lang w:val="fr-FR" w:eastAsia="en-US"/>
        </w:rPr>
        <w:t>bash</w:t>
      </w:r>
      <w:proofErr w:type="spellEnd"/>
      <w:r w:rsidRPr="0077054C">
        <w:rPr>
          <w:rFonts w:ascii="Courier New" w:cstheme="minorBidi"/>
          <w:sz w:val="22"/>
          <w:szCs w:val="22"/>
          <w:lang w:val="fr-FR" w:eastAsia="en-US"/>
        </w:rPr>
        <w:t>;</w:t>
      </w:r>
    </w:p>
    <w:p w:rsidR="0016357A" w:rsidRPr="00A2591F" w:rsidRDefault="00A2591F" w:rsidP="0016357A">
      <w:pPr>
        <w:spacing w:before="240" w:after="240" w:line="276" w:lineRule="auto"/>
        <w:jc w:val="both"/>
        <w:rPr>
          <w:rFonts w:ascii="Courier New" w:cstheme="minorBidi"/>
          <w:sz w:val="22"/>
          <w:szCs w:val="22"/>
          <w:lang w:val="fr-FR" w:eastAsia="en-US"/>
        </w:rPr>
      </w:pPr>
      <w:r>
        <w:rPr>
          <w:rFonts w:ascii="Courier New" w:cstheme="minorBidi"/>
          <w:sz w:val="22"/>
          <w:szCs w:val="22"/>
          <w:lang w:val="fr-FR" w:eastAsia="en-US"/>
        </w:rPr>
        <w:t>}</w:t>
      </w:r>
    </w:p>
    <w:p w:rsidR="0016357A" w:rsidRPr="0016357A" w:rsidRDefault="0016357A" w:rsidP="00A2591F">
      <w:pPr>
        <w:pStyle w:val="ListParagraph"/>
        <w:numPr>
          <w:ilvl w:val="0"/>
          <w:numId w:val="7"/>
        </w:numPr>
        <w:spacing w:before="240" w:after="240" w:line="276" w:lineRule="auto"/>
        <w:jc w:val="both"/>
        <w:rPr>
          <w:sz w:val="28"/>
          <w:szCs w:val="28"/>
        </w:rPr>
      </w:pPr>
      <w:r w:rsidRPr="0016357A">
        <w:rPr>
          <w:sz w:val="28"/>
          <w:szCs w:val="28"/>
        </w:rPr>
        <w:t xml:space="preserve">cd  [nomrep] : </w:t>
      </w:r>
    </w:p>
    <w:p w:rsidR="0016357A" w:rsidRPr="0077054C" w:rsidRDefault="0016357A" w:rsidP="0016357A">
      <w:pPr>
        <w:spacing w:before="240" w:after="240" w:line="276" w:lineRule="auto"/>
        <w:jc w:val="both"/>
        <w:rPr>
          <w:rFonts w:ascii="Courier New" w:cstheme="minorBidi"/>
          <w:sz w:val="22"/>
          <w:szCs w:val="22"/>
          <w:lang w:val="fr-FR" w:eastAsia="en-US"/>
        </w:rPr>
      </w:pPr>
      <w:r w:rsidRPr="0077054C">
        <w:rPr>
          <w:rFonts w:ascii="Courier New" w:cstheme="minorBidi"/>
          <w:sz w:val="22"/>
          <w:szCs w:val="22"/>
          <w:lang w:val="fr-FR" w:eastAsia="en-US"/>
        </w:rPr>
        <w:t>for(int i=0;i&lt;15;i++)//Parcours toutes les inodes</w:t>
      </w:r>
    </w:p>
    <w:p w:rsidR="0016357A" w:rsidRPr="0077054C" w:rsidRDefault="00A2591F" w:rsidP="00A2591F">
      <w:pPr>
        <w:spacing w:before="240" w:after="240" w:line="276" w:lineRule="auto"/>
        <w:ind w:firstLine="708"/>
        <w:jc w:val="both"/>
        <w:rPr>
          <w:rFonts w:ascii="Courier New" w:cstheme="minorBidi"/>
          <w:sz w:val="22"/>
          <w:szCs w:val="22"/>
          <w:lang w:val="fr-FR" w:eastAsia="en-US"/>
        </w:rPr>
      </w:pPr>
      <w:proofErr w:type="gramStart"/>
      <w:r>
        <w:rPr>
          <w:rFonts w:ascii="Courier New" w:cstheme="minorBidi"/>
          <w:sz w:val="22"/>
          <w:szCs w:val="22"/>
          <w:lang w:val="fr-FR" w:eastAsia="en-US"/>
        </w:rPr>
        <w:t>if(</w:t>
      </w:r>
      <w:proofErr w:type="gramEnd"/>
      <w:r>
        <w:rPr>
          <w:rFonts w:ascii="Courier New" w:cstheme="minorBidi"/>
          <w:sz w:val="22"/>
          <w:szCs w:val="22"/>
          <w:lang w:val="fr-FR" w:eastAsia="en-US"/>
        </w:rPr>
        <w:t>[nomfichier]==</w:t>
      </w:r>
      <w:r w:rsidR="0016357A" w:rsidRPr="0077054C">
        <w:rPr>
          <w:rFonts w:ascii="Courier New" w:cstheme="minorBidi"/>
          <w:sz w:val="22"/>
          <w:szCs w:val="22"/>
          <w:lang w:val="fr-FR" w:eastAsia="en-US"/>
        </w:rPr>
        <w:t>disk0.inode[i].no</w:t>
      </w:r>
      <w:r>
        <w:rPr>
          <w:rFonts w:ascii="Courier New" w:cstheme="minorBidi"/>
          <w:sz w:val="22"/>
          <w:szCs w:val="22"/>
          <w:lang w:val="fr-FR" w:eastAsia="en-US"/>
        </w:rPr>
        <w:t>mfichier</w:t>
      </w:r>
      <w:r w:rsidR="0016357A" w:rsidRPr="0077054C">
        <w:rPr>
          <w:rFonts w:ascii="Courier New" w:cstheme="minorBidi"/>
          <w:sz w:val="22"/>
          <w:szCs w:val="22"/>
          <w:lang w:val="fr-FR" w:eastAsia="en-US"/>
        </w:rPr>
        <w:t>&amp;&amp;</w:t>
      </w:r>
      <w:r>
        <w:rPr>
          <w:rFonts w:ascii="Courier New" w:cstheme="minorBidi"/>
          <w:sz w:val="22"/>
          <w:szCs w:val="22"/>
          <w:lang w:val="fr-FR" w:eastAsia="en-US"/>
        </w:rPr>
        <w:t>disk0.inode[i].existe==</w:t>
      </w:r>
      <w:r w:rsidR="0077054C">
        <w:rPr>
          <w:rFonts w:ascii="Courier New" w:cstheme="minorBidi"/>
          <w:sz w:val="22"/>
          <w:szCs w:val="22"/>
          <w:lang w:val="fr-FR" w:eastAsia="en-US"/>
        </w:rPr>
        <w:t xml:space="preserve">1 &amp;&amp; </w:t>
      </w:r>
      <w:r>
        <w:rPr>
          <w:rFonts w:ascii="Courier New" w:cstheme="minorBidi"/>
          <w:sz w:val="22"/>
          <w:szCs w:val="22"/>
          <w:lang w:val="fr-FR" w:eastAsia="en-US"/>
        </w:rPr>
        <w:t>disk0.inode[i].type==2/*</w:t>
      </w:r>
      <w:r w:rsidR="0016357A" w:rsidRPr="0077054C">
        <w:rPr>
          <w:rFonts w:ascii="Courier New" w:cstheme="minorBidi"/>
          <w:sz w:val="22"/>
          <w:szCs w:val="22"/>
          <w:lang w:val="fr-FR" w:eastAsia="en-US"/>
        </w:rPr>
        <w:t>Fichier de type Dossier</w:t>
      </w:r>
      <w:r>
        <w:rPr>
          <w:rFonts w:ascii="Courier New" w:cstheme="minorBidi"/>
          <w:sz w:val="22"/>
          <w:szCs w:val="22"/>
          <w:lang w:val="fr-FR" w:eastAsia="en-US"/>
        </w:rPr>
        <w:t>*/</w:t>
      </w:r>
      <w:r w:rsidR="0016357A" w:rsidRPr="0077054C">
        <w:rPr>
          <w:rFonts w:ascii="Courier New" w:cstheme="minorBidi"/>
          <w:sz w:val="22"/>
          <w:szCs w:val="22"/>
          <w:lang w:val="fr-FR" w:eastAsia="en-US"/>
        </w:rPr>
        <w:t xml:space="preserve"> &amp;&amp; disk0.inode[i].</w:t>
      </w:r>
      <w:proofErr w:type="spellStart"/>
      <w:r w:rsidR="0016357A" w:rsidRPr="0077054C">
        <w:rPr>
          <w:rFonts w:ascii="Courier New" w:cstheme="minorBidi"/>
          <w:sz w:val="22"/>
          <w:szCs w:val="22"/>
          <w:lang w:val="fr-FR" w:eastAsia="en-US"/>
        </w:rPr>
        <w:t>monrep</w:t>
      </w:r>
      <w:proofErr w:type="spellEnd"/>
      <w:r w:rsidR="0016357A" w:rsidRPr="0077054C">
        <w:rPr>
          <w:rFonts w:ascii="Courier New" w:cstheme="minorBidi"/>
          <w:sz w:val="22"/>
          <w:szCs w:val="22"/>
          <w:lang w:val="fr-FR" w:eastAsia="en-US"/>
        </w:rPr>
        <w:t xml:space="preserve"> == </w:t>
      </w:r>
      <w:proofErr w:type="spellStart"/>
      <w:r w:rsidR="0016357A" w:rsidRPr="0077054C">
        <w:rPr>
          <w:rFonts w:ascii="Courier New" w:cstheme="minorBidi"/>
          <w:sz w:val="22"/>
          <w:szCs w:val="22"/>
          <w:lang w:val="fr-FR" w:eastAsia="en-US"/>
        </w:rPr>
        <w:t>rep</w:t>
      </w:r>
      <w:proofErr w:type="spellEnd"/>
      <w:r w:rsidR="0016357A" w:rsidRPr="0077054C">
        <w:rPr>
          <w:rFonts w:ascii="Courier New" w:cstheme="minorBidi"/>
          <w:sz w:val="22"/>
          <w:szCs w:val="22"/>
          <w:lang w:val="fr-FR" w:eastAsia="en-US"/>
        </w:rPr>
        <w:t>)//Dossier dans le r</w:t>
      </w:r>
      <w:r w:rsidR="0016357A" w:rsidRPr="0077054C">
        <w:rPr>
          <w:rFonts w:ascii="Courier New" w:cstheme="minorBidi"/>
          <w:sz w:val="22"/>
          <w:szCs w:val="22"/>
          <w:lang w:val="fr-FR" w:eastAsia="en-US"/>
        </w:rPr>
        <w:t>é</w:t>
      </w:r>
      <w:r w:rsidR="0016357A" w:rsidRPr="0077054C">
        <w:rPr>
          <w:rFonts w:ascii="Courier New" w:cstheme="minorBidi"/>
          <w:sz w:val="22"/>
          <w:szCs w:val="22"/>
          <w:lang w:val="fr-FR" w:eastAsia="en-US"/>
        </w:rPr>
        <w:t>pertoire courant</w:t>
      </w:r>
    </w:p>
    <w:p w:rsidR="0016357A" w:rsidRPr="0077054C" w:rsidRDefault="0016357A" w:rsidP="0016357A">
      <w:pPr>
        <w:spacing w:before="240" w:after="240" w:line="276" w:lineRule="auto"/>
        <w:jc w:val="both"/>
        <w:rPr>
          <w:rFonts w:ascii="Courier New" w:cstheme="minorBidi"/>
          <w:sz w:val="22"/>
          <w:szCs w:val="22"/>
          <w:lang w:val="fr-FR" w:eastAsia="en-US"/>
        </w:rPr>
      </w:pPr>
      <w:r w:rsidRPr="0077054C">
        <w:rPr>
          <w:rFonts w:ascii="Courier New" w:cstheme="minorBidi"/>
          <w:sz w:val="22"/>
          <w:szCs w:val="22"/>
          <w:lang w:val="fr-FR" w:eastAsia="en-US"/>
        </w:rPr>
        <w:t xml:space="preserve"> </w:t>
      </w:r>
      <w:r w:rsidR="00A2591F">
        <w:rPr>
          <w:rFonts w:ascii="Courier New" w:cstheme="minorBidi"/>
          <w:sz w:val="22"/>
          <w:szCs w:val="22"/>
          <w:lang w:val="fr-FR" w:eastAsia="en-US"/>
        </w:rPr>
        <w:tab/>
      </w:r>
      <w:r w:rsidRPr="0077054C">
        <w:rPr>
          <w:rFonts w:ascii="Courier New" w:cstheme="minorBidi"/>
          <w:sz w:val="22"/>
          <w:szCs w:val="22"/>
          <w:lang w:val="fr-FR" w:eastAsia="en-US"/>
        </w:rPr>
        <w:t xml:space="preserve">{                </w:t>
      </w:r>
    </w:p>
    <w:p w:rsidR="0016357A" w:rsidRPr="0077054C" w:rsidRDefault="0016357A" w:rsidP="00A2591F">
      <w:pPr>
        <w:spacing w:before="240" w:after="240" w:line="276" w:lineRule="auto"/>
        <w:ind w:left="708" w:firstLine="708"/>
        <w:jc w:val="both"/>
        <w:rPr>
          <w:rFonts w:ascii="Courier New" w:cstheme="minorBidi"/>
          <w:sz w:val="22"/>
          <w:szCs w:val="22"/>
          <w:lang w:val="fr-FR" w:eastAsia="en-US"/>
        </w:rPr>
      </w:pPr>
      <w:proofErr w:type="spellStart"/>
      <w:r w:rsidRPr="0077054C">
        <w:rPr>
          <w:rFonts w:ascii="Courier New" w:cstheme="minorBidi"/>
          <w:sz w:val="22"/>
          <w:szCs w:val="22"/>
          <w:lang w:val="fr-FR" w:eastAsia="en-US"/>
        </w:rPr>
        <w:t>rep</w:t>
      </w:r>
      <w:proofErr w:type="spellEnd"/>
      <w:r w:rsidRPr="0077054C">
        <w:rPr>
          <w:rFonts w:ascii="Courier New" w:cstheme="minorBidi"/>
          <w:sz w:val="22"/>
          <w:szCs w:val="22"/>
          <w:lang w:val="fr-FR" w:eastAsia="en-US"/>
        </w:rPr>
        <w:t>(courant)=disk0.inode[i].</w:t>
      </w:r>
      <w:proofErr w:type="spellStart"/>
      <w:r w:rsidRPr="0077054C">
        <w:rPr>
          <w:rFonts w:ascii="Courier New" w:cstheme="minorBidi"/>
          <w:sz w:val="22"/>
          <w:szCs w:val="22"/>
          <w:lang w:val="fr-FR" w:eastAsia="en-US"/>
        </w:rPr>
        <w:t>rep</w:t>
      </w:r>
      <w:proofErr w:type="spellEnd"/>
      <w:r w:rsidRPr="0077054C">
        <w:rPr>
          <w:rFonts w:ascii="Courier New" w:cstheme="minorBidi"/>
          <w:sz w:val="22"/>
          <w:szCs w:val="22"/>
          <w:lang w:val="fr-FR" w:eastAsia="en-US"/>
        </w:rPr>
        <w:t>;//</w:t>
      </w:r>
      <w:proofErr w:type="spellStart"/>
      <w:r w:rsidRPr="0077054C">
        <w:rPr>
          <w:rFonts w:ascii="Courier New" w:cstheme="minorBidi"/>
          <w:sz w:val="22"/>
          <w:szCs w:val="22"/>
          <w:lang w:val="fr-FR" w:eastAsia="en-US"/>
        </w:rPr>
        <w:t>Repertoire</w:t>
      </w:r>
      <w:proofErr w:type="spellEnd"/>
      <w:r w:rsidRPr="0077054C">
        <w:rPr>
          <w:rFonts w:ascii="Courier New" w:cstheme="minorBidi"/>
          <w:sz w:val="22"/>
          <w:szCs w:val="22"/>
          <w:lang w:val="fr-FR" w:eastAsia="en-US"/>
        </w:rPr>
        <w:t xml:space="preserve"> courant prend la valeur du repertoire rep du dossier               </w:t>
      </w:r>
    </w:p>
    <w:p w:rsidR="0016357A" w:rsidRPr="0077054C" w:rsidRDefault="0016357A" w:rsidP="0016357A">
      <w:pPr>
        <w:spacing w:before="240" w:after="240" w:line="276" w:lineRule="auto"/>
        <w:jc w:val="both"/>
        <w:rPr>
          <w:rFonts w:ascii="Courier New" w:cstheme="minorBidi"/>
          <w:sz w:val="22"/>
          <w:szCs w:val="22"/>
          <w:lang w:val="fr-FR" w:eastAsia="en-US"/>
        </w:rPr>
      </w:pPr>
      <w:r w:rsidRPr="0077054C">
        <w:rPr>
          <w:rFonts w:ascii="Courier New" w:cstheme="minorBidi"/>
          <w:sz w:val="22"/>
          <w:szCs w:val="22"/>
          <w:lang w:val="fr-FR" w:eastAsia="en-US"/>
        </w:rPr>
        <w:t xml:space="preserve">     </w:t>
      </w:r>
      <w:r w:rsidR="00A2591F">
        <w:rPr>
          <w:rFonts w:ascii="Courier New" w:cstheme="minorBidi"/>
          <w:sz w:val="22"/>
          <w:szCs w:val="22"/>
          <w:lang w:val="fr-FR" w:eastAsia="en-US"/>
        </w:rPr>
        <w:tab/>
      </w:r>
      <w:r w:rsidR="00A2591F">
        <w:rPr>
          <w:rFonts w:ascii="Courier New" w:cstheme="minorBidi"/>
          <w:sz w:val="22"/>
          <w:szCs w:val="22"/>
          <w:lang w:val="fr-FR" w:eastAsia="en-US"/>
        </w:rPr>
        <w:tab/>
      </w:r>
      <w:proofErr w:type="spellStart"/>
      <w:r w:rsidRPr="0077054C">
        <w:rPr>
          <w:rFonts w:ascii="Courier New" w:cstheme="minorBidi"/>
          <w:sz w:val="22"/>
          <w:szCs w:val="22"/>
          <w:lang w:val="fr-FR" w:eastAsia="en-US"/>
        </w:rPr>
        <w:t>nomrep</w:t>
      </w:r>
      <w:proofErr w:type="spellEnd"/>
      <w:r w:rsidRPr="0077054C">
        <w:rPr>
          <w:rFonts w:ascii="Courier New" w:cstheme="minorBidi"/>
          <w:sz w:val="22"/>
          <w:szCs w:val="22"/>
          <w:lang w:val="fr-FR" w:eastAsia="en-US"/>
        </w:rPr>
        <w:t>=disk0.inode[i].</w:t>
      </w:r>
      <w:proofErr w:type="spellStart"/>
      <w:r w:rsidRPr="0077054C">
        <w:rPr>
          <w:rFonts w:ascii="Courier New" w:cstheme="minorBidi"/>
          <w:sz w:val="22"/>
          <w:szCs w:val="22"/>
          <w:lang w:val="fr-FR" w:eastAsia="en-US"/>
        </w:rPr>
        <w:t>nomfichier</w:t>
      </w:r>
      <w:proofErr w:type="spellEnd"/>
      <w:r w:rsidRPr="0077054C">
        <w:rPr>
          <w:rFonts w:ascii="Courier New" w:cstheme="minorBidi"/>
          <w:sz w:val="22"/>
          <w:szCs w:val="22"/>
          <w:lang w:val="fr-FR" w:eastAsia="en-US"/>
        </w:rPr>
        <w:t>;//</w:t>
      </w:r>
      <w:proofErr w:type="spellStart"/>
      <w:r w:rsidRPr="0077054C">
        <w:rPr>
          <w:rFonts w:ascii="Courier New" w:cstheme="minorBidi"/>
          <w:sz w:val="22"/>
          <w:szCs w:val="22"/>
          <w:lang w:val="fr-FR" w:eastAsia="en-US"/>
        </w:rPr>
        <w:t>Nomrep</w:t>
      </w:r>
      <w:proofErr w:type="spellEnd"/>
      <w:r w:rsidRPr="0077054C">
        <w:rPr>
          <w:rFonts w:ascii="Courier New" w:cstheme="minorBidi"/>
          <w:sz w:val="22"/>
          <w:szCs w:val="22"/>
          <w:lang w:val="fr-FR" w:eastAsia="en-US"/>
        </w:rPr>
        <w:t xml:space="preserve"> prend la valeur du nom du dossier</w:t>
      </w:r>
    </w:p>
    <w:p w:rsidR="00B966EC" w:rsidRDefault="0016357A" w:rsidP="0016357A">
      <w:pPr>
        <w:spacing w:before="240" w:after="240" w:line="276" w:lineRule="auto"/>
        <w:jc w:val="both"/>
        <w:rPr>
          <w:rFonts w:ascii="Courier New" w:cstheme="minorBidi"/>
          <w:sz w:val="22"/>
          <w:szCs w:val="22"/>
          <w:lang w:val="fr-FR" w:eastAsia="en-US"/>
        </w:rPr>
      </w:pPr>
      <w:r w:rsidRPr="0077054C">
        <w:rPr>
          <w:rFonts w:ascii="Courier New" w:cstheme="minorBidi"/>
          <w:sz w:val="22"/>
          <w:szCs w:val="22"/>
          <w:lang w:val="fr-FR" w:eastAsia="en-US"/>
        </w:rPr>
        <w:t xml:space="preserve"> </w:t>
      </w:r>
      <w:r w:rsidR="00A2591F">
        <w:rPr>
          <w:rFonts w:ascii="Courier New" w:cstheme="minorBidi"/>
          <w:sz w:val="22"/>
          <w:szCs w:val="22"/>
          <w:lang w:val="fr-FR" w:eastAsia="en-US"/>
        </w:rPr>
        <w:tab/>
      </w:r>
      <w:r w:rsidRPr="0077054C">
        <w:rPr>
          <w:rFonts w:ascii="Courier New" w:cstheme="minorBidi"/>
          <w:sz w:val="22"/>
          <w:szCs w:val="22"/>
          <w:lang w:val="fr-FR" w:eastAsia="en-US"/>
        </w:rPr>
        <w:t>}</w:t>
      </w:r>
    </w:p>
    <w:p w:rsidR="008C2EF0" w:rsidRDefault="008C2EF0" w:rsidP="0016357A">
      <w:pPr>
        <w:spacing w:before="240" w:after="240" w:line="276" w:lineRule="auto"/>
        <w:jc w:val="both"/>
        <w:rPr>
          <w:rFonts w:ascii="Courier New" w:cstheme="minorBidi"/>
          <w:sz w:val="22"/>
          <w:szCs w:val="22"/>
          <w:lang w:val="fr-FR" w:eastAsia="en-US"/>
        </w:rPr>
      </w:pPr>
    </w:p>
    <w:p w:rsidR="008C2EF0" w:rsidRDefault="008C2EF0" w:rsidP="0016357A">
      <w:pPr>
        <w:spacing w:before="240" w:after="240" w:line="276" w:lineRule="auto"/>
        <w:jc w:val="both"/>
        <w:rPr>
          <w:rFonts w:ascii="Courier New" w:cstheme="minorBidi"/>
          <w:sz w:val="22"/>
          <w:szCs w:val="22"/>
          <w:lang w:val="fr-FR" w:eastAsia="en-US"/>
        </w:rPr>
      </w:pPr>
    </w:p>
    <w:p w:rsidR="008C2EF0" w:rsidRDefault="008C2EF0" w:rsidP="0016357A">
      <w:pPr>
        <w:spacing w:before="240" w:after="240" w:line="276" w:lineRule="auto"/>
        <w:jc w:val="both"/>
        <w:rPr>
          <w:rFonts w:ascii="Courier New" w:cstheme="minorBidi"/>
          <w:sz w:val="22"/>
          <w:szCs w:val="22"/>
          <w:lang w:val="fr-FR" w:eastAsia="en-US"/>
        </w:rPr>
      </w:pPr>
    </w:p>
    <w:p w:rsidR="008C2EF0" w:rsidRDefault="008C2EF0" w:rsidP="0016357A">
      <w:pPr>
        <w:spacing w:before="240" w:after="240" w:line="276" w:lineRule="auto"/>
        <w:jc w:val="both"/>
        <w:rPr>
          <w:rFonts w:ascii="Courier New" w:cstheme="minorBidi"/>
          <w:sz w:val="22"/>
          <w:szCs w:val="22"/>
          <w:lang w:val="fr-FR" w:eastAsia="en-US"/>
        </w:rPr>
      </w:pPr>
    </w:p>
    <w:p w:rsidR="008C2EF0" w:rsidRDefault="008C2EF0" w:rsidP="0016357A">
      <w:pPr>
        <w:spacing w:before="240" w:after="240" w:line="276" w:lineRule="auto"/>
        <w:jc w:val="both"/>
        <w:rPr>
          <w:rFonts w:ascii="Courier New" w:cstheme="minorBidi"/>
          <w:sz w:val="22"/>
          <w:szCs w:val="22"/>
          <w:lang w:val="fr-FR" w:eastAsia="en-US"/>
        </w:rPr>
      </w:pPr>
    </w:p>
    <w:p w:rsidR="008C2EF0" w:rsidRPr="00133623" w:rsidRDefault="008C2EF0" w:rsidP="008C2EF0">
      <w:pPr>
        <w:pStyle w:val="Heading1"/>
        <w:numPr>
          <w:ilvl w:val="0"/>
          <w:numId w:val="2"/>
        </w:numPr>
        <w:rPr>
          <w:sz w:val="36"/>
        </w:rPr>
      </w:pPr>
      <w:bookmarkStart w:id="16" w:name="_Toc514279290"/>
      <w:bookmarkStart w:id="17" w:name="_Toc514283147"/>
      <w:r w:rsidRPr="00133623">
        <w:rPr>
          <w:sz w:val="36"/>
        </w:rPr>
        <w:lastRenderedPageBreak/>
        <w:t>Conclusion :</w:t>
      </w:r>
      <w:bookmarkEnd w:id="16"/>
      <w:bookmarkEnd w:id="17"/>
      <w:r w:rsidRPr="00133623">
        <w:rPr>
          <w:sz w:val="36"/>
        </w:rPr>
        <w:t xml:space="preserve"> </w:t>
      </w:r>
    </w:p>
    <w:p w:rsidR="008C2EF0" w:rsidRPr="00127EBD" w:rsidRDefault="008C2EF0" w:rsidP="008C2EF0">
      <w:pPr>
        <w:spacing w:before="240" w:after="240" w:line="276" w:lineRule="auto"/>
        <w:jc w:val="both"/>
        <w:rPr>
          <w:sz w:val="28"/>
          <w:szCs w:val="28"/>
        </w:rPr>
      </w:pPr>
      <w:r w:rsidRPr="00127EBD">
        <w:rPr>
          <w:sz w:val="28"/>
          <w:szCs w:val="28"/>
        </w:rPr>
        <w:t>Ce projet est l’occasion pour nous tous de réa</w:t>
      </w:r>
      <w:r>
        <w:rPr>
          <w:sz w:val="28"/>
          <w:szCs w:val="28"/>
        </w:rPr>
        <w:t>l</w:t>
      </w:r>
      <w:r w:rsidRPr="00127EBD">
        <w:rPr>
          <w:sz w:val="28"/>
          <w:szCs w:val="28"/>
        </w:rPr>
        <w:t>iser quelque chose de formidable que nous aurons eu du mal à croire possible avant notre arrivée à l’ISTY. Nous allons pouvoir développer</w:t>
      </w:r>
      <w:r>
        <w:rPr>
          <w:sz w:val="28"/>
          <w:szCs w:val="28"/>
        </w:rPr>
        <w:t xml:space="preserve"> toutes les composantes d’un systèmes de fichiers</w:t>
      </w:r>
      <w:r w:rsidRPr="00127EBD">
        <w:rPr>
          <w:sz w:val="28"/>
          <w:szCs w:val="28"/>
        </w:rPr>
        <w:t xml:space="preserve">, tout en conservant une grande liberté sur sa réalisation et sa mise en oeuvre. C’est aussi pour nous l’occasion d’apprendre à travailler en groupe, à s’organiser en gérant les contraintes au niveau du temps, de son propre temps et de celui des autres, au niveau des connaissances qu’il faut acquérir au fur et à mesure sans perdre de vue l’objectif final et sans s’enliser dans des détails </w:t>
      </w:r>
      <w:r>
        <w:rPr>
          <w:sz w:val="28"/>
          <w:szCs w:val="28"/>
        </w:rPr>
        <w:t>et au niveau de la structure interne des systèmes de fichiers</w:t>
      </w:r>
      <w:r w:rsidRPr="00127EBD">
        <w:rPr>
          <w:sz w:val="28"/>
          <w:szCs w:val="28"/>
        </w:rPr>
        <w:t xml:space="preserve"> bien sûr puisque après la réalisation de ce projet nous pourons dire que nous maîtrisons une grande pa</w:t>
      </w:r>
      <w:r>
        <w:rPr>
          <w:sz w:val="28"/>
          <w:szCs w:val="28"/>
        </w:rPr>
        <w:t>rtie de la programmation système</w:t>
      </w:r>
      <w:r w:rsidRPr="00127EBD">
        <w:rPr>
          <w:sz w:val="28"/>
          <w:szCs w:val="28"/>
        </w:rPr>
        <w:t>. Nous avons la motivation nécessaire à réaliser ce qui nous laît maintenant il nous reste plus qu’à montrer que nous sommes prêts à aller jusqu’au bout.</w:t>
      </w:r>
    </w:p>
    <w:p w:rsidR="008C2EF0" w:rsidRPr="008C2EF0" w:rsidRDefault="008C2EF0" w:rsidP="0016357A">
      <w:pPr>
        <w:spacing w:before="240" w:after="240" w:line="276" w:lineRule="auto"/>
        <w:jc w:val="both"/>
        <w:rPr>
          <w:rFonts w:ascii="Courier New" w:cstheme="minorBidi"/>
          <w:sz w:val="22"/>
          <w:szCs w:val="22"/>
          <w:lang w:eastAsia="en-US"/>
        </w:rPr>
      </w:pPr>
    </w:p>
    <w:sectPr w:rsidR="008C2EF0" w:rsidRPr="008C2EF0" w:rsidSect="00C822D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4C2" w:rsidRDefault="005B54C2" w:rsidP="0077054C">
      <w:r>
        <w:separator/>
      </w:r>
    </w:p>
  </w:endnote>
  <w:endnote w:type="continuationSeparator" w:id="0">
    <w:p w:rsidR="005B54C2" w:rsidRDefault="005B54C2" w:rsidP="00770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2D2" w:rsidRDefault="0077054C" w:rsidP="00310CF7">
    <w:pPr>
      <w:pStyle w:val="Footer"/>
    </w:pPr>
    <w:r>
      <w:t xml:space="preserve"> </w:t>
    </w:r>
    <w:r>
      <w:t>Projet Système</w:t>
    </w:r>
    <w:r w:rsidR="005B54C2">
      <w:tab/>
    </w:r>
    <w:r w:rsidR="005B54C2">
      <w:tab/>
      <w:t>IATIC3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4C2" w:rsidRDefault="005B54C2" w:rsidP="0077054C">
      <w:r>
        <w:separator/>
      </w:r>
    </w:p>
  </w:footnote>
  <w:footnote w:type="continuationSeparator" w:id="0">
    <w:p w:rsidR="005B54C2" w:rsidRDefault="005B54C2" w:rsidP="00770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2D2" w:rsidRDefault="005B54C2">
    <w:pPr>
      <w:pStyle w:val="Header"/>
    </w:pPr>
    <w:r>
      <w:rPr>
        <w:noProof/>
        <w:lang w:val="fr-FR" w:eastAsia="fr-FR"/>
      </w:rPr>
      <w:drawing>
        <wp:anchor distT="0" distB="0" distL="114300" distR="114300" simplePos="0" relativeHeight="251659264" behindDoc="0" locked="0" layoutInCell="1" allowOverlap="1" wp14:anchorId="6A920209" wp14:editId="7E650BD3">
          <wp:simplePos x="0" y="0"/>
          <wp:positionH relativeFrom="column">
            <wp:posOffset>4462780</wp:posOffset>
          </wp:positionH>
          <wp:positionV relativeFrom="paragraph">
            <wp:posOffset>-325755</wp:posOffset>
          </wp:positionV>
          <wp:extent cx="1295400" cy="590550"/>
          <wp:effectExtent l="0" t="0" r="0" b="0"/>
          <wp:wrapSquare wrapText="bothSides"/>
          <wp:docPr id="2" name="Picture 2" descr="RÃ©sultat de recherche d'images pour &quot;IS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ISTY&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660288" behindDoc="0" locked="0" layoutInCell="1" allowOverlap="1" wp14:anchorId="0583A7D3" wp14:editId="26C9FB08">
          <wp:simplePos x="0" y="0"/>
          <wp:positionH relativeFrom="column">
            <wp:posOffset>-5080</wp:posOffset>
          </wp:positionH>
          <wp:positionV relativeFrom="paragraph">
            <wp:posOffset>-325755</wp:posOffset>
          </wp:positionV>
          <wp:extent cx="1285875" cy="552450"/>
          <wp:effectExtent l="0" t="0" r="0" b="0"/>
          <wp:wrapSquare wrapText="bothSides"/>
          <wp:docPr id="1" name="Picture 1" descr="RÃ©sultat de recherche d'images pour &quot;universitÃ© de versa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niversitÃ© de versai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587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A62DC"/>
    <w:multiLevelType w:val="hybridMultilevel"/>
    <w:tmpl w:val="CE52B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816562"/>
    <w:multiLevelType w:val="hybridMultilevel"/>
    <w:tmpl w:val="75804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6D3C73"/>
    <w:multiLevelType w:val="hybridMultilevel"/>
    <w:tmpl w:val="7256D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A4531F"/>
    <w:multiLevelType w:val="hybridMultilevel"/>
    <w:tmpl w:val="23168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7E7216"/>
    <w:multiLevelType w:val="hybridMultilevel"/>
    <w:tmpl w:val="211C8E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6C41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D018DE"/>
    <w:multiLevelType w:val="hybridMultilevel"/>
    <w:tmpl w:val="49B65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2229F6"/>
    <w:multiLevelType w:val="hybridMultilevel"/>
    <w:tmpl w:val="64CA0B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FE2097"/>
    <w:multiLevelType w:val="hybridMultilevel"/>
    <w:tmpl w:val="5B14A7C2"/>
    <w:lvl w:ilvl="0" w:tplc="B2A84C16">
      <w:start w:val="612"/>
      <w:numFmt w:val="bullet"/>
      <w:lvlText w:val="-"/>
      <w:lvlJc w:val="left"/>
      <w:pPr>
        <w:ind w:left="786" w:hanging="360"/>
      </w:pPr>
      <w:rPr>
        <w:rFonts w:ascii="Times New Roman" w:eastAsia="Calibri"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9" w15:restartNumberingAfterBreak="0">
    <w:nsid w:val="750F08F8"/>
    <w:multiLevelType w:val="hybridMultilevel"/>
    <w:tmpl w:val="489865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3E599E"/>
    <w:multiLevelType w:val="hybridMultilevel"/>
    <w:tmpl w:val="23E09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0"/>
  </w:num>
  <w:num w:numId="6">
    <w:abstractNumId w:val="2"/>
  </w:num>
  <w:num w:numId="7">
    <w:abstractNumId w:val="9"/>
  </w:num>
  <w:num w:numId="8">
    <w:abstractNumId w:val="1"/>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EC"/>
    <w:rsid w:val="0016357A"/>
    <w:rsid w:val="002F5BE6"/>
    <w:rsid w:val="004E1687"/>
    <w:rsid w:val="00570474"/>
    <w:rsid w:val="005B54C2"/>
    <w:rsid w:val="00622232"/>
    <w:rsid w:val="0077054C"/>
    <w:rsid w:val="0081287F"/>
    <w:rsid w:val="00892779"/>
    <w:rsid w:val="008C2EF0"/>
    <w:rsid w:val="00A2591F"/>
    <w:rsid w:val="00B662E4"/>
    <w:rsid w:val="00B966EC"/>
    <w:rsid w:val="00C326FD"/>
    <w:rsid w:val="00C44249"/>
    <w:rsid w:val="00F72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54EE8-A896-40F0-AA80-2F016FD6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6EC"/>
    <w:pPr>
      <w:spacing w:after="0" w:line="240" w:lineRule="auto"/>
    </w:pPr>
    <w:rPr>
      <w:rFonts w:ascii="Times New Roman" w:eastAsia="Times New Roman" w:hAnsi="Times New Roman" w:cs="Times New Roman"/>
      <w:sz w:val="24"/>
      <w:szCs w:val="24"/>
      <w:lang w:val="it-IT" w:eastAsia="it-IT"/>
    </w:rPr>
  </w:style>
  <w:style w:type="paragraph" w:styleId="Heading1">
    <w:name w:val="heading 1"/>
    <w:basedOn w:val="Normal"/>
    <w:next w:val="Normal"/>
    <w:link w:val="Heading1Char"/>
    <w:uiPriority w:val="9"/>
    <w:qFormat/>
    <w:rsid w:val="00B966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966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6E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EC"/>
    <w:rPr>
      <w:rFonts w:asciiTheme="majorHAnsi" w:eastAsiaTheme="majorEastAsia" w:hAnsiTheme="majorHAnsi" w:cstheme="majorBidi"/>
      <w:b/>
      <w:bCs/>
      <w:color w:val="2E74B5" w:themeColor="accent1" w:themeShade="BF"/>
      <w:sz w:val="28"/>
      <w:szCs w:val="28"/>
      <w:lang w:val="it-IT" w:eastAsia="it-IT"/>
    </w:rPr>
  </w:style>
  <w:style w:type="character" w:customStyle="1" w:styleId="Heading2Char">
    <w:name w:val="Heading 2 Char"/>
    <w:basedOn w:val="DefaultParagraphFont"/>
    <w:link w:val="Heading2"/>
    <w:uiPriority w:val="9"/>
    <w:rsid w:val="00B966EC"/>
    <w:rPr>
      <w:rFonts w:asciiTheme="majorHAnsi" w:eastAsiaTheme="majorEastAsia" w:hAnsiTheme="majorHAnsi" w:cstheme="majorBidi"/>
      <w:color w:val="2E74B5" w:themeColor="accent1" w:themeShade="BF"/>
      <w:sz w:val="26"/>
      <w:szCs w:val="26"/>
      <w:lang w:val="it-IT" w:eastAsia="it-IT"/>
    </w:rPr>
  </w:style>
  <w:style w:type="character" w:customStyle="1" w:styleId="Heading3Char">
    <w:name w:val="Heading 3 Char"/>
    <w:basedOn w:val="DefaultParagraphFont"/>
    <w:link w:val="Heading3"/>
    <w:uiPriority w:val="9"/>
    <w:rsid w:val="00B966EC"/>
    <w:rPr>
      <w:rFonts w:asciiTheme="majorHAnsi" w:eastAsiaTheme="majorEastAsia" w:hAnsiTheme="majorHAnsi" w:cstheme="majorBidi"/>
      <w:color w:val="1F4D78" w:themeColor="accent1" w:themeShade="7F"/>
      <w:sz w:val="24"/>
      <w:szCs w:val="24"/>
      <w:lang w:val="it-IT" w:eastAsia="it-IT"/>
    </w:rPr>
  </w:style>
  <w:style w:type="paragraph" w:styleId="NoSpacing">
    <w:name w:val="No Spacing"/>
    <w:link w:val="NoSpacingChar"/>
    <w:uiPriority w:val="1"/>
    <w:qFormat/>
    <w:rsid w:val="00B966EC"/>
    <w:pPr>
      <w:spacing w:after="0" w:line="240" w:lineRule="auto"/>
    </w:pPr>
    <w:rPr>
      <w:rFonts w:ascii="Calibri" w:eastAsia="Times New Roman" w:hAnsi="Calibri" w:cs="Arial"/>
    </w:rPr>
  </w:style>
  <w:style w:type="character" w:customStyle="1" w:styleId="NoSpacingChar">
    <w:name w:val="No Spacing Char"/>
    <w:link w:val="NoSpacing"/>
    <w:uiPriority w:val="1"/>
    <w:rsid w:val="00B966EC"/>
    <w:rPr>
      <w:rFonts w:ascii="Calibri" w:eastAsia="Times New Roman" w:hAnsi="Calibri" w:cs="Arial"/>
    </w:rPr>
  </w:style>
  <w:style w:type="paragraph" w:customStyle="1" w:styleId="Default">
    <w:name w:val="Default"/>
    <w:rsid w:val="00B966E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1"/>
    <w:qFormat/>
    <w:rsid w:val="00B966EC"/>
    <w:pPr>
      <w:ind w:left="720"/>
      <w:contextualSpacing/>
    </w:pPr>
  </w:style>
  <w:style w:type="paragraph" w:styleId="TOCHeading">
    <w:name w:val="TOC Heading"/>
    <w:basedOn w:val="Heading1"/>
    <w:next w:val="Normal"/>
    <w:uiPriority w:val="39"/>
    <w:unhideWhenUsed/>
    <w:qFormat/>
    <w:rsid w:val="00B966EC"/>
    <w:pPr>
      <w:spacing w:line="276" w:lineRule="auto"/>
      <w:outlineLvl w:val="9"/>
    </w:pPr>
    <w:rPr>
      <w:lang w:val="fr-FR" w:eastAsia="en-US"/>
    </w:rPr>
  </w:style>
  <w:style w:type="paragraph" w:styleId="TOC1">
    <w:name w:val="toc 1"/>
    <w:basedOn w:val="Normal"/>
    <w:next w:val="Normal"/>
    <w:autoRedefine/>
    <w:uiPriority w:val="39"/>
    <w:unhideWhenUsed/>
    <w:rsid w:val="00B966EC"/>
    <w:pPr>
      <w:spacing w:after="100"/>
    </w:pPr>
  </w:style>
  <w:style w:type="character" w:styleId="Hyperlink">
    <w:name w:val="Hyperlink"/>
    <w:basedOn w:val="DefaultParagraphFont"/>
    <w:uiPriority w:val="99"/>
    <w:unhideWhenUsed/>
    <w:rsid w:val="00B966EC"/>
    <w:rPr>
      <w:color w:val="0563C1" w:themeColor="hyperlink"/>
      <w:u w:val="single"/>
    </w:rPr>
  </w:style>
  <w:style w:type="paragraph" w:styleId="Header">
    <w:name w:val="header"/>
    <w:basedOn w:val="Normal"/>
    <w:link w:val="HeaderChar"/>
    <w:uiPriority w:val="99"/>
    <w:unhideWhenUsed/>
    <w:rsid w:val="00B966EC"/>
    <w:pPr>
      <w:tabs>
        <w:tab w:val="center" w:pos="4536"/>
        <w:tab w:val="right" w:pos="9072"/>
      </w:tabs>
    </w:pPr>
  </w:style>
  <w:style w:type="character" w:customStyle="1" w:styleId="HeaderChar">
    <w:name w:val="Header Char"/>
    <w:basedOn w:val="DefaultParagraphFont"/>
    <w:link w:val="Header"/>
    <w:uiPriority w:val="99"/>
    <w:rsid w:val="00B966EC"/>
    <w:rPr>
      <w:rFonts w:ascii="Times New Roman" w:eastAsia="Times New Roman" w:hAnsi="Times New Roman" w:cs="Times New Roman"/>
      <w:sz w:val="24"/>
      <w:szCs w:val="24"/>
      <w:lang w:val="it-IT" w:eastAsia="it-IT"/>
    </w:rPr>
  </w:style>
  <w:style w:type="paragraph" w:styleId="Footer">
    <w:name w:val="footer"/>
    <w:basedOn w:val="Normal"/>
    <w:link w:val="FooterChar"/>
    <w:uiPriority w:val="99"/>
    <w:unhideWhenUsed/>
    <w:rsid w:val="00B966EC"/>
    <w:pPr>
      <w:tabs>
        <w:tab w:val="center" w:pos="4536"/>
        <w:tab w:val="right" w:pos="9072"/>
      </w:tabs>
    </w:pPr>
  </w:style>
  <w:style w:type="character" w:customStyle="1" w:styleId="FooterChar">
    <w:name w:val="Footer Char"/>
    <w:basedOn w:val="DefaultParagraphFont"/>
    <w:link w:val="Footer"/>
    <w:uiPriority w:val="99"/>
    <w:rsid w:val="00B966EC"/>
    <w:rPr>
      <w:rFonts w:ascii="Times New Roman" w:eastAsia="Times New Roman" w:hAnsi="Times New Roman" w:cs="Times New Roman"/>
      <w:sz w:val="24"/>
      <w:szCs w:val="24"/>
      <w:lang w:val="it-IT" w:eastAsia="it-IT"/>
    </w:rPr>
  </w:style>
  <w:style w:type="paragraph" w:styleId="TOC2">
    <w:name w:val="toc 2"/>
    <w:basedOn w:val="Normal"/>
    <w:next w:val="Normal"/>
    <w:autoRedefine/>
    <w:uiPriority w:val="39"/>
    <w:unhideWhenUsed/>
    <w:rsid w:val="00B966EC"/>
    <w:pPr>
      <w:spacing w:after="100"/>
      <w:ind w:left="240"/>
    </w:pPr>
  </w:style>
  <w:style w:type="paragraph" w:styleId="TOC3">
    <w:name w:val="toc 3"/>
    <w:basedOn w:val="Normal"/>
    <w:next w:val="Normal"/>
    <w:autoRedefine/>
    <w:uiPriority w:val="39"/>
    <w:unhideWhenUsed/>
    <w:rsid w:val="00B966EC"/>
    <w:pPr>
      <w:spacing w:after="100"/>
      <w:ind w:left="480"/>
    </w:pPr>
  </w:style>
  <w:style w:type="table" w:styleId="TableGrid">
    <w:name w:val="Table Grid"/>
    <w:basedOn w:val="TableNormal"/>
    <w:uiPriority w:val="59"/>
    <w:rsid w:val="00B9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2045</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5</cp:revision>
  <cp:lastPrinted>2018-05-16T23:17:00Z</cp:lastPrinted>
  <dcterms:created xsi:type="dcterms:W3CDTF">2018-05-16T21:01:00Z</dcterms:created>
  <dcterms:modified xsi:type="dcterms:W3CDTF">2018-05-16T23:25:00Z</dcterms:modified>
</cp:coreProperties>
</file>