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Customer Information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/>
          <w:bCs/>
          <w:szCs w:val="28"/>
        </w:rPr>
        <w:t>customer_id</w:t>
      </w:r>
      <w:r>
        <w:rPr>
          <w:rFonts w:cs="Arial"/>
          <w:bCs/>
          <w:szCs w:val="28"/>
        </w:rPr>
        <w:t xml:space="preserve"> → Unique identifier for each customer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/>
          <w:bCs/>
          <w:szCs w:val="28"/>
        </w:rPr>
        <w:t>age</w:t>
      </w:r>
      <w:r>
        <w:rPr>
          <w:rFonts w:cs="Arial"/>
          <w:bCs/>
          <w:szCs w:val="28"/>
        </w:rPr>
        <w:t xml:space="preserve"> → Customer’s age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/>
          <w:bCs/>
          <w:szCs w:val="28"/>
        </w:rPr>
        <w:t>occupation_status</w:t>
      </w:r>
      <w:r>
        <w:rPr>
          <w:rFonts w:cs="Arial"/>
          <w:bCs/>
          <w:szCs w:val="28"/>
        </w:rPr>
        <w:t xml:space="preserve"> → Employment status (e.g., Employed, Unemployed)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/>
          <w:bCs/>
          <w:szCs w:val="28"/>
        </w:rPr>
        <w:t>years_employed</w:t>
      </w:r>
      <w:r>
        <w:rPr>
          <w:rFonts w:cs="Arial"/>
          <w:bCs/>
          <w:szCs w:val="28"/>
        </w:rPr>
        <w:t xml:space="preserve"> → Work experience in years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/>
      <w:r>
        <w:rPr>
          <w:noProof/>
        </w:rPr>
        <w:pict>
          <v:rect id="_x0000_i1026" style="width:0.00pt;height:0.65pt" o:hr="t" o:hrpct="1000" o:hralign="center" o:hrnoshade="t" fillcolor="#000000" stroked="f"/>
        </w:pict>
      </w:r>
      <w:r/>
      <w:r>
        <w:rPr>
          <w:rFonts w:cs="Arial"/>
          <w:bCs/>
          <w:szCs w:val="28"/>
        </w:rPr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 Financial Situation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/>
          <w:bCs/>
          <w:szCs w:val="28"/>
        </w:rPr>
        <w:t>annual_income</w:t>
      </w:r>
      <w:r>
        <w:rPr>
          <w:rFonts w:cs="Arial"/>
          <w:bCs/>
          <w:szCs w:val="28"/>
        </w:rPr>
        <w:t xml:space="preserve"> → Yearly income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/>
          <w:bCs/>
          <w:szCs w:val="28"/>
        </w:rPr>
        <w:t>savings_assets</w:t>
      </w:r>
      <w:r>
        <w:rPr>
          <w:rFonts w:cs="Arial"/>
          <w:bCs/>
          <w:szCs w:val="28"/>
        </w:rPr>
        <w:t xml:space="preserve"> → Savings or owned assets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/>
          <w:bCs/>
          <w:szCs w:val="28"/>
        </w:rPr>
        <w:t>current_debt</w:t>
      </w:r>
      <w:r>
        <w:rPr>
          <w:rFonts w:cs="Arial"/>
          <w:bCs/>
          <w:szCs w:val="28"/>
        </w:rPr>
        <w:t xml:space="preserve"> → Total existing debt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/>
      <w:r>
        <w:rPr>
          <w:noProof/>
        </w:rPr>
        <w:pict>
          <v:rect id="_x0000_i1027" style="width:0.00pt;height:0.65pt" o:hr="t" o:hrpct="1000" o:hralign="center" o:hrnoshade="t" fillcolor="#000000" stroked="f"/>
        </w:pict>
      </w:r>
      <w:r/>
      <w:r>
        <w:rPr>
          <w:rFonts w:cs="Arial"/>
          <w:bCs/>
          <w:szCs w:val="28"/>
        </w:rPr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 Credit History &amp; Risk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/>
          <w:bCs/>
          <w:szCs w:val="28"/>
        </w:rPr>
        <w:t>credit_score</w:t>
      </w:r>
      <w:r>
        <w:rPr>
          <w:rFonts w:cs="Arial"/>
          <w:bCs/>
          <w:szCs w:val="28"/>
        </w:rPr>
        <w:t xml:space="preserve"> → Creditworthiness score </w:t>
      </w:r>
      <w:r>
        <w:rPr>
          <w:rFonts w:cs="Arial"/>
          <w:bCs/>
          <w:color w:val="ff0000"/>
          <w:szCs w:val="28"/>
        </w:rPr>
        <w:t>(higher = better)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/>
          <w:bCs/>
          <w:szCs w:val="28"/>
        </w:rPr>
        <w:t>credit_history_years</w:t>
      </w:r>
      <w:r>
        <w:rPr>
          <w:rFonts w:cs="Arial"/>
          <w:bCs/>
          <w:szCs w:val="28"/>
        </w:rPr>
        <w:t xml:space="preserve"> → Length of credit history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highlight w:val="yellow"/>
          <w:bCs/>
          <w:szCs w:val="28"/>
        </w:rPr>
      </w:pPr>
      <w:r>
        <w:rPr>
          <w:rFonts w:cs="Arial"/>
          <w:b/>
          <w:highlight w:val="yellow"/>
          <w:bCs/>
          <w:szCs w:val="28"/>
        </w:rPr>
        <w:t>defaults_on_file</w:t>
      </w:r>
      <w:r>
        <w:rPr>
          <w:rFonts w:cs="Arial"/>
          <w:highlight w:val="yellow"/>
          <w:bCs/>
          <w:szCs w:val="28"/>
        </w:rPr>
        <w:t xml:space="preserve"> → Past loan defaults (0 = no, 1 = yes)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highlight w:val="yellow"/>
          <w:bCs/>
          <w:szCs w:val="28"/>
        </w:rPr>
      </w:pPr>
      <w:r>
        <w:rPr>
          <w:rFonts w:cs="Arial"/>
          <w:b/>
          <w:highlight w:val="yellow"/>
          <w:bCs/>
          <w:szCs w:val="28"/>
        </w:rPr>
        <w:t>delinquencies_last_2yrs</w:t>
      </w:r>
      <w:r>
        <w:rPr>
          <w:rFonts w:cs="Arial"/>
          <w:highlight w:val="yellow"/>
          <w:bCs/>
          <w:szCs w:val="28"/>
        </w:rPr>
        <w:t xml:space="preserve"> → Late payments in last 2 years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highlight w:val="yellow"/>
          <w:bCs/>
          <w:szCs w:val="28"/>
        </w:rPr>
      </w:pPr>
      <w:r>
        <w:rPr>
          <w:rFonts w:cs="Arial"/>
          <w:b/>
          <w:highlight w:val="yellow"/>
          <w:bCs/>
          <w:szCs w:val="28"/>
        </w:rPr>
        <w:t>derogatory_marks</w:t>
      </w:r>
      <w:r>
        <w:rPr>
          <w:rFonts w:cs="Arial"/>
          <w:highlight w:val="yellow"/>
          <w:bCs/>
          <w:szCs w:val="28"/>
        </w:rPr>
        <w:t xml:space="preserve"> → Negative records (e.g., bankruptcies)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/>
      <w:r>
        <w:rPr>
          <w:noProof/>
        </w:rPr>
        <w:pict>
          <v:rect id="_x0000_i1028" style="width:0.00pt;height:0.65pt" o:hr="t" o:hrpct="1000" o:hralign="center" o:hrnoshade="t" fillcolor="#000000" stroked="f"/>
        </w:pict>
      </w:r>
      <w:r/>
      <w:r>
        <w:rPr>
          <w:rFonts w:cs="Arial"/>
          <w:bCs/>
          <w:szCs w:val="28"/>
        </w:rPr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 Loan Information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/>
          <w:highlight w:val="yellow"/>
          <w:bCs/>
          <w:szCs w:val="28"/>
        </w:rPr>
        <w:t>product_type</w:t>
      </w:r>
      <w:r>
        <w:rPr>
          <w:rFonts w:cs="Arial"/>
          <w:highlight w:val="yellow"/>
          <w:bCs/>
          <w:szCs w:val="28"/>
        </w:rPr>
        <w:t xml:space="preserve"> → Type of loan</w:t>
      </w:r>
      <w:r>
        <w:rPr>
          <w:rFonts w:cs="Arial"/>
          <w:bCs/>
          <w:szCs w:val="28"/>
        </w:rPr>
        <w:t xml:space="preserve"> (e.g., Credit Card, Personal Loan)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/>
          <w:bCs/>
          <w:szCs w:val="28"/>
        </w:rPr>
        <w:t>loan_intent</w:t>
      </w:r>
      <w:r>
        <w:rPr>
          <w:rFonts w:cs="Arial"/>
          <w:bCs/>
          <w:szCs w:val="28"/>
        </w:rPr>
        <w:t xml:space="preserve"> → Purpose of loan (e.g., Business, Home Improvement)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/>
          <w:bCs/>
          <w:szCs w:val="28"/>
        </w:rPr>
        <w:t>loan_amount</w:t>
      </w:r>
      <w:r>
        <w:rPr>
          <w:rFonts w:cs="Arial"/>
          <w:bCs/>
          <w:szCs w:val="28"/>
        </w:rPr>
        <w:t xml:space="preserve"> → Amount requested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/>
          <w:bCs/>
          <w:szCs w:val="28"/>
        </w:rPr>
        <w:t>interest_rate</w:t>
      </w:r>
      <w:r>
        <w:rPr>
          <w:rFonts w:cs="Arial"/>
          <w:bCs/>
          <w:szCs w:val="28"/>
        </w:rPr>
        <w:t xml:space="preserve"> → Interest rate (%)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/>
      <w:r>
        <w:rPr>
          <w:noProof/>
        </w:rPr>
        <w:pict>
          <v:rect id="_x0000_i1029" style="width:0.00pt;height:0.65pt" o:hr="t" o:hrpct="1000" o:hralign="center" o:hrnoshade="t" fillcolor="#000000" stroked="f"/>
        </w:pict>
      </w:r>
      <w:r/>
      <w:r>
        <w:rPr>
          <w:rFonts w:cs="Arial"/>
          <w:bCs/>
          <w:szCs w:val="28"/>
        </w:rPr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⚖️ Financial Ratios (Very Important)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/>
          <w:bCs/>
          <w:szCs w:val="28"/>
        </w:rPr>
        <w:t>debt_to_income_ratio</w:t>
      </w:r>
      <w:r>
        <w:rPr>
          <w:rFonts w:cs="Arial"/>
          <w:bCs/>
          <w:szCs w:val="28"/>
        </w:rPr>
        <w:t xml:space="preserve"> → Debt relative to income </w:t>
      </w:r>
      <w:r>
        <w:rPr>
          <w:rFonts w:cs="Arial"/>
          <w:bCs/>
          <w:color w:val="ff0000"/>
          <w:szCs w:val="28"/>
        </w:rPr>
        <w:t>(higher = riskier)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/>
          <w:bCs/>
          <w:szCs w:val="28"/>
        </w:rPr>
        <w:t>loan_to_income_ratio</w:t>
      </w:r>
      <w:r>
        <w:rPr>
          <w:rFonts w:cs="Arial"/>
          <w:bCs/>
          <w:szCs w:val="28"/>
        </w:rPr>
        <w:t xml:space="preserve"> → Loan size compared to income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/>
          <w:bCs/>
          <w:szCs w:val="28"/>
        </w:rPr>
        <w:t>payment_to_income_ratio</w:t>
      </w:r>
      <w:r>
        <w:rPr>
          <w:rFonts w:cs="Arial"/>
          <w:bCs/>
          <w:szCs w:val="28"/>
        </w:rPr>
        <w:t xml:space="preserve"> → Monthly payment burden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/>
      <w:r>
        <w:rPr>
          <w:noProof/>
        </w:rPr>
        <w:pict>
          <v:rect id="_x0000_i1030" style="width:0.00pt;height:0.65pt" o:hr="t" o:hrpct="1000" o:hralign="center" o:hrnoshade="t" fillcolor="#000000" stroked="f"/>
        </w:pict>
      </w:r>
      <w:r/>
      <w:r>
        <w:rPr>
          <w:rFonts w:cs="Arial"/>
          <w:bCs/>
          <w:szCs w:val="28"/>
        </w:rPr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 Target Variable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/>
          <w:bCs/>
          <w:szCs w:val="28"/>
        </w:rPr>
        <w:t>loan_status</w:t>
      </w:r>
      <w:r>
        <w:rPr>
          <w:rFonts w:cs="Arial"/>
          <w:bCs/>
          <w:szCs w:val="28"/>
        </w:rPr>
        <w:t xml:space="preserve"> → Outcome </w:t>
      </w:r>
      <w:r>
        <w:rPr>
          <w:rFonts w:cs="Arial"/>
          <w:bCs/>
          <w:color w:val="ff0000"/>
          <w:szCs w:val="28"/>
        </w:rPr>
        <w:t>(e.g., 1 = default / risky, 0 = safe)</w:t>
      </w: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/>
      <w:r>
        <w:rPr>
          <w:noProof/>
        </w:rPr>
        <w:pict>
          <v:rect id="_x0000_i1031" style="width:0.00pt;height:0.65pt" o:hr="t" o:hrpct="1000" o:hralign="center" o:hrnoshade="t" fillcolor="#000000" stroked="f"/>
        </w:pict>
      </w:r>
      <w:r/>
      <w:r>
        <w:rPr>
          <w:rFonts w:cs="Arial"/>
          <w:bCs/>
          <w:szCs w:val="28"/>
        </w:rPr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 Key Insight (for your thesis)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 xml:space="preserve">The </w:t>
      </w:r>
      <w:r>
        <w:rPr>
          <w:rFonts w:cs="Arial"/>
          <w:b/>
          <w:bCs/>
          <w:szCs w:val="28"/>
        </w:rPr>
        <w:t>most important features</w:t>
      </w:r>
      <w:r>
        <w:rPr>
          <w:rFonts w:cs="Arial"/>
          <w:bCs/>
          <w:szCs w:val="28"/>
        </w:rPr>
        <w:t xml:space="preserve"> for credit risk are:</w:t>
        <w:br w:type="textWrapping"/>
        <w:t> credit_score, current_debt, annual_income,</w:t>
        <w:br w:type="textWrapping"/>
        <w:t> debt_to_income_ratio, delinquencies_last_2yrs,</w:t>
        <w:br w:type="textWrapping"/>
        <w:t> loan_amount, interest_rate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 xml:space="preserve">These directly impact </w:t>
      </w:r>
      <w:r>
        <w:rPr>
          <w:rFonts w:cs="Arial"/>
          <w:b/>
          <w:bCs/>
          <w:szCs w:val="28"/>
        </w:rPr>
        <w:t>risk prediction, cost-sensitive decisions, and model reliability</w:t>
      </w:r>
      <w:r>
        <w:rPr>
          <w:rFonts w:cs="Arial"/>
          <w:bCs/>
          <w:szCs w:val="28"/>
        </w:rPr>
        <w:t>.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/>
      <w:r>
        <w:rPr>
          <w:noProof/>
        </w:rPr>
        <w:pict>
          <v:rect id="_x0000_i1032" style="width:0.00pt;height:0.65pt" o:hr="t" o:hrpct="1000" o:hralign="center" o:hrnoshade="t" fillcolor="#000000" stroked="f"/>
        </w:pict>
      </w:r>
      <w:r/>
      <w:r>
        <w:rPr>
          <w:rFonts w:cs="Arial"/>
          <w:bCs/>
          <w:szCs w:val="28"/>
        </w:rPr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 xml:space="preserve">If you want, I can also help you </w:t>
      </w:r>
      <w:r>
        <w:rPr>
          <w:rFonts w:cs="Arial"/>
          <w:b/>
          <w:bCs/>
          <w:szCs w:val="28"/>
        </w:rPr>
        <w:t>write this as a clean paragraph for your thesis report</w:t>
      </w:r>
      <w:r>
        <w:rPr>
          <w:rFonts w:cs="Arial"/>
          <w:bCs/>
          <w:szCs w:val="28"/>
        </w:rPr>
        <w:t>.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credit_score → Creditworthiness score (higher = better).how it calculate?delinquencies_last_2yrs → Late payments in last 2 years derogatory_marks → Negative records (e.g., bankruptcies).loan_to_income_ratio → Loan size compared to income payment_to_income_ratio → Monthly payment burden.explain about this in english and persian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 xml:space="preserve">Here’s a </w:t>
      </w:r>
      <w:r>
        <w:rPr>
          <w:rFonts w:cs="Arial"/>
          <w:b/>
          <w:bCs/>
          <w:szCs w:val="28"/>
        </w:rPr>
        <w:t>clear explanation in both English and Persian</w:t>
      </w:r>
      <w:r>
        <w:rPr>
          <w:rFonts w:cs="Arial"/>
          <w:bCs/>
          <w:szCs w:val="28"/>
        </w:rPr>
        <w:t xml:space="preserve"> for each feature you asked about: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/>
      <w:r>
        <w:rPr>
          <w:noProof/>
        </w:rPr>
        <w:pict>
          <v:rect id="_x0000_i1033" style="width:0.00pt;height:0.65pt" o:hr="t" o:hrpct="1000" o:hralign="center" o:hrnoshade="t" fillcolor="#000000" stroked="f"/>
        </w:pict>
      </w:r>
      <w:r/>
      <w:r>
        <w:rPr>
          <w:rFonts w:cs="Arial"/>
          <w:bCs/>
          <w:szCs w:val="28"/>
        </w:rPr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1. Credit Score</w:t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 English: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 xml:space="preserve">A </w:t>
      </w:r>
      <w:r>
        <w:rPr>
          <w:rFonts w:cs="Arial"/>
          <w:b/>
          <w:bCs/>
          <w:szCs w:val="28"/>
        </w:rPr>
        <w:t>credit score</w:t>
      </w:r>
      <w:r>
        <w:rPr>
          <w:rFonts w:cs="Arial"/>
          <w:bCs/>
          <w:szCs w:val="28"/>
        </w:rPr>
        <w:t xml:space="preserve"> is a number that represents how reliable a person is in paying back money.</w:t>
        <w:br w:type="textWrapping"/>
        <w:t>It is usually calculated based on: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Payment history (did you pay on time?)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Amount of debt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Length of credit history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Types of credit used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New credit inquiries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/>
          <w:bCs/>
          <w:szCs w:val="28"/>
        </w:rPr>
      </w:pPr>
      <w:r>
        <w:rPr>
          <w:rFonts w:cs="Arial"/>
          <w:bCs/>
          <w:szCs w:val="28"/>
        </w:rPr>
        <w:t xml:space="preserve">Higher score → </w:t>
      </w:r>
      <w:r>
        <w:rPr>
          <w:rFonts w:cs="Arial"/>
          <w:b/>
          <w:bCs/>
          <w:szCs w:val="28"/>
        </w:rPr>
        <w:t>lower risk</w:t>
        <w:br w:type="textWrapping"/>
      </w:r>
      <w:r>
        <w:rPr>
          <w:rFonts w:cs="Arial"/>
          <w:bCs/>
          <w:szCs w:val="28"/>
        </w:rPr>
        <w:t xml:space="preserve"> Lower score → </w:t>
      </w:r>
      <w:r>
        <w:rPr>
          <w:rFonts w:cs="Arial"/>
          <w:b/>
          <w:bCs/>
          <w:szCs w:val="28"/>
        </w:rPr>
        <w:t>higher risk</w:t>
      </w:r>
      <w:r>
        <w:rPr>
          <w:rFonts w:cs="Arial"/>
          <w:b/>
          <w:bCs/>
          <w:szCs w:val="28"/>
        </w:rPr>
      </w:r>
    </w:p>
    <w:p>
      <w:pPr>
        <w:pStyle w:val="para3"/>
        <w:spacing/>
        <w:jc w:val="righ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 فارسی:</w:t>
      </w:r>
    </w:p>
    <w:p>
      <w:pPr>
        <w:spacing/>
        <w:jc w:val="right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/>
          <w:bCs/>
          <w:szCs w:val="28"/>
        </w:rPr>
        <w:t>امتیاز اعتباری (Credit Score)</w:t>
      </w:r>
      <w:r>
        <w:rPr>
          <w:rFonts w:cs="Arial"/>
          <w:bCs/>
          <w:szCs w:val="28"/>
        </w:rPr>
        <w:t xml:space="preserve"> عددی است که نشان می‌دهد یک فرد چقدر در بازپرداخت بدهی قابل اعتماد است.</w:t>
        <w:br w:type="textWrapping"/>
        <w:t>این امتیاز بر اساس موارد زیر محاسبه می‌شود:</w:t>
      </w:r>
    </w:p>
    <w:p>
      <w:pPr>
        <w:numPr>
          <w:ilvl w:val="0"/>
          <w:numId w:val="1"/>
        </w:numPr>
        <w:ind w:left="283" w:hanging="283"/>
        <w:spacing/>
        <w:jc w:val="right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سابقه پرداخت (آیا به موقع پرداخت کرده؟)</w:t>
      </w:r>
    </w:p>
    <w:p>
      <w:pPr>
        <w:numPr>
          <w:ilvl w:val="0"/>
          <w:numId w:val="1"/>
        </w:numPr>
        <w:ind w:left="283" w:hanging="283"/>
        <w:spacing/>
        <w:jc w:val="right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spacing/>
        <w:jc w:val="right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میزان بدهی</w:t>
      </w:r>
    </w:p>
    <w:p>
      <w:pPr>
        <w:numPr>
          <w:ilvl w:val="0"/>
          <w:numId w:val="1"/>
        </w:numPr>
        <w:ind w:left="283" w:hanging="283"/>
        <w:spacing/>
        <w:jc w:val="right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spacing/>
        <w:jc w:val="right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مدت سابقه اعتباری</w:t>
      </w:r>
    </w:p>
    <w:p>
      <w:pPr>
        <w:numPr>
          <w:ilvl w:val="0"/>
          <w:numId w:val="1"/>
        </w:numPr>
        <w:ind w:left="283" w:hanging="283"/>
        <w:spacing/>
        <w:jc w:val="right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spacing/>
        <w:jc w:val="right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نوع وام‌ها</w:t>
      </w:r>
    </w:p>
    <w:p>
      <w:pPr>
        <w:numPr>
          <w:ilvl w:val="0"/>
          <w:numId w:val="1"/>
        </w:numPr>
        <w:ind w:left="283" w:hanging="283"/>
        <w:spacing/>
        <w:jc w:val="right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spacing/>
        <w:jc w:val="right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درخواست‌های جدید برای وام</w:t>
      </w:r>
    </w:p>
    <w:p>
      <w:pPr>
        <w:numPr>
          <w:ilvl w:val="0"/>
          <w:numId w:val="1"/>
        </w:numPr>
        <w:ind w:left="283" w:hanging="283"/>
        <w:spacing/>
        <w:jc w:val="right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spacing/>
        <w:jc w:val="right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/>
          <w:bCs/>
          <w:szCs w:val="28"/>
        </w:rPr>
      </w:pPr>
      <w:r>
        <w:rPr>
          <w:rFonts w:cs="Arial"/>
          <w:bCs/>
          <w:szCs w:val="28"/>
        </w:rPr>
        <w:t xml:space="preserve">امتیاز بالا → </w:t>
      </w:r>
      <w:r>
        <w:rPr>
          <w:rFonts w:cs="Arial"/>
          <w:b/>
          <w:bCs/>
          <w:szCs w:val="28"/>
        </w:rPr>
        <w:t>ریسک کمتر</w:t>
        <w:br w:type="textWrapping"/>
      </w:r>
      <w:r>
        <w:rPr>
          <w:rFonts w:cs="Arial"/>
          <w:bCs/>
          <w:szCs w:val="28"/>
        </w:rPr>
        <w:t xml:space="preserve"> امتیاز پایین → </w:t>
      </w:r>
      <w:r>
        <w:rPr>
          <w:rFonts w:cs="Arial"/>
          <w:b/>
          <w:bCs/>
          <w:szCs w:val="28"/>
        </w:rPr>
        <w:t>ریسک بیشتر</w:t>
      </w:r>
      <w:r>
        <w:rPr>
          <w:rFonts w:cs="Arial"/>
          <w:b/>
          <w:bCs/>
          <w:szCs w:val="28"/>
        </w:rPr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/>
      <w:r>
        <w:rPr>
          <w:noProof/>
        </w:rPr>
        <w:pict>
          <v:rect id="_x0000_i1034" style="width:0.00pt;height:0.65pt" o:hr="t" o:hrpct="1000" o:hralign="center" o:hrnoshade="t" fillcolor="#000000" stroked="f"/>
        </w:pict>
      </w:r>
      <w:r/>
      <w:r>
        <w:rPr>
          <w:rFonts w:cs="Arial"/>
          <w:bCs/>
          <w:szCs w:val="28"/>
        </w:rPr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2. Delinquencies (Last 2 Years)</w:t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 English: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 xml:space="preserve">This shows how many times a person </w:t>
      </w:r>
      <w:r>
        <w:rPr>
          <w:rFonts w:cs="Arial"/>
          <w:b/>
          <w:bCs/>
          <w:szCs w:val="28"/>
        </w:rPr>
        <w:t>missed or was late on payments</w:t>
      </w:r>
      <w:r>
        <w:rPr>
          <w:rFonts w:cs="Arial"/>
          <w:bCs/>
          <w:szCs w:val="28"/>
        </w:rPr>
        <w:t xml:space="preserve"> in the last 2 years.</w:t>
        <w:br w:type="textWrapping"/>
        <w:t>More delinquencies → higher risk.</w:t>
      </w:r>
    </w:p>
    <w:p>
      <w:pPr>
        <w:pStyle w:val="para3"/>
        <w:spacing/>
        <w:jc w:val="righ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 فارسی:</w:t>
      </w:r>
    </w:p>
    <w:p>
      <w:pPr>
        <w:spacing/>
        <w:jc w:val="right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 xml:space="preserve">این متغیر نشان می‌دهد فرد در دو سال گذشته چند بار </w:t>
      </w:r>
      <w:r>
        <w:rPr>
          <w:rFonts w:cs="Arial"/>
          <w:b/>
          <w:bCs/>
          <w:szCs w:val="28"/>
        </w:rPr>
        <w:t>پرداخت‌هایش را دیر انجام داده یا پرداخت نکرده است</w:t>
      </w:r>
      <w:r>
        <w:rPr>
          <w:rFonts w:cs="Arial"/>
          <w:bCs/>
          <w:szCs w:val="28"/>
        </w:rPr>
        <w:t>.</w:t>
        <w:br w:type="textWrapping"/>
        <w:t>عدد بیشتر → ریسک بالاتر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/>
      <w:r>
        <w:rPr>
          <w:noProof/>
        </w:rPr>
        <w:pict>
          <v:rect id="_x0000_i1035" style="width:0.00pt;height:0.65pt" o:hr="t" o:hrpct="1000" o:hralign="center" o:hrnoshade="t" fillcolor="#000000" stroked="f"/>
        </w:pict>
      </w:r>
      <w:r/>
      <w:r>
        <w:rPr>
          <w:rFonts w:cs="Arial"/>
          <w:bCs/>
          <w:szCs w:val="28"/>
        </w:rPr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3. Derogatory Marks</w:t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 English: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 xml:space="preserve">These are </w:t>
      </w:r>
      <w:r>
        <w:rPr>
          <w:rFonts w:cs="Arial"/>
          <w:b/>
          <w:bCs/>
          <w:szCs w:val="28"/>
        </w:rPr>
        <w:t>serious negative records</w:t>
      </w:r>
      <w:r>
        <w:rPr>
          <w:rFonts w:cs="Arial"/>
          <w:bCs/>
          <w:szCs w:val="28"/>
        </w:rPr>
        <w:t xml:space="preserve"> in a credit report, such as: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Bankruptcy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Collections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Legal judgments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More derogatory marks → very high risk.</w:t>
      </w:r>
    </w:p>
    <w:p>
      <w:pPr>
        <w:pStyle w:val="para3"/>
        <w:spacing/>
        <w:jc w:val="righ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 فارسی:</w:t>
      </w:r>
    </w:p>
    <w:p>
      <w:pPr>
        <w:spacing/>
        <w:jc w:val="right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 xml:space="preserve">این‌ها </w:t>
      </w:r>
      <w:r>
        <w:rPr>
          <w:rFonts w:cs="Arial"/>
          <w:b/>
          <w:bCs/>
          <w:szCs w:val="28"/>
        </w:rPr>
        <w:t>سوابق منفی جدی</w:t>
      </w:r>
      <w:r>
        <w:rPr>
          <w:rFonts w:cs="Arial"/>
          <w:bCs/>
          <w:szCs w:val="28"/>
        </w:rPr>
        <w:t xml:space="preserve"> در پرونده اعتباری هستند، مثل:</w:t>
      </w:r>
    </w:p>
    <w:p>
      <w:pPr>
        <w:numPr>
          <w:ilvl w:val="0"/>
          <w:numId w:val="1"/>
        </w:numPr>
        <w:ind w:left="283" w:hanging="283"/>
        <w:spacing/>
        <w:jc w:val="right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ورشکستگی</w:t>
      </w:r>
    </w:p>
    <w:p>
      <w:pPr>
        <w:numPr>
          <w:ilvl w:val="0"/>
          <w:numId w:val="1"/>
        </w:numPr>
        <w:ind w:left="283" w:hanging="283"/>
        <w:spacing/>
        <w:jc w:val="right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spacing/>
        <w:jc w:val="right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بدهی‌های وصولی</w:t>
      </w:r>
    </w:p>
    <w:p>
      <w:pPr>
        <w:numPr>
          <w:ilvl w:val="0"/>
          <w:numId w:val="1"/>
        </w:numPr>
        <w:ind w:left="283" w:hanging="283"/>
        <w:spacing/>
        <w:jc w:val="right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numPr>
          <w:ilvl w:val="0"/>
          <w:numId w:val="1"/>
        </w:numPr>
        <w:ind w:left="283" w:hanging="283"/>
        <w:spacing/>
        <w:jc w:val="right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مشکلات حقوقی</w:t>
      </w:r>
    </w:p>
    <w:p>
      <w:pPr>
        <w:numPr>
          <w:ilvl w:val="0"/>
          <w:numId w:val="1"/>
        </w:numPr>
        <w:ind w:left="283" w:hanging="283"/>
        <w:spacing/>
        <w:jc w:val="right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spacing/>
        <w:jc w:val="right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تعداد بیشتر → ریسک بسیار بالا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/>
      <w:r>
        <w:rPr>
          <w:noProof/>
        </w:rPr>
        <w:pict>
          <v:rect id="_x0000_i1036" style="width:0.00pt;height:0.65pt" o:hr="t" o:hrpct="1000" o:hralign="center" o:hrnoshade="t" fillcolor="#000000" stroked="f"/>
        </w:pict>
      </w:r>
      <w:r/>
      <w:r>
        <w:rPr>
          <w:rFonts w:cs="Arial"/>
          <w:bCs/>
          <w:szCs w:val="28"/>
        </w:rPr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4. Loan-to-Income Ratio</w:t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 English: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This measures how big the loan is compared to the person’s income: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/>
          <w:bCs/>
          <w:szCs w:val="28"/>
        </w:rPr>
      </w:pPr>
      <w:r>
        <w:rPr>
          <w:rFonts w:cs="Arial"/>
          <w:b/>
          <w:bCs/>
          <w:szCs w:val="28"/>
        </w:rPr>
        <w:t>Loan-to-Income = Loan Amount / Annual Income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Higher ratio → loan is large compared to income → riskier.</w:t>
      </w:r>
    </w:p>
    <w:p>
      <w:pPr>
        <w:pStyle w:val="para3"/>
        <w:spacing/>
        <w:jc w:val="righ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 فارسی:</w:t>
      </w:r>
    </w:p>
    <w:p>
      <w:pPr>
        <w:spacing/>
        <w:jc w:val="right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این نسبت نشان می‌دهد مبلغ وام نسبت به درآمد فرد چقدر است:</w:t>
      </w:r>
    </w:p>
    <w:p>
      <w:pPr>
        <w:spacing/>
        <w:jc w:val="right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/>
          <w:bCs/>
          <w:szCs w:val="28"/>
        </w:rPr>
      </w:pPr>
      <w:r>
        <w:rPr>
          <w:rFonts w:cs="Arial"/>
          <w:b/>
          <w:bCs/>
          <w:szCs w:val="28"/>
        </w:rPr>
        <w:t>نسبت وام به درآمد = مبلغ وام ÷ درآمد سالانه</w:t>
      </w:r>
    </w:p>
    <w:p>
      <w:pPr>
        <w:spacing/>
        <w:jc w:val="right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عدد بالاتر → وام بزرگ‌تر نسبت به درآمد → ریسک بیشتر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/>
      <w:r>
        <w:rPr>
          <w:noProof/>
        </w:rPr>
        <w:pict>
          <v:rect id="_x0000_i1037" style="width:0.00pt;height:0.65pt" o:hr="t" o:hrpct="1000" o:hralign="center" o:hrnoshade="t" fillcolor="#000000" stroked="f"/>
        </w:pict>
      </w:r>
      <w:r/>
      <w:r>
        <w:rPr>
          <w:rFonts w:cs="Arial"/>
          <w:bCs/>
          <w:szCs w:val="28"/>
        </w:rPr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5. Payment-to-Income Ratio</w:t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 English: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 xml:space="preserve">This shows how much of a person’s income is used for </w:t>
      </w:r>
      <w:r>
        <w:rPr>
          <w:rFonts w:cs="Arial"/>
          <w:b/>
          <w:bCs/>
          <w:szCs w:val="28"/>
        </w:rPr>
        <w:t>loan payments</w:t>
      </w:r>
      <w:r>
        <w:rPr>
          <w:rFonts w:cs="Arial"/>
          <w:bCs/>
          <w:szCs w:val="28"/>
        </w:rPr>
        <w:t>: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/>
          <w:bCs/>
          <w:szCs w:val="28"/>
        </w:rPr>
      </w:pPr>
      <w:r>
        <w:rPr>
          <w:rFonts w:cs="Arial"/>
          <w:b/>
          <w:bCs/>
          <w:szCs w:val="28"/>
        </w:rPr>
        <w:t>Payment-to-Income = Monthly Payment / Monthly Income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Higher ratio → more financial pressure → higher risk.</w:t>
      </w:r>
    </w:p>
    <w:p>
      <w:pPr>
        <w:pStyle w:val="para3"/>
        <w:spacing/>
        <w:jc w:val="righ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 فارسی:</w:t>
      </w:r>
    </w:p>
    <w:p>
      <w:pPr>
        <w:spacing/>
        <w:jc w:val="right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 xml:space="preserve">این نسبت نشان می‌دهد چه مقدار از درآمد فرد صرف </w:t>
      </w:r>
      <w:r>
        <w:rPr>
          <w:rFonts w:cs="Arial"/>
          <w:b/>
          <w:bCs/>
          <w:szCs w:val="28"/>
        </w:rPr>
        <w:t>پرداخت اقساط وام</w:t>
      </w:r>
      <w:r>
        <w:rPr>
          <w:rFonts w:cs="Arial"/>
          <w:bCs/>
          <w:szCs w:val="28"/>
        </w:rPr>
        <w:t xml:space="preserve"> می‌شود:</w:t>
      </w:r>
    </w:p>
    <w:p>
      <w:pPr>
        <w:spacing/>
        <w:jc w:val="right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/>
          <w:bCs/>
          <w:szCs w:val="28"/>
        </w:rPr>
      </w:pPr>
      <w:r>
        <w:rPr>
          <w:rFonts w:cs="Arial"/>
          <w:b/>
          <w:bCs/>
          <w:szCs w:val="28"/>
        </w:rPr>
        <w:t>نسبت پرداخت به درآمد = قسط ماهانه ÷ درآمد ماهانه</w:t>
      </w:r>
    </w:p>
    <w:p>
      <w:pPr>
        <w:spacing/>
        <w:jc w:val="right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  <w:t>عدد بالاتر → فشار مالی بیشتر → ریسک بالات</w:t>
      </w:r>
    </w:p>
    <w:p>
      <w:pPr>
        <w:spacing/>
        <w:jc w:val="right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pStyle w:val="para2"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lang w:val="en-us" w:eastAsia="zh-cn" w:bidi="ar-sa"/>
        </w:rPr>
      </w:pPr>
      <w:r>
        <w:rPr>
          <w:lang w:val="en-us" w:eastAsia="zh-cn" w:bidi="ar-sa"/>
        </w:rPr>
        <w:t>Data Preparation (Data Cleaning)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This is the first and most important step.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You do: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load the raw dataset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fix missing values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remove duplicates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correct wrong data types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handle corrupted rows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highlight w:val="yellow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highlight w:val="yellow"/>
          <w:bCs/>
          <w:sz w:val="20"/>
          <w:szCs w:val="32"/>
          <w:lang w:val="en-us" w:eastAsia="zh-cn" w:bidi="ar-sa"/>
        </w:rPr>
        <w:t>remove Git merge markers or badly</w:t>
        <w:noBreakHyphen/>
        <w:t>formatted rows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standardize formats (dates, numbers, categories)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normalize inconsistent text (“Male” vs “male”)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remove impossible values (e.g., age = -4)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Goal: </w:t>
      </w:r>
      <w:r>
        <w:rPr>
          <w:rFonts w:cs="Arial"/>
          <w:b/>
          <w:bCs/>
          <w:sz w:val="20"/>
          <w:szCs w:val="32"/>
          <w:lang w:val="en-us" w:eastAsia="zh-cn" w:bidi="ar-sa"/>
        </w:rPr>
        <w:t>Make the data clean, consistent, and usable.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noProof/>
        </w:rPr>
        <w:pict>
          <v:rect id="_x0000_i1038" style="width:0.00pt;height:0.65pt" o:hr="t" o:hrpct="1000" o:hralign="center" o:hrnoshade="t" fillcolor="#000000" stroked="f"/>
        </w:pict>
      </w:r>
      <w:r>
        <w:rPr>
          <w:rFonts w:cs="Arial"/>
          <w:b w:val="0"/>
          <w:bCs/>
          <w:sz w:val="20"/>
          <w:szCs w:val="32"/>
          <w:lang w:val="en-us" w:eastAsia="zh-cn" w:bidi="ar-sa"/>
        </w:rPr>
      </w:r>
    </w:p>
    <w:p>
      <w:pPr>
        <w:pStyle w:val="para2"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lang w:val="en-us" w:eastAsia="zh-cn" w:bidi="ar-sa"/>
        </w:rPr>
      </w:pPr>
      <w:r>
        <w:rPr>
          <w:lang w:val="en-us" w:eastAsia="zh-cn" w:bidi="ar-sa"/>
        </w:rPr>
        <w:t>2. Exploratory Data Analysis (EDA)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Here you explore the data to understand it before modeling.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You do: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statistical summaries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plot distributions and histograms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correlation analysis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relationships between target and features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class imbalance checking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outlier detection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high</w:t>
        <w:noBreakHyphen/>
        <w:t>level insights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Goal: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Understand the structure and behavior of the data.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noProof/>
        </w:rPr>
        <w:pict>
          <v:rect id="_x0000_i1039" style="width:0.00pt;height:0.65pt" o:hr="t" o:hrpct="1000" o:hralign="center" o:hrnoshade="t" fillcolor="#000000" stroked="f"/>
        </w:pict>
      </w:r>
      <w:r>
        <w:rPr>
          <w:rFonts w:cs="Arial"/>
          <w:b w:val="0"/>
          <w:bCs/>
          <w:sz w:val="20"/>
          <w:szCs w:val="32"/>
          <w:lang w:val="en-us" w:eastAsia="zh-cn" w:bidi="ar-sa"/>
        </w:rPr>
      </w:r>
    </w:p>
    <w:p>
      <w:pPr>
        <w:pStyle w:val="para2"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lang w:val="en-us" w:eastAsia="zh-cn" w:bidi="ar-sa"/>
        </w:rPr>
      </w:pPr>
      <w:r>
        <w:rPr>
          <w:lang w:val="en-us" w:eastAsia="zh-cn" w:bidi="ar-sa"/>
        </w:rPr>
        <w:t>3. Feature Engineering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After you understand the data, you create better features.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You do: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encoding categorical variables (LabelEncoder, OneHot)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scaling numerical values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creating ratios (e.g., debt-to-income)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binning continuous values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extracting date parts (year, month, weekday)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building interaction features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transforming skewed data (log, sqrt)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lang w:val="en-us" w:eastAsia="zh-cn" w:bidi="ar-sa"/>
        </w:rPr>
        <w:t>Feature creation (creating new features from existing ones)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lang w:val="en-us" w:eastAsia="zh-cn" w:bidi="ar-sa"/>
        </w:rPr>
        <w:t>Feature interaction (combining features)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lang w:val="en-us" w:eastAsia="zh-cn" w:bidi="ar-sa"/>
        </w:rPr>
      </w:pPr>
      <w:r>
        <w:rPr>
          <w:lang w:val="en-us" w:eastAsia="zh-cn" w:bidi="ar-sa"/>
        </w:rPr>
        <w:t>Dimensionality reduction (e.g., PCA)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Goal: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Improve model performance by creating meaningful features.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noProof/>
        </w:rPr>
        <w:pict>
          <v:rect id="_x0000_i1040" style="width:0.00pt;height:0.65pt" o:hr="t" o:hrpct="1000" o:hralign="center" o:hrnoshade="t" fillcolor="#000000" stroked="f"/>
        </w:pict>
      </w:r>
      <w:r>
        <w:rPr>
          <w:rFonts w:cs="Arial"/>
          <w:b w:val="0"/>
          <w:bCs/>
          <w:sz w:val="20"/>
          <w:szCs w:val="32"/>
          <w:lang w:val="en-us" w:eastAsia="zh-cn" w:bidi="ar-sa"/>
        </w:rPr>
      </w:r>
    </w:p>
    <w:p>
      <w:pPr>
        <w:pStyle w:val="para2"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lang w:val="en-us" w:eastAsia="zh-cn" w:bidi="ar-sa"/>
        </w:rPr>
      </w:pPr>
      <w:r>
        <w:rPr>
          <w:lang w:val="en-us" w:eastAsia="zh-cn" w:bidi="ar-sa"/>
        </w:rPr>
        <w:t>4. Feature Selection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Now you choose the best features and remove useless ones.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Techniques include: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correlation filtering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variance threshold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mutual information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chi</w:t>
        <w:noBreakHyphen/>
        <w:t>square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XGBoost feature importance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permutation importance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SHAP values (most accurate)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You remove: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weak predictors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redundant highly correlated features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noisy/unreliable features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ID-like columns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Goal: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Keep only features that improve performance.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noProof/>
        </w:rPr>
        <w:pict>
          <v:rect id="_x0000_i1041" style="width:0.00pt;height:0.65pt" o:hr="t" o:hrpct="1000" o:hralign="center" o:hrnoshade="t" fillcolor="#000000" stroked="f"/>
        </w:pict>
      </w:r>
      <w:r>
        <w:rPr>
          <w:rFonts w:cs="Arial"/>
          <w:b w:val="0"/>
          <w:bCs/>
          <w:sz w:val="20"/>
          <w:szCs w:val="32"/>
          <w:lang w:val="en-us" w:eastAsia="zh-cn" w:bidi="ar-sa"/>
        </w:rPr>
      </w:r>
    </w:p>
    <w:p>
      <w:pPr>
        <w:pStyle w:val="para2"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lang w:val="en-us" w:eastAsia="zh-cn" w:bidi="ar-sa"/>
        </w:rPr>
      </w:pPr>
      <w:r>
        <w:rPr>
          <w:lang w:val="en-us" w:eastAsia="zh-cn" w:bidi="ar-sa"/>
        </w:rPr>
        <w:t>5. Model Training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After you have the final cleaned and selected features, you train your model.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You can use: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XGBoost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Random Forest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Logistic Regression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LightGBM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Neural Networks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SVM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CatBoost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Goal: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Build a predictive model based on selected features.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noProof/>
        </w:rPr>
        <w:pict>
          <v:rect id="_x0000_i1042" style="width:0.00pt;height:0.65pt" o:hr="t" o:hrpct="1000" o:hralign="center" o:hrnoshade="t" fillcolor="#000000" stroked="f"/>
        </w:pict>
      </w:r>
      <w:r>
        <w:rPr>
          <w:rFonts w:cs="Arial"/>
          <w:b w:val="0"/>
          <w:bCs/>
          <w:sz w:val="20"/>
          <w:szCs w:val="32"/>
          <w:lang w:val="en-us" w:eastAsia="zh-cn" w:bidi="ar-sa"/>
        </w:rPr>
      </w:r>
    </w:p>
    <w:p>
      <w:pPr>
        <w:pStyle w:val="para2"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lang w:val="en-us" w:eastAsia="zh-cn" w:bidi="ar-sa"/>
        </w:rPr>
      </w:pPr>
      <w:r>
        <w:rPr>
          <w:lang w:val="en-us" w:eastAsia="zh-cn" w:bidi="ar-sa"/>
        </w:rPr>
        <w:t>6. Model Evaluation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You evaluate the model using: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accuracy, precision, recall, F1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ROC-AUC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confusion matrix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cross-validation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learning curves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calibration plots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Goal: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Measure performance and detect overfitting/underfitting.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noProof/>
        </w:rPr>
        <w:pict>
          <v:rect id="_x0000_i1043" style="width:0.00pt;height:0.65pt" o:hr="t" o:hrpct="1000" o:hralign="center" o:hrnoshade="t" fillcolor="#000000" stroked="f"/>
        </w:pict>
      </w:r>
      <w:r>
        <w:rPr>
          <w:rFonts w:cs="Arial"/>
          <w:b w:val="0"/>
          <w:bCs/>
          <w:sz w:val="20"/>
          <w:szCs w:val="32"/>
          <w:lang w:val="en-us" w:eastAsia="zh-cn" w:bidi="ar-sa"/>
        </w:rPr>
      </w:r>
    </w:p>
    <w:p>
      <w:pPr>
        <w:pStyle w:val="para2"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lang w:val="en-us" w:eastAsia="zh-cn" w:bidi="ar-sa"/>
        </w:rPr>
      </w:pPr>
      <w:r>
        <w:rPr>
          <w:lang w:val="en-us" w:eastAsia="zh-cn" w:bidi="ar-sa"/>
        </w:rPr>
        <w:t>7. Model Tuning (Hyperparameter Optimization)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You improve the model using: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GridSearchCV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RandomizedSearchCV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Bayesian optimization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Optuna tuning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manual tuning (learning rate, depth, trees, etc.)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Goal: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Maximize predictive performance.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noProof/>
        </w:rPr>
        <w:pict>
          <v:rect id="_x0000_i1044" style="width:0.00pt;height:0.65pt" o:hr="t" o:hrpct="1000" o:hralign="center" o:hrnoshade="t" fillcolor="#000000" stroked="f"/>
        </w:pict>
      </w:r>
      <w:r>
        <w:rPr>
          <w:rFonts w:cs="Arial"/>
          <w:b w:val="0"/>
          <w:bCs/>
          <w:sz w:val="20"/>
          <w:szCs w:val="32"/>
          <w:lang w:val="en-us" w:eastAsia="zh-cn" w:bidi="ar-sa"/>
        </w:rPr>
      </w:r>
    </w:p>
    <w:p>
      <w:pPr>
        <w:pStyle w:val="para2"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lang w:val="en-us" w:eastAsia="zh-cn" w:bidi="ar-sa"/>
        </w:rPr>
      </w:pPr>
      <w:r>
        <w:rPr>
          <w:lang w:val="en-us" w:eastAsia="zh-cn" w:bidi="ar-sa"/>
        </w:rPr>
        <w:t>8. Model Deployment (Optional)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If needed, deploy your model: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save using joblib/pickle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API (FastAPI, Flask)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cloud deployment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monitoring &amp; retraining schedule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Goal: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Use the model in the real world.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noProof/>
        </w:rPr>
        <w:pict>
          <v:rect id="_x0000_i1045" style="width:0.00pt;height:0.65pt" o:hr="t" o:hrpct="1000" o:hralign="center" o:hrnoshade="t" fillcolor="#000000" stroked="f"/>
        </w:pict>
      </w:r>
      <w:r>
        <w:rPr>
          <w:rFonts w:cs="Arial"/>
          <w:b w:val="0"/>
          <w:bCs/>
          <w:sz w:val="20"/>
          <w:szCs w:val="32"/>
          <w:lang w:val="en-us" w:eastAsia="zh-cn" w:bidi="ar-sa"/>
        </w:rPr>
      </w:r>
    </w:p>
    <w:p>
      <w:pPr>
        <w:pStyle w:val="para1"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lang w:val="en-us" w:eastAsia="zh-cn" w:bidi="ar-sa"/>
        </w:rPr>
      </w:pPr>
      <w:r>
        <w:rPr>
          <w:lang w:val="en-us" w:eastAsia="zh-cn" w:bidi="ar-sa"/>
        </w:rPr>
        <w:t>✔ Final Summary (Short Version You Can Tell Anyone)</w:t>
      </w:r>
    </w:p>
    <w:p>
      <w:pPr>
        <w:numPr>
          <w:ilvl w:val="0"/>
          <w:numId w:val="3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6"/>
          <w:lang w:val="en-us" w:eastAsia="zh-cn" w:bidi="ar-sa"/>
        </w:rPr>
      </w:pPr>
      <w:r>
        <w:rPr>
          <w:rFonts w:cs="Arial"/>
          <w:b/>
          <w:bCs/>
          <w:sz w:val="20"/>
          <w:szCs w:val="36"/>
          <w:lang w:val="en-us" w:eastAsia="zh-cn" w:bidi="ar-sa"/>
        </w:rPr>
        <w:t>Data Preparation</w:t>
      </w:r>
      <w:r>
        <w:rPr>
          <w:rFonts w:cs="Arial"/>
          <w:b w:val="0"/>
          <w:bCs/>
          <w:sz w:val="20"/>
          <w:szCs w:val="36"/>
          <w:lang w:val="en-us" w:eastAsia="zh-cn" w:bidi="ar-sa"/>
        </w:rPr>
        <w:t xml:space="preserve"> – clean and fix the raw data</w:t>
      </w:r>
    </w:p>
    <w:p>
      <w:pPr>
        <w:numPr>
          <w:ilvl w:val="0"/>
          <w:numId w:val="3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6"/>
          <w:lang w:val="en-us" w:eastAsia="zh-cn" w:bidi="ar-sa"/>
        </w:rPr>
      </w:pPr>
      <w:r>
        <w:rPr>
          <w:rFonts w:cs="Arial"/>
          <w:b/>
          <w:bCs/>
          <w:sz w:val="20"/>
          <w:szCs w:val="36"/>
          <w:lang w:val="en-us" w:eastAsia="zh-cn" w:bidi="ar-sa"/>
        </w:rPr>
        <w:t>EDA</w:t>
      </w:r>
      <w:r>
        <w:rPr>
          <w:rFonts w:cs="Arial"/>
          <w:b w:val="0"/>
          <w:bCs/>
          <w:sz w:val="20"/>
          <w:szCs w:val="36"/>
          <w:lang w:val="en-us" w:eastAsia="zh-cn" w:bidi="ar-sa"/>
        </w:rPr>
        <w:t xml:space="preserve"> – understand the data</w:t>
      </w:r>
    </w:p>
    <w:p>
      <w:pPr>
        <w:numPr>
          <w:ilvl w:val="0"/>
          <w:numId w:val="3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6"/>
          <w:lang w:val="en-us" w:eastAsia="zh-cn" w:bidi="ar-sa"/>
        </w:rPr>
      </w:pPr>
      <w:r>
        <w:rPr>
          <w:rFonts w:cs="Arial"/>
          <w:b/>
          <w:bCs/>
          <w:sz w:val="20"/>
          <w:szCs w:val="36"/>
          <w:lang w:val="en-us" w:eastAsia="zh-cn" w:bidi="ar-sa"/>
        </w:rPr>
        <w:t>Feature Engineering</w:t>
      </w:r>
      <w:r>
        <w:rPr>
          <w:rFonts w:cs="Arial"/>
          <w:b w:val="0"/>
          <w:bCs/>
          <w:sz w:val="20"/>
          <w:szCs w:val="36"/>
          <w:lang w:val="en-us" w:eastAsia="zh-cn" w:bidi="ar-sa"/>
        </w:rPr>
        <w:t xml:space="preserve"> – create better features</w:t>
      </w:r>
    </w:p>
    <w:p>
      <w:pPr>
        <w:numPr>
          <w:ilvl w:val="0"/>
          <w:numId w:val="3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6"/>
          <w:lang w:val="en-us" w:eastAsia="zh-cn" w:bidi="ar-sa"/>
        </w:rPr>
      </w:pPr>
      <w:r>
        <w:rPr>
          <w:rFonts w:cs="Arial"/>
          <w:b/>
          <w:bCs/>
          <w:sz w:val="20"/>
          <w:szCs w:val="36"/>
          <w:lang w:val="en-us" w:eastAsia="zh-cn" w:bidi="ar-sa"/>
        </w:rPr>
        <w:t>Feature Selection</w:t>
      </w:r>
      <w:r>
        <w:rPr>
          <w:rFonts w:cs="Arial"/>
          <w:b w:val="0"/>
          <w:bCs/>
          <w:sz w:val="20"/>
          <w:szCs w:val="36"/>
          <w:lang w:val="en-us" w:eastAsia="zh-cn" w:bidi="ar-sa"/>
        </w:rPr>
        <w:t xml:space="preserve"> – remove weak features</w:t>
      </w:r>
    </w:p>
    <w:p>
      <w:pPr>
        <w:numPr>
          <w:ilvl w:val="0"/>
          <w:numId w:val="3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6"/>
          <w:lang w:val="en-us" w:eastAsia="zh-cn" w:bidi="ar-sa"/>
        </w:rPr>
      </w:pPr>
      <w:r>
        <w:rPr>
          <w:rFonts w:cs="Arial"/>
          <w:b/>
          <w:bCs/>
          <w:sz w:val="20"/>
          <w:szCs w:val="36"/>
          <w:lang w:val="en-us" w:eastAsia="zh-cn" w:bidi="ar-sa"/>
        </w:rPr>
        <w:t>Model Training</w:t>
      </w:r>
      <w:r>
        <w:rPr>
          <w:rFonts w:cs="Arial"/>
          <w:b w:val="0"/>
          <w:bCs/>
          <w:sz w:val="20"/>
          <w:szCs w:val="36"/>
          <w:lang w:val="en-us" w:eastAsia="zh-cn" w:bidi="ar-sa"/>
        </w:rPr>
        <w:t xml:space="preserve"> – train ML models</w:t>
      </w:r>
    </w:p>
    <w:p>
      <w:pPr>
        <w:numPr>
          <w:ilvl w:val="0"/>
          <w:numId w:val="3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6"/>
          <w:lang w:val="en-us" w:eastAsia="zh-cn" w:bidi="ar-sa"/>
        </w:rPr>
      </w:pPr>
      <w:r>
        <w:rPr>
          <w:rFonts w:cs="Arial"/>
          <w:b/>
          <w:bCs/>
          <w:sz w:val="20"/>
          <w:szCs w:val="36"/>
          <w:lang w:val="en-us" w:eastAsia="zh-cn" w:bidi="ar-sa"/>
        </w:rPr>
        <w:t>Evaluation</w:t>
      </w:r>
      <w:r>
        <w:rPr>
          <w:rFonts w:cs="Arial"/>
          <w:b w:val="0"/>
          <w:bCs/>
          <w:sz w:val="20"/>
          <w:szCs w:val="36"/>
          <w:lang w:val="en-us" w:eastAsia="zh-cn" w:bidi="ar-sa"/>
        </w:rPr>
        <w:t xml:space="preserve"> – measure performance</w:t>
      </w:r>
    </w:p>
    <w:p>
      <w:pPr>
        <w:numPr>
          <w:ilvl w:val="0"/>
          <w:numId w:val="3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6"/>
          <w:lang w:val="en-us" w:eastAsia="zh-cn" w:bidi="ar-sa"/>
        </w:rPr>
      </w:pPr>
      <w:r>
        <w:rPr>
          <w:rFonts w:cs="Arial"/>
          <w:b/>
          <w:bCs/>
          <w:sz w:val="20"/>
          <w:szCs w:val="36"/>
          <w:lang w:val="en-us" w:eastAsia="zh-cn" w:bidi="ar-sa"/>
        </w:rPr>
        <w:t>Tuning</w:t>
      </w:r>
      <w:r>
        <w:rPr>
          <w:rFonts w:cs="Arial"/>
          <w:b w:val="0"/>
          <w:bCs/>
          <w:sz w:val="20"/>
          <w:szCs w:val="36"/>
          <w:lang w:val="en-us" w:eastAsia="zh-cn" w:bidi="ar-sa"/>
        </w:rPr>
        <w:t xml:space="preserve"> – improve the model</w:t>
      </w:r>
    </w:p>
    <w:p>
      <w:pPr>
        <w:numPr>
          <w:ilvl w:val="0"/>
          <w:numId w:val="3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6"/>
          <w:lang w:val="en-us" w:eastAsia="zh-cn" w:bidi="ar-sa"/>
        </w:rPr>
      </w:pPr>
      <w:r>
        <w:rPr>
          <w:rFonts w:cs="Arial"/>
          <w:b/>
          <w:bCs/>
          <w:sz w:val="20"/>
          <w:szCs w:val="36"/>
          <w:lang w:val="en-us" w:eastAsia="zh-cn" w:bidi="ar-sa"/>
        </w:rPr>
        <w:t>Deployment</w:t>
      </w:r>
      <w:r>
        <w:rPr>
          <w:rFonts w:cs="Arial"/>
          <w:b w:val="0"/>
          <w:bCs/>
          <w:sz w:val="20"/>
          <w:szCs w:val="36"/>
          <w:lang w:val="en-us" w:eastAsia="zh-cn" w:bidi="ar-sa"/>
        </w:rPr>
        <w:t xml:space="preserve"> – optional, use in production</w:t>
      </w:r>
    </w:p>
    <w:p>
      <w:pPr>
        <w:numPr>
          <w:ilvl w:val="0"/>
          <w:numId w:val="3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6"/>
          <w:lang w:val="en-us" w:eastAsia="zh-cn" w:bidi="ar-sa"/>
        </w:rPr>
      </w:pPr>
      <w:r>
        <w:rPr>
          <w:rFonts w:cs="Arial"/>
          <w:b w:val="0"/>
          <w:bCs/>
          <w:sz w:val="20"/>
          <w:szCs w:val="36"/>
          <w:lang w:val="en-us" w:eastAsia="zh-cn" w:bidi="ar-sa"/>
        </w:rPr>
      </w:r>
    </w:p>
    <w:p>
      <w:pPr>
        <w:numPr>
          <w:ilvl w:val="0"/>
          <w:numId w:val="3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6"/>
          <w:lang w:val="en-us" w:eastAsia="zh-cn" w:bidi="ar-sa"/>
        </w:rPr>
      </w:pPr>
      <w:r>
        <w:rPr>
          <w:rFonts w:cs="Arial"/>
          <w:b w:val="0"/>
          <w:bCs/>
          <w:sz w:val="20"/>
          <w:szCs w:val="36"/>
          <w:lang w:val="en-us" w:eastAsia="zh-cn" w:bidi="ar-sa"/>
        </w:rPr>
      </w:r>
    </w:p>
    <w:p>
      <w:pPr>
        <w:numPr>
          <w:ilvl w:val="0"/>
          <w:numId w:val="3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6"/>
          <w:lang w:val="en-us" w:eastAsia="zh-cn" w:bidi="ar-sa"/>
        </w:rPr>
      </w:pPr>
      <w:r>
        <w:rPr>
          <w:rFonts w:cs="Arial"/>
          <w:b w:val="0"/>
          <w:bCs/>
          <w:sz w:val="20"/>
          <w:szCs w:val="36"/>
          <w:lang w:val="en-us" w:eastAsia="zh-cn" w:bidi="ar-sa"/>
        </w:rPr>
      </w:r>
    </w:p>
    <w:p>
      <w:pPr>
        <w:numPr>
          <w:ilvl w:val="0"/>
          <w:numId w:val="3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6"/>
          <w:lang w:val="en-us" w:eastAsia="zh-cn" w:bidi="ar-sa"/>
        </w:rPr>
      </w:pPr>
      <w:r>
        <w:rPr>
          <w:rFonts w:cs="Arial"/>
          <w:b w:val="0"/>
          <w:bCs/>
          <w:sz w:val="20"/>
          <w:szCs w:val="36"/>
          <w:lang w:val="en-us" w:eastAsia="zh-cn" w:bidi="ar-sa"/>
        </w:rPr>
      </w:r>
    </w:p>
    <w:p>
      <w:pPr>
        <w:numPr>
          <w:ilvl w:val="0"/>
          <w:numId w:val="3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6"/>
          <w:lang w:val="en-us" w:eastAsia="zh-cn" w:bidi="ar-sa"/>
        </w:rPr>
      </w:pPr>
      <w:r>
        <w:rPr>
          <w:rFonts w:cs="Arial"/>
          <w:b w:val="0"/>
          <w:bCs/>
          <w:sz w:val="20"/>
          <w:szCs w:val="36"/>
          <w:lang w:val="en-us" w:eastAsia="zh-cn" w:bidi="ar-sa"/>
        </w:rPr>
        <w:t>............................................</w:t>
      </w:r>
    </w:p>
    <w:p>
      <w:pPr>
        <w:pStyle w:val="para2"/>
        <w:numPr>
          <w:ilvl w:val="0"/>
          <w:numId w:val="0"/>
        </w:numPr>
        <w:ind w:left="283" w:firstLine="0"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lang w:val="en-us" w:eastAsia="zh-cn" w:bidi="ar-sa"/>
        </w:rPr>
      </w:pPr>
      <w:r>
        <w:rPr>
          <w:lang w:val="en-us" w:eastAsia="zh-cn" w:bidi="ar-sa"/>
        </w:rPr>
        <w:t>1. Data Preparation (Data Cleaning &amp; Preprocessing)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This is the </w:t>
      </w:r>
      <w:r>
        <w:rPr>
          <w:rFonts w:cs="Arial"/>
          <w:b/>
          <w:bCs/>
          <w:sz w:val="20"/>
          <w:szCs w:val="32"/>
          <w:lang w:val="en-us" w:eastAsia="zh-cn" w:bidi="ar-sa"/>
        </w:rPr>
        <w:t>foundation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>. Errors here propagate and undermine all subsequent steps.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You do: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Load Raw Dataset: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Read data from source (CSV, database, API, etc.).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color w:val="ff0000"/>
          <w:sz w:val="20"/>
          <w:szCs w:val="32"/>
          <w:lang w:val="en-us" w:eastAsia="zh-cn" w:bidi="ar-sa"/>
        </w:rPr>
      </w:pPr>
      <w:r>
        <w:rPr>
          <w:rFonts w:cs="Arial"/>
          <w:b/>
          <w:bCs/>
          <w:color w:val="ff0000"/>
          <w:sz w:val="20"/>
          <w:szCs w:val="32"/>
          <w:lang w:val="en-us" w:eastAsia="zh-cn" w:bidi="ar-sa"/>
        </w:rPr>
        <w:t>Precision:</w:t>
      </w:r>
      <w:r>
        <w:rPr>
          <w:rFonts w:cs="Arial"/>
          <w:b w:val="0"/>
          <w:bCs/>
          <w:color w:val="ff0000"/>
          <w:sz w:val="20"/>
          <w:szCs w:val="32"/>
          <w:lang w:val="en-us" w:eastAsia="zh-cn" w:bidi="ar-sa"/>
        </w:rPr>
        <w:t xml:space="preserve"> Specify encoding (e.g., utf-8, latin-1), sep (delimiter), dtype (to prevent inferring wrong types, e.g., numeric as object).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Fix Missing Values (Imputation):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Strategy: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Mean, median, mode (simple), k-NN imputation, regression imputation (more advanced). Consider </w:t>
      </w:r>
      <w:r>
        <w:rPr>
          <w:rFonts w:cs="Arial"/>
          <w:b/>
          <w:bCs/>
          <w:sz w:val="20"/>
          <w:szCs w:val="32"/>
          <w:lang w:val="en-us" w:eastAsia="zh-cn" w:bidi="ar-sa"/>
        </w:rPr>
        <w:t>domain-specific imputation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(e.g., impute loan_amount with median if loan_status is “defaulted”).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Precision: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Decide whether to impute with a fixed value (like 0 for “no record”) or a calculated statistic. For categorical data, impute with mode or a new category like “Unknown”.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Remove Duplicates: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Identify and drop exact row duplicates.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Precision: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Check duplicates based on all columns, or a subset of key identifiers.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Correct Wrong Data Types: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Ensure columns are int, float, datetime, category, bool.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Precision: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Convert strings like “1,234.56” to float by removing commas and using the correct decimal separator. Dates like “01/02/2023” need careful parsing (is it Jan 2nd or Feb 1st?).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Handle Corrupted Rows/Entries: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Rows with nonsensical data.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Precision: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Define “corrupted” based on business rules (e.g., credit_score &lt; 300 or &gt; 850). Use regular expressions to find malformed strings.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Remove Git Merge Markers / Badly-Formatted Rows: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Often from messy text files or logs.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Precision: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Use string matching or regex to identify and remove these specific patterns (e.g., &lt;&lt;&lt;&lt;&lt;&lt;&lt;, =======).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Standardize Formats: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Dates, numbers, categories, currencies.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Precision: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</w:t>
      </w:r>
      <w:r>
        <w:rPr>
          <w:rFonts w:cs="Arial"/>
          <w:b/>
          <w:bCs/>
          <w:sz w:val="20"/>
          <w:szCs w:val="32"/>
          <w:lang w:val="en-us" w:eastAsia="zh-cn" w:bidi="ar-sa"/>
        </w:rPr>
        <w:t>Dates: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Convert all to YYYY-MM-DD or ISO format. </w:t>
      </w:r>
      <w:r>
        <w:rPr>
          <w:rFonts w:cs="Arial"/>
          <w:b/>
          <w:bCs/>
          <w:sz w:val="20"/>
          <w:szCs w:val="32"/>
          <w:lang w:val="en-us" w:eastAsia="zh-cn" w:bidi="ar-sa"/>
        </w:rPr>
        <w:t>Numbers: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Remove currency symbols ($, €), thousands separators (,). </w:t>
      </w:r>
      <w:r>
        <w:rPr>
          <w:rFonts w:cs="Arial"/>
          <w:b/>
          <w:bCs/>
          <w:sz w:val="20"/>
          <w:szCs w:val="32"/>
          <w:lang w:val="en-us" w:eastAsia="zh-cn" w:bidi="ar-sa"/>
        </w:rPr>
        <w:t>Categories: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Ensure consistent capitalization and spelling (e.g., “USA”, “U.S.A.”, “United States” -&gt; “USA”).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Normalize Inconsistent Text: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Case sensitivity, leading/trailing spaces.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Precision: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Apply .str.lower().str.strip() to text columns.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Remove Impossible Values: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Logical errors (age = -4, income = 0 for a CEO, tenure &gt; 100 years).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Precision: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Define logical bounds based on domain knowledge. These are often </w:t>
      </w:r>
      <w:r>
        <w:rPr>
          <w:rFonts w:cs="Arial"/>
          <w:b w:val="0"/>
          <w:bCs/>
          <w:i/>
          <w:sz w:val="20"/>
          <w:szCs w:val="32"/>
          <w:lang w:val="en-us" w:eastAsia="zh-cn" w:bidi="ar-sa"/>
        </w:rPr>
        <w:t>hard constraints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that must be satisfied.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Goal: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Create a </w:t>
      </w:r>
      <w:r>
        <w:rPr>
          <w:rFonts w:cs="Arial"/>
          <w:b/>
          <w:bCs/>
          <w:sz w:val="20"/>
          <w:szCs w:val="32"/>
          <w:lang w:val="en-us" w:eastAsia="zh-cn" w:bidi="ar-sa"/>
        </w:rPr>
        <w:t>reliable, consistent, and logically sound dataset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>. The data should be ready for quantitative analysis.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noProof/>
        </w:rPr>
        <w:pict>
          <v:rect id="_x0000_i1046" style="width:0.00pt;height:0.65pt" o:hr="t" o:hrpct="1000" o:hralign="center" o:hrnoshade="t" fillcolor="#000000" stroked="f"/>
        </w:pict>
      </w:r>
      <w:r>
        <w:rPr>
          <w:rFonts w:cs="Arial"/>
          <w:b w:val="0"/>
          <w:bCs/>
          <w:sz w:val="20"/>
          <w:szCs w:val="32"/>
          <w:lang w:val="en-us" w:eastAsia="zh-cn" w:bidi="ar-sa"/>
        </w:rPr>
      </w:r>
    </w:p>
    <w:p>
      <w:pPr>
        <w:pStyle w:val="para2"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lang w:val="en-us" w:eastAsia="zh-cn" w:bidi="ar-sa"/>
        </w:rPr>
      </w:pPr>
      <w:r>
        <w:rPr>
          <w:lang w:val="en-us" w:eastAsia="zh-cn" w:bidi="ar-sa"/>
        </w:rPr>
        <w:t>2. Exploratory Data Analysis (EDA)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Understand </w:t>
      </w:r>
      <w:r>
        <w:rPr>
          <w:rFonts w:cs="Arial"/>
          <w:b w:val="0"/>
          <w:bCs/>
          <w:i/>
          <w:sz w:val="20"/>
          <w:szCs w:val="32"/>
          <w:lang w:val="en-us" w:eastAsia="zh-cn" w:bidi="ar-sa"/>
        </w:rPr>
        <w:t>what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the data tells you </w:t>
      </w:r>
      <w:r>
        <w:rPr>
          <w:rFonts w:cs="Arial"/>
          <w:b w:val="0"/>
          <w:bCs/>
          <w:i/>
          <w:sz w:val="20"/>
          <w:szCs w:val="32"/>
          <w:lang w:val="en-us" w:eastAsia="zh-cn" w:bidi="ar-sa"/>
        </w:rPr>
        <w:t>before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you try to teach it to a model.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You do: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Statistical Summaries: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describe(), info(), value_counts().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Precision: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Examine mean, median, std, min, max, quartiles. Note discrepancies between mean and median (indicates skew). Check null counts.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Plot Distributions &amp; Histograms: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For numerical features.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Precision: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Use seaborn.histplot or displot with kde=True. Look for: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Skewness: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Right (positive) or Left (negative).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Modality: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Unimodal, bimodal, multimodal (can indicate subgroups).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Outliers: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Long tails, isolated points.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Gaps: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Absence of values in a range (e.g., no loans between 100kand100k and 100kand150k).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Correlation Analysis: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Numerical: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Pearson correlation matrix (.corr()) and heatmap.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Categorical: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Point-biserial correlation (if one binary), Cramer’s V (for two categorical). Or use ANOVA F-tests for numerical-vs-categorical.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Precision: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Focus on correlations with the </w:t>
      </w:r>
      <w:r>
        <w:rPr>
          <w:rFonts w:cs="Arial"/>
          <w:b/>
          <w:bCs/>
          <w:sz w:val="20"/>
          <w:szCs w:val="32"/>
          <w:lang w:val="en-us" w:eastAsia="zh-cn" w:bidi="ar-sa"/>
        </w:rPr>
        <w:t>target variable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and </w:t>
      </w:r>
      <w:r>
        <w:rPr>
          <w:rFonts w:cs="Arial"/>
          <w:b/>
          <w:bCs/>
          <w:sz w:val="20"/>
          <w:szCs w:val="32"/>
          <w:lang w:val="en-us" w:eastAsia="zh-cn" w:bidi="ar-sa"/>
        </w:rPr>
        <w:t>multicollinearity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(high correlation between features).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Relationships between Target and Features: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Numerical vs. Target: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Box plots, violin plots, scatter plots (if target is continuous), mean/median per group.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Categorical vs. Target: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Bar plots of target distribution per category, stacked bar charts.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Precision: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This is where you identify </w:t>
      </w:r>
      <w:r>
        <w:rPr>
          <w:rFonts w:cs="Arial"/>
          <w:b/>
          <w:bCs/>
          <w:sz w:val="20"/>
          <w:szCs w:val="32"/>
          <w:lang w:val="en-us" w:eastAsia="zh-cn" w:bidi="ar-sa"/>
        </w:rPr>
        <w:t>potential predictors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>. For example, does credit_score consistently increase with better loan_status?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Class Imbalance Checking: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For classification problems.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Precision: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value_counts() on the target variable. Calculate ratios. If one class is &lt;20-30% of data, it’s imbalanced.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Outlier Detection: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Beyond visual inspection.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Precision: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Use IQR (Interquartile Range) rule (Q1 - 1.5*IQR, Q3 + 1.5*IQR), Z-scores (typically &gt; 3 or &lt; -3), Isolation Forests, Local Outlier Factor (LOF).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High-Level Insights: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Summarize findings.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Precision: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“The dataset has 10,000 loan applications. The average applicant is 35 years old with $70k income and a 720 credit score. Most loans are approved, but 15% default. Income and credit score are strongly positively correlated with approval likelihood.”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Goal: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</w:t>
      </w:r>
      <w:r>
        <w:rPr>
          <w:rFonts w:cs="Arial"/>
          <w:b/>
          <w:bCs/>
          <w:sz w:val="20"/>
          <w:szCs w:val="32"/>
          <w:lang w:val="en-us" w:eastAsia="zh-cn" w:bidi="ar-sa"/>
        </w:rPr>
        <w:t>Deeply understand data characteristics, identify potential issues (skew, outliers, imbalance), and hypothesize which features are most relevant for prediction.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noProof/>
        </w:rPr>
        <w:pict>
          <v:rect id="_x0000_i1047" style="width:0.00pt;height:0.65pt" o:hr="t" o:hrpct="1000" o:hralign="center" o:hrnoshade="t" fillcolor="#000000" stroked="f"/>
        </w:pict>
      </w:r>
      <w:r>
        <w:rPr>
          <w:rFonts w:cs="Arial"/>
          <w:b w:val="0"/>
          <w:bCs/>
          <w:sz w:val="20"/>
          <w:szCs w:val="32"/>
          <w:lang w:val="en-us" w:eastAsia="zh-cn" w:bidi="ar-sa"/>
        </w:rPr>
      </w:r>
    </w:p>
    <w:p>
      <w:pPr>
        <w:pStyle w:val="para2"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lang w:val="en-us" w:eastAsia="zh-cn" w:bidi="ar-sa"/>
        </w:rPr>
      </w:pPr>
      <w:r>
        <w:rPr>
          <w:lang w:val="en-us" w:eastAsia="zh-cn" w:bidi="ar-sa"/>
        </w:rPr>
        <w:t>3. Feature Engineering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Transforming raw features into forms that better represent underlying patterns for the model.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You do: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Encoding Categorical Variables: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Label Encoding: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For ordinal categories or tree-based models. (e.g., low &lt; medium &lt; high).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One-Hot Encoding: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For nominal categories, especially for linear models. Creates binary columns for each category.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Precision: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Be mindful of dimensionality explosion with One-Hot Encoding. Consider Target Encoding (carefully to avoid leakage).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Scaling Numerical Values: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Standardizing or normalizing ranges.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StandardScaler: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Mean=0, Variance=1 (good for algorithms sensitive to variance like SVM, linear models).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MinMaxScaler: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Scales to [0, 1] or any range (good for neural nets, algorithms sensitive to feature ranges).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RobustScaler: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Uses median and IQR (less sensitive to outliers than StandardScaler).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Precision: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Apply </w:t>
      </w:r>
      <w:r>
        <w:rPr>
          <w:rFonts w:cs="Arial"/>
          <w:b w:val="0"/>
          <w:bCs/>
          <w:i/>
          <w:sz w:val="20"/>
          <w:szCs w:val="32"/>
          <w:lang w:val="en-us" w:eastAsia="zh-cn" w:bidi="ar-sa"/>
        </w:rPr>
        <w:t>after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splitting data into train/test to avoid data leakage. Fit on train, transform train and test.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Creating Ratios/Interactions: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Combine existing features.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Examples: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debt-to-income-ratio = current_debt / annual_income. loan_to_income_ratio = loan_amount / annual_income. age_x_income.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Precision: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These often capture synergistic effects that individual features miss. Domain knowledge is key here.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Binning Continuous Values (Discretization):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Grouping numerical values into bins.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Example: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age_group (0-18, 19-30, 31-50, 51+).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Precision: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Can help linear models capture non-linear relationships or simplify complex features. Can also be done using quantiles (equal frequency) or equal width bins.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Extracting Date/Time Parts: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Examples: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year, month, day_of_week, hour, is_weekend.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Precision: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Useful if temporal patterns are relevant (e.g., loan applications spike on Mondays).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Transforming Skewed Data: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As discussed (log, sqrt, Box-Cox, Yeo-Johnson).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Precision: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np.log1p() is often preferred for non-negative data with zeros. Box-Cox and Yeo-Johnson can also handle negative values and find optimal transformations.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Goal: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Create features that are </w:t>
      </w:r>
      <w:r>
        <w:rPr>
          <w:rFonts w:cs="Arial"/>
          <w:b/>
          <w:bCs/>
          <w:sz w:val="20"/>
          <w:szCs w:val="32"/>
          <w:lang w:val="en-us" w:eastAsia="zh-cn" w:bidi="ar-sa"/>
        </w:rPr>
        <w:t>more informative, better distributed, and easier for machine learning algorithms to learn from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>, often leading to improved model accuracy and robustness.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noProof/>
        </w:rPr>
        <w:pict>
          <v:rect id="_x0000_i1048" style="width:0.00pt;height:0.65pt" o:hr="t" o:hrpct="1000" o:hralign="center" o:hrnoshade="t" fillcolor="#000000" stroked="f"/>
        </w:pict>
      </w:r>
      <w:r>
        <w:rPr>
          <w:rFonts w:cs="Arial"/>
          <w:b w:val="0"/>
          <w:bCs/>
          <w:sz w:val="20"/>
          <w:szCs w:val="32"/>
          <w:lang w:val="en-us" w:eastAsia="zh-cn" w:bidi="ar-sa"/>
        </w:rPr>
      </w:r>
    </w:p>
    <w:p>
      <w:pPr>
        <w:pStyle w:val="para2"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lang w:val="en-us" w:eastAsia="zh-cn" w:bidi="ar-sa"/>
        </w:rPr>
      </w:pPr>
      <w:r>
        <w:rPr>
          <w:lang w:val="en-us" w:eastAsia="zh-cn" w:bidi="ar-sa"/>
        </w:rPr>
        <w:t>4. Feature Selection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The art and science of choosing the most relevant features. Reduces model complexity, training time, and overfitting.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Techniques: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Filter Methods (Model-Agnostic):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Evaluate features independently of the model.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Correlation Filtering: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Remove features highly correlated with each other (multicollinearity). Keep one.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Variance Threshold: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Remove features with low variance (almost constant values).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Mutual Information: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Measures the dependency between two variables (can capture non-linear relationships).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Chi-Square: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For categorical features vs. categorical target.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ANOVA F-test: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For numerical features vs. categorical target.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Precision: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Quick, but don’t consider feature interactions. Good for initial pruning.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Wrapper Methods (Model-Dependent):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Use a model to evaluate feature subsets.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Forward Selection: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Start with no features, add the best one at each step.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Backward Elimination: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Start with all features, remove the worst one at each step.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Recursive Feature Elimination (RFE):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Iteratively removes the least important features based on model coefficients or importance.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Precision: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More computationally expensive but can find better feature subsets.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Embedded Methods (Model-Specific):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Feature selection is part of the model training process.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L1 Regularization (Lasso):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Shrinks coefficients of less important features to zero.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Tree-Based Feature Importance: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XGBoost, Random Forest, LightGBM provide importance scores for each feature.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Precision: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Efficient and often effective. XGBoost/LightGBM importance is a standard first step.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Model-Specific Importance (Post-hoc):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Permutation Importance: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Measures how much model performance drops when a feature’s values are randomly shuffled. Model-agnostic but requires a trained model.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SHAP (SHapley Additive exPlanations) Values: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Game-theoretic approach providing feature importance for </w:t>
      </w:r>
      <w:r>
        <w:rPr>
          <w:rFonts w:cs="Arial"/>
          <w:b w:val="0"/>
          <w:bCs/>
          <w:i/>
          <w:sz w:val="20"/>
          <w:szCs w:val="32"/>
          <w:lang w:val="en-us" w:eastAsia="zh-cn" w:bidi="ar-sa"/>
        </w:rPr>
        <w:t>each prediction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>, giving a more nuanced understanding of feature impact.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Precision: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SHAP is considered the gold standard for explaining model predictions and feature importance, though it can be computationally intensive.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You remove: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Weak Predictors: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Features that have little to no correlation with the target.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Redundant Highly Correlated Features: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Especially important for linear models.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Noisy/Unreliable Features: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Features with too many missing values or inconsistent data.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ID-like columns: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Unique identifiers that have no predictive power.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Goal: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Select a </w:t>
      </w:r>
      <w:r>
        <w:rPr>
          <w:rFonts w:cs="Arial"/>
          <w:b/>
          <w:bCs/>
          <w:sz w:val="20"/>
          <w:szCs w:val="32"/>
          <w:lang w:val="en-us" w:eastAsia="zh-cn" w:bidi="ar-sa"/>
        </w:rPr>
        <w:t>minimal set of features that maximize predictive performance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while minimizing complexity and training time.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noProof/>
        </w:rPr>
        <w:pict>
          <v:rect id="_x0000_i1049" style="width:0.00pt;height:0.65pt" o:hr="t" o:hrpct="1000" o:hralign="center" o:hrnoshade="t" fillcolor="#000000" stroked="f"/>
        </w:pict>
      </w:r>
      <w:r>
        <w:rPr>
          <w:rFonts w:cs="Arial"/>
          <w:b w:val="0"/>
          <w:bCs/>
          <w:sz w:val="20"/>
          <w:szCs w:val="32"/>
          <w:lang w:val="en-us" w:eastAsia="zh-cn" w:bidi="ar-sa"/>
        </w:rPr>
      </w:r>
    </w:p>
    <w:p>
      <w:pPr>
        <w:pStyle w:val="para2"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lang w:val="en-us" w:eastAsia="zh-cn" w:bidi="ar-sa"/>
        </w:rPr>
      </w:pPr>
      <w:r>
        <w:rPr>
          <w:lang w:val="en-us" w:eastAsia="zh-cn" w:bidi="ar-sa"/>
        </w:rPr>
        <w:t>5. Model Training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The core predictive step where the algorithm learns patterns.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You choose models based on: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Problem Type: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Regression (predicting continuous values) vs. Classification (predicting categories).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Data Characteristics: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Size, linearity, complexity, feature types.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Performance Requirements: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Accuracy, interpretability, speed.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Common Models: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Linear/Logistic Regression: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Simple, interpretable, good baseline. Sensitive to feature scaling and linearity.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Tree-Based Models (XGBoost, LightGBM, Random Forest, CatBoost):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Handle non-linearity, interactions, and categorical features well. Robust to feature scaling. Often provide high accuracy. Can be prone to overfitting if not tuned.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Support Vector Machines (SVM):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Effective in high-dimensional spaces, good for classification. Can be computationally intensive and requires careful tuning and scaling.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Neural Networks: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Powerful for complex patterns, especially with large datasets or image/text data. Require significant data and tuning.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K-Nearest Neighbors (KNN):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Simple, non-parametric. Performance degrades with high dimensions; sensitive to feature scaling.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You do: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Split Data: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Train, Validation, Test sets (e.g., 70/15/15 or 80/10/10).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Precision: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Stratify splits for classification to maintain class distribution. Use a fixed random_state for reproducibility.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Train Model: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Fit the chosen algorithm(s) on the training data.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Precision: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Use pipelines to integrate preprocessing and model training, ensuring consistency.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Hyperparameter Tuning: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Optimize model parameters using techniques like GridSearchCV or RandomizedSearchCV on the </w:t>
      </w:r>
      <w:r>
        <w:rPr>
          <w:rFonts w:cs="Arial"/>
          <w:b/>
          <w:bCs/>
          <w:sz w:val="20"/>
          <w:szCs w:val="32"/>
          <w:lang w:val="en-us" w:eastAsia="zh-cn" w:bidi="ar-sa"/>
        </w:rPr>
        <w:t>validation set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or via cross-validation.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Precision: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Define a search space for parameters (e.g., max_depth, learning_rate for XGBoost) and a scoring metric (e.g., AUC for classification, RMSE for regression).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Goal: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Develop a model that </w:t>
      </w:r>
      <w:r>
        <w:rPr>
          <w:rFonts w:cs="Arial"/>
          <w:b/>
          <w:bCs/>
          <w:sz w:val="20"/>
          <w:szCs w:val="32"/>
          <w:lang w:val="en-us" w:eastAsia="zh-cn" w:bidi="ar-sa"/>
        </w:rPr>
        <w:t>learns the underlying patterns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in the data and can </w:t>
      </w:r>
      <w:r>
        <w:rPr>
          <w:rFonts w:cs="Arial"/>
          <w:b/>
          <w:bCs/>
          <w:sz w:val="20"/>
          <w:szCs w:val="32"/>
          <w:lang w:val="en-us" w:eastAsia="zh-cn" w:bidi="ar-sa"/>
        </w:rPr>
        <w:t>generalize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to unseen data.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noProof/>
        </w:rPr>
        <w:pict>
          <v:rect id="_x0000_i1050" style="width:0.00pt;height:0.65pt" o:hr="t" o:hrpct="1000" o:hralign="center" o:hrnoshade="t" fillcolor="#000000" stroked="f"/>
        </w:pict>
      </w:r>
      <w:r>
        <w:rPr>
          <w:rFonts w:cs="Arial"/>
          <w:b w:val="0"/>
          <w:bCs/>
          <w:sz w:val="20"/>
          <w:szCs w:val="32"/>
          <w:lang w:val="en-us" w:eastAsia="zh-cn" w:bidi="ar-sa"/>
        </w:rPr>
      </w:r>
    </w:p>
    <w:p>
      <w:pPr>
        <w:pStyle w:val="para2"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lang w:val="en-us" w:eastAsia="zh-cn" w:bidi="ar-sa"/>
        </w:rPr>
      </w:pPr>
      <w:r>
        <w:rPr>
          <w:lang w:val="en-us" w:eastAsia="zh-cn" w:bidi="ar-sa"/>
        </w:rPr>
        <w:t>6. Model Evaluation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 w:val="0"/>
          <w:bCs/>
          <w:sz w:val="20"/>
          <w:szCs w:val="32"/>
          <w:lang w:val="en-us" w:eastAsia="zh-cn" w:bidi="ar-sa"/>
        </w:rPr>
        <w:t>Assessing how well the trained model performs and making informed decisions.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Metrics: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For Classification: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Accuracy: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Overall correct predictions. (Misleading with imbalanced data).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Precision: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Of predicted positives, how many were actually positive? (Good for minimizing False Positives).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Recall (Sensitivity):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Of actual positives, how many were predicted correctly? (Good for minimizing False Negatives).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F1-Score: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Harmonic mean of Precision and Recall. Good balance.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ROC Curve &amp; AUC (Area Under the Curve):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Measures the model’s ability to distinguish between classes across various thresholds. AUC &gt; 0.7 is good, &gt; 0.8 is very good, &gt; 0.9 is excellent.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Confusion Matrix: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A table showing True Positives, True Negatives, False Positives, False Negatives. Essential for understanding specific error types.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For Regression: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Mean Absolute Error (MAE):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Average absolute difference between predicted and actual values.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Mean Squared Error (MSE):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Average squared difference. Penalizes large errors more.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Root Mean Squared Error (RMSE):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Square root of MSE. In the same units as the target variable.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R-squared (Coefficient of Determination):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Proportion of variance in the target explained by the model.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Techniques: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Cross-Validation (CV):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K-Fold CV is common. Splits training data into K folds, trains on K-1, validates on 1, repeats K times. Gives a more robust estimate of performance.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Precision: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Stratified K-Fold for classification is crucial.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Learning Curves: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Plot model performance (e.g., accuracy) on training and validation sets against the size of the training data.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Precision: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Helps diagnose: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High Bias (Underfitting):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Both train and validation scores are low and close. Need a more complex model or better features.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High Variance (Overfitting):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Large gap between train (high) and validation (low) scores. Need more data, regularization, or a simpler model.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Calibration Plots: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For classification models, checks if predicted probabilities match observed frequencies.</w:t>
      </w:r>
    </w:p>
    <w:p>
      <w:pPr>
        <w:numPr>
          <w:ilvl w:val="0"/>
          <w:numId w:val="2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Precision: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Crucial if you need reliable probability estimates (e.g., for risk assessment). Models like SVM or tree ensembles often need calibration.</w:t>
      </w:r>
    </w:p>
    <w:p>
      <w:pPr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2"/>
          <w:lang w:val="en-us" w:eastAsia="zh-cn" w:bidi="ar-sa"/>
        </w:rPr>
      </w:pPr>
      <w:r>
        <w:rPr>
          <w:rFonts w:cs="Arial"/>
          <w:b/>
          <w:bCs/>
          <w:sz w:val="20"/>
          <w:szCs w:val="32"/>
          <w:lang w:val="en-us" w:eastAsia="zh-cn" w:bidi="ar-sa"/>
        </w:rPr>
        <w:t>Goal: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</w:t>
      </w:r>
      <w:r>
        <w:rPr>
          <w:rFonts w:cs="Arial"/>
          <w:b/>
          <w:bCs/>
          <w:sz w:val="20"/>
          <w:szCs w:val="32"/>
          <w:lang w:val="en-us" w:eastAsia="zh-cn" w:bidi="ar-sa"/>
        </w:rPr>
        <w:t>Quantify model performance rigorously, understand its strengths and weaknesses, and ensure it generalizes well.</w:t>
      </w:r>
      <w:r>
        <w:rPr>
          <w:rFonts w:cs="Arial"/>
          <w:b w:val="0"/>
          <w:bCs/>
          <w:sz w:val="20"/>
          <w:szCs w:val="32"/>
          <w:lang w:val="en-us" w:eastAsia="zh-cn" w:bidi="ar-sa"/>
        </w:rPr>
        <w:t xml:space="preserve"> This step guides further iteration on feature engineering, selection, or model choice.</w:t>
      </w:r>
    </w:p>
    <w:p>
      <w:pPr>
        <w:numPr>
          <w:ilvl w:val="0"/>
          <w:numId w:val="5"/>
        </w:numPr>
        <w:ind w:left="283" w:hanging="283"/>
        <w:keepNext/>
        <w:keepLines/>
        <w:tabs defTabSz="708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36"/>
          <w:lang w:val="en-us" w:eastAsia="zh-cn" w:bidi="ar-sa"/>
        </w:rPr>
      </w:pPr>
      <w:r>
        <w:rPr>
          <w:rFonts w:cs="Arial"/>
          <w:b w:val="0"/>
          <w:bCs/>
          <w:sz w:val="20"/>
          <w:szCs w:val="36"/>
          <w:lang w:val="en-us" w:eastAsia="zh-cn" w:bidi="ar-sa"/>
        </w:rPr>
      </w:r>
    </w:p>
    <w:p>
      <w:pPr>
        <w:spacing/>
        <w:jc w:val="right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p>
      <w:pPr>
        <w:spacing/>
        <w:jc w:val="right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Cs/>
          <w:szCs w:val="28"/>
        </w:rPr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continuous"/>
      <w:pgSz w:h="15840" w:w="12240"/>
      <w:pgMar w:left="1440" w:top="1440" w:right="1440" w:bottom="1440" w:header="0" w:footer="0"/>
      <w:paperSrc w:first="0" w:other="0" a="0" b="0"/>
      <w:pgNumType w:fmt="decimal"/>
      <w:tmGutter w:val="1"/>
      <w:mirrorMargins w:val="0"/>
      <w:tmSection w:h="-1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default"/>
  </w:font>
  <w:font w:name="SimSun">
    <w:panose1 w:val="02010600030101010101"/>
    <w:charset w:val="00"/>
    <w:family w:val="auto"/>
    <w:pitch w:val="default"/>
  </w:font>
  <w:font w:name="Arial">
    <w:panose1 w:val="020B0604020202020204"/>
    <w:charset w:val="00"/>
    <w:family w:val="swiss"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singleLevel"/>
    <w:name w:val="Bullet 1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2">
    <w:multiLevelType w:val="singleLevel"/>
    <w:name w:val="Bullet 2"/>
    <w:lvl w:ilvl="0">
      <w:numFmt w:val="bullet"/>
      <w:lvlText w:val=""/>
      <w:lvlJc w:val="left"/>
      <w:pPr>
        <w:tabs>
          <w:tab w:val="num" w:pos="283"/>
        </w:tabs>
        <w:ind w:left="283" w:hanging="283"/>
      </w:pPr>
      <w:rPr>
        <w:rFonts w:ascii="Wingdings" w:hAnsi="Wingdings" w:eastAsia="Wingdings" w:cs="Wingdings"/>
      </w:rPr>
    </w:lvl>
  </w:abstractNum>
  <w:abstractNum w:abstractNumId="3">
    <w:multiLevelType w:val="singleLevel"/>
    <w:name w:val="Bullet 3"/>
    <w:lvl w:ilvl="0">
      <w:start w:val="1"/>
      <w:numFmt w:val="ordinal"/>
      <w:lvlText w:val="%1"/>
      <w:lvlJc w:val="left"/>
      <w:pPr>
        <w:tabs>
          <w:tab w:val="num" w:pos="283"/>
        </w:tabs>
        <w:ind w:left="283" w:hanging="283"/>
      </w:pPr>
    </w:lvl>
  </w:abstractNum>
  <w:abstractNum w:abstractNumId="4">
    <w:multiLevelType w:val="singleLevel"/>
    <w:name w:val="Bullet 4"/>
    <w:lvl w:ilvl="0">
      <w:start w:val="1"/>
      <w:numFmt w:val="ordinal"/>
      <w:lvlText w:val="%1"/>
      <w:lvlJc w:val="left"/>
      <w:pPr>
        <w:tabs>
          <w:tab w:val="num" w:pos="283"/>
        </w:tabs>
        <w:ind w:left="283" w:hanging="283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0"/>
  <w:view w:val="print"/>
  <w:defaultTabStop w:val="720"/>
  <w:autoHyphenation w:val="0"/>
  <w:doNotShadeFormData w:val="1"/>
  <w:captions>
    <w:caption w:name="Table" w:pos="below" w:numFmt="decimal"/>
    <w:caption w:name="Figure" w:pos="below" w:numFmt="decimal"/>
    <w:caption w:name="Picture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5"/>
  </w:compat>
  <w:shapeDefaults>
    <o:shapedefaults v:ext="edit" spidmax="1051"/>
    <o:shapelayout v:ext="edit">
      <o:rules v:ext="edit"/>
    </o:shapelayout>
  </w:shapeDefaults>
  <w:tmPrefOne w:val="16"/>
  <w:tmPrefTwo w:val="1"/>
  <w:tmFmtPref w:val="54533195"/>
  <w:tmCommentsPr>
    <w:tmCommentsPlace w:val="0"/>
    <w:tmCommentsWidth w:val="3240"/>
    <w:tmCommentsColor w:val="-1"/>
  </w:tmCommentsPr>
  <w:tmReviewPr>
    <w:tmReviewEnabled w:val="0"/>
    <w:tmReviewShow w:val="1"/>
    <w:tmReviewPrint w:val="0"/>
    <w:tmRevisionNum w:val="3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1"/>
  </w:tmReviewPr>
  <w:tmLastPos>
    <w:tmLastPosPage w:val="4"/>
    <w:tmLastPosSelect w:val="0"/>
    <w:tmLastPosFrameIdx w:val="0"/>
    <w:tmLastPosCaret>
      <w:tmLastPosPgfIdx w:val="174"/>
      <w:tmLastPosIdx w:val="36"/>
    </w:tmLastPosCaret>
    <w:tmLastPosAnchor>
      <w:tmLastPosPgfIdx w:val="0"/>
      <w:tmLastPosIdx w:val="0"/>
    </w:tmLastPosAnchor>
    <w:tmLastPosTblRect w:left="0" w:top="0" w:right="0" w:bottom="0"/>
  </w:tmLastPos>
  <w:tmAppRevision w:date="1777006744" w:val="1230" w:fileVer="342" w:fileVerOS="4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SimSun" w:cs="Times New Roman"/>
        <w:kern w:val="1"/>
        <w:sz w:val="20"/>
        <w:szCs w:val="20"/>
        <w:lang w:val="en-u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Normal Tab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Times New Roman" w:hAnsi="Times New Roman" w:eastAsia="SimSun" w:cs="Times New Roman"/>
        <w:kern w:val="1"/>
        <w:sz w:val="20"/>
        <w:szCs w:val="20"/>
        <w:lang w:val="en-u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Normal Tab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SimSun"/>
        <a:cs typeface="Arial"/>
      </a:majorFont>
      <a:minorFont>
        <a:latin typeface="Times New Roman"/>
        <a:ea typeface="SimSu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rev.1230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</cp:revision>
  <dcterms:created xsi:type="dcterms:W3CDTF">2026-03-22T18:28:10Z</dcterms:created>
  <dcterms:modified xsi:type="dcterms:W3CDTF">2026-04-24T04:59:04Z</dcterms:modified>
</cp:coreProperties>
</file>