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A93" w:rsidRPr="00EB1C03" w:rsidRDefault="00B35A93" w:rsidP="00EB1C03">
      <w:pPr>
        <w:bidi w:val="0"/>
        <w:jc w:val="center"/>
        <w:rPr>
          <w:sz w:val="32"/>
          <w:szCs w:val="32"/>
        </w:rPr>
      </w:pPr>
      <w:r w:rsidRPr="00EB1C03">
        <w:rPr>
          <w:sz w:val="32"/>
          <w:szCs w:val="32"/>
        </w:rPr>
        <w:t xml:space="preserve">University of </w:t>
      </w:r>
      <w:proofErr w:type="spellStart"/>
      <w:r w:rsidRPr="00EB1C03">
        <w:rPr>
          <w:sz w:val="32"/>
          <w:szCs w:val="32"/>
        </w:rPr>
        <w:t>Zawia</w:t>
      </w:r>
      <w:proofErr w:type="spellEnd"/>
    </w:p>
    <w:p w:rsidR="00B35A93" w:rsidRPr="00EB1C03" w:rsidRDefault="00B35A93" w:rsidP="00EB1C03">
      <w:pPr>
        <w:bidi w:val="0"/>
        <w:jc w:val="center"/>
        <w:rPr>
          <w:sz w:val="32"/>
          <w:szCs w:val="32"/>
        </w:rPr>
      </w:pPr>
      <w:r w:rsidRPr="00EB1C03">
        <w:rPr>
          <w:sz w:val="32"/>
          <w:szCs w:val="32"/>
        </w:rPr>
        <w:t>Faculty of science</w:t>
      </w:r>
    </w:p>
    <w:p w:rsidR="00B35A93" w:rsidRPr="00EB1C03" w:rsidRDefault="00B35A93" w:rsidP="00EB1C03">
      <w:pPr>
        <w:bidi w:val="0"/>
        <w:jc w:val="center"/>
        <w:rPr>
          <w:sz w:val="32"/>
          <w:szCs w:val="32"/>
        </w:rPr>
      </w:pPr>
      <w:r w:rsidRPr="00EB1C03">
        <w:rPr>
          <w:sz w:val="32"/>
          <w:szCs w:val="32"/>
        </w:rPr>
        <w:t>Department of computer science</w:t>
      </w:r>
    </w:p>
    <w:p w:rsidR="00EB1C03" w:rsidRDefault="00EB1C03" w:rsidP="00EB1C03">
      <w:pPr>
        <w:bidi w:val="0"/>
        <w:jc w:val="center"/>
        <w:rPr>
          <w:sz w:val="32"/>
          <w:szCs w:val="32"/>
        </w:rPr>
      </w:pPr>
    </w:p>
    <w:p w:rsidR="00B35A93" w:rsidRPr="00EB1C03" w:rsidRDefault="00B35A93" w:rsidP="00EB1C03">
      <w:pPr>
        <w:bidi w:val="0"/>
        <w:jc w:val="center"/>
        <w:rPr>
          <w:sz w:val="32"/>
          <w:szCs w:val="32"/>
        </w:rPr>
      </w:pPr>
      <w:r w:rsidRPr="00EB1C03">
        <w:rPr>
          <w:sz w:val="32"/>
          <w:szCs w:val="32"/>
        </w:rPr>
        <w:t>Research Proposal</w:t>
      </w:r>
    </w:p>
    <w:p w:rsidR="00B35A93" w:rsidRPr="00EB1C03" w:rsidRDefault="00B35A93" w:rsidP="00EB1C03">
      <w:pPr>
        <w:bidi w:val="0"/>
        <w:jc w:val="center"/>
        <w:rPr>
          <w:sz w:val="32"/>
          <w:szCs w:val="32"/>
        </w:rPr>
      </w:pPr>
      <w:r w:rsidRPr="00EB1C03">
        <w:rPr>
          <w:sz w:val="32"/>
          <w:szCs w:val="32"/>
        </w:rPr>
        <w:t>Project title</w:t>
      </w:r>
    </w:p>
    <w:p w:rsidR="00B35A93" w:rsidRPr="00EB1C03" w:rsidRDefault="00B35A93" w:rsidP="00EB1C03">
      <w:pPr>
        <w:bidi w:val="0"/>
        <w:jc w:val="center"/>
        <w:rPr>
          <w:sz w:val="32"/>
          <w:szCs w:val="32"/>
        </w:rPr>
      </w:pPr>
      <w:r w:rsidRPr="00EB1C03">
        <w:rPr>
          <w:sz w:val="32"/>
          <w:szCs w:val="32"/>
        </w:rPr>
        <w:t>Named Entity Recognition for Libyan Dialect using a</w:t>
      </w:r>
      <w:r w:rsidR="00A743A9" w:rsidRPr="00EB1C03">
        <w:rPr>
          <w:sz w:val="32"/>
          <w:szCs w:val="32"/>
        </w:rPr>
        <w:t xml:space="preserve"> </w:t>
      </w:r>
      <w:r w:rsidRPr="00EB1C03">
        <w:rPr>
          <w:sz w:val="32"/>
          <w:szCs w:val="32"/>
        </w:rPr>
        <w:t>Machine Learning Algorithm</w:t>
      </w:r>
    </w:p>
    <w:p w:rsidR="00EB1C03" w:rsidRDefault="00EB1C03" w:rsidP="00B35A93">
      <w:pPr>
        <w:bidi w:val="0"/>
        <w:rPr>
          <w:sz w:val="28"/>
          <w:szCs w:val="28"/>
        </w:rPr>
      </w:pPr>
    </w:p>
    <w:p w:rsidR="00EB1C03" w:rsidRDefault="00EB1C03" w:rsidP="00EB1C03">
      <w:pPr>
        <w:bidi w:val="0"/>
        <w:rPr>
          <w:sz w:val="28"/>
          <w:szCs w:val="28"/>
        </w:rPr>
      </w:pPr>
    </w:p>
    <w:p w:rsidR="00EB1C03" w:rsidRDefault="00EB1C03" w:rsidP="00EB1C03">
      <w:pPr>
        <w:bidi w:val="0"/>
        <w:rPr>
          <w:sz w:val="28"/>
          <w:szCs w:val="28"/>
        </w:rPr>
      </w:pPr>
    </w:p>
    <w:p w:rsidR="00B35A93" w:rsidRPr="00EB1C03" w:rsidRDefault="00B35A93" w:rsidP="00EB1C03">
      <w:pPr>
        <w:bidi w:val="0"/>
        <w:rPr>
          <w:sz w:val="28"/>
          <w:szCs w:val="28"/>
        </w:rPr>
      </w:pPr>
      <w:r w:rsidRPr="00EB1C03">
        <w:rPr>
          <w:sz w:val="28"/>
          <w:szCs w:val="28"/>
        </w:rPr>
        <w:t>Prepared by: Lila Saad Arebi</w:t>
      </w:r>
      <w:r w:rsidRPr="00EB1C03">
        <w:rPr>
          <w:rFonts w:cs="Arial"/>
          <w:sz w:val="28"/>
          <w:szCs w:val="28"/>
          <w:rtl/>
        </w:rPr>
        <w:t>.</w:t>
      </w:r>
    </w:p>
    <w:p w:rsidR="00550A2B" w:rsidRPr="00EB1C03" w:rsidRDefault="00B35A93" w:rsidP="00E4381A">
      <w:pPr>
        <w:rPr>
          <w:rFonts w:hint="cs"/>
          <w:sz w:val="28"/>
          <w:szCs w:val="28"/>
          <w:rtl/>
        </w:rPr>
      </w:pPr>
      <w:r w:rsidRPr="00EB1C03">
        <w:rPr>
          <w:sz w:val="28"/>
          <w:szCs w:val="28"/>
        </w:rPr>
        <w:t>Supervised by: Dr.Ramadan Alsayed Alfaered</w:t>
      </w:r>
      <w:bookmarkStart w:id="0" w:name="_GoBack"/>
      <w:bookmarkEnd w:id="0"/>
    </w:p>
    <w:p w:rsidR="00550A2B" w:rsidRDefault="00550A2B" w:rsidP="00E4381A">
      <w:pPr>
        <w:rPr>
          <w:rtl/>
        </w:rPr>
      </w:pPr>
    </w:p>
    <w:p w:rsidR="00EB1C03" w:rsidRDefault="00EB1C03" w:rsidP="00E4381A">
      <w:pPr>
        <w:rPr>
          <w:rtl/>
        </w:rPr>
      </w:pPr>
    </w:p>
    <w:p w:rsidR="00EB1C03" w:rsidRDefault="00EB1C03" w:rsidP="00E4381A">
      <w:pPr>
        <w:rPr>
          <w:rtl/>
        </w:rPr>
      </w:pPr>
    </w:p>
    <w:p w:rsidR="00EB1C03" w:rsidRDefault="00EB1C03" w:rsidP="00E4381A">
      <w:pPr>
        <w:rPr>
          <w:rtl/>
        </w:rPr>
      </w:pPr>
    </w:p>
    <w:p w:rsidR="00EB1C03" w:rsidRDefault="00EB1C03" w:rsidP="00E4381A">
      <w:pPr>
        <w:rPr>
          <w:rtl/>
        </w:rPr>
      </w:pPr>
    </w:p>
    <w:p w:rsidR="00EB1C03" w:rsidRDefault="00EB1C03" w:rsidP="00E4381A">
      <w:pPr>
        <w:rPr>
          <w:rtl/>
        </w:rPr>
      </w:pPr>
    </w:p>
    <w:p w:rsidR="00EB1C03" w:rsidRDefault="00EB1C03" w:rsidP="00E4381A">
      <w:pPr>
        <w:rPr>
          <w:rtl/>
        </w:rPr>
      </w:pPr>
    </w:p>
    <w:p w:rsidR="00EB1C03" w:rsidRDefault="00EB1C03" w:rsidP="00E4381A">
      <w:pPr>
        <w:rPr>
          <w:rtl/>
        </w:rPr>
      </w:pPr>
    </w:p>
    <w:p w:rsidR="00EB1C03" w:rsidRDefault="00EB1C03" w:rsidP="00E4381A">
      <w:pPr>
        <w:rPr>
          <w:rtl/>
        </w:rPr>
      </w:pPr>
    </w:p>
    <w:p w:rsidR="00EB1C03" w:rsidRDefault="00EB1C03" w:rsidP="00E4381A">
      <w:pPr>
        <w:rPr>
          <w:rtl/>
        </w:rPr>
      </w:pPr>
    </w:p>
    <w:p w:rsidR="00EB1C03" w:rsidRDefault="00EB1C03" w:rsidP="00E4381A">
      <w:pPr>
        <w:rPr>
          <w:rtl/>
        </w:rPr>
      </w:pPr>
    </w:p>
    <w:p w:rsidR="00EB1C03" w:rsidRDefault="00EB1C03" w:rsidP="00E4381A">
      <w:pPr>
        <w:rPr>
          <w:rFonts w:hint="cs"/>
          <w:rtl/>
        </w:rPr>
      </w:pPr>
    </w:p>
    <w:p w:rsidR="00E4381A" w:rsidRPr="000A267A" w:rsidRDefault="006E1BF2" w:rsidP="006E1BF2">
      <w:pPr>
        <w:bidi w:val="0"/>
        <w:jc w:val="center"/>
        <w:rPr>
          <w:rFonts w:asciiTheme="majorBidi" w:hAnsiTheme="majorBidi" w:cstheme="majorBidi"/>
          <w:b/>
          <w:bCs/>
          <w:sz w:val="32"/>
          <w:szCs w:val="32"/>
        </w:rPr>
      </w:pPr>
      <w:r w:rsidRPr="000A267A">
        <w:rPr>
          <w:rFonts w:asciiTheme="majorBidi" w:hAnsiTheme="majorBidi" w:cstheme="majorBidi"/>
          <w:b/>
          <w:bCs/>
          <w:sz w:val="32"/>
          <w:szCs w:val="32"/>
        </w:rPr>
        <w:lastRenderedPageBreak/>
        <w:t>N</w:t>
      </w:r>
      <w:r w:rsidR="00E4381A" w:rsidRPr="000A267A">
        <w:rPr>
          <w:rFonts w:asciiTheme="majorBidi" w:hAnsiTheme="majorBidi" w:cstheme="majorBidi"/>
          <w:b/>
          <w:bCs/>
          <w:sz w:val="32"/>
          <w:szCs w:val="32"/>
        </w:rPr>
        <w:t>amed Entity Recognition for Libyan Dialect using a</w:t>
      </w:r>
    </w:p>
    <w:p w:rsidR="00E4381A" w:rsidRPr="000A267A" w:rsidRDefault="00E4381A" w:rsidP="00BC2BB6">
      <w:pPr>
        <w:bidi w:val="0"/>
        <w:jc w:val="center"/>
        <w:rPr>
          <w:rFonts w:asciiTheme="majorBidi" w:hAnsiTheme="majorBidi" w:cstheme="majorBidi"/>
          <w:b/>
          <w:bCs/>
          <w:sz w:val="32"/>
          <w:szCs w:val="32"/>
        </w:rPr>
      </w:pPr>
      <w:r w:rsidRPr="000A267A">
        <w:rPr>
          <w:rFonts w:asciiTheme="majorBidi" w:hAnsiTheme="majorBidi" w:cstheme="majorBidi"/>
          <w:b/>
          <w:bCs/>
          <w:sz w:val="32"/>
          <w:szCs w:val="32"/>
        </w:rPr>
        <w:t>Machine Learning Algorithm</w:t>
      </w:r>
    </w:p>
    <w:p w:rsidR="00BC2BB6" w:rsidRPr="00BC2BB6" w:rsidRDefault="00BC2BB6" w:rsidP="00BC2BB6">
      <w:pPr>
        <w:bidi w:val="0"/>
        <w:jc w:val="center"/>
        <w:rPr>
          <w:b/>
          <w:bCs/>
          <w:sz w:val="28"/>
          <w:szCs w:val="28"/>
        </w:rPr>
      </w:pPr>
    </w:p>
    <w:p w:rsidR="00E4381A" w:rsidRPr="003A5EE0" w:rsidRDefault="00E4381A" w:rsidP="0020757A">
      <w:pPr>
        <w:bidi w:val="0"/>
        <w:jc w:val="both"/>
        <w:rPr>
          <w:rFonts w:asciiTheme="majorBidi" w:hAnsiTheme="majorBidi" w:cstheme="majorBidi"/>
          <w:sz w:val="24"/>
          <w:szCs w:val="24"/>
        </w:rPr>
      </w:pPr>
      <w:r w:rsidRPr="008D4B61">
        <w:rPr>
          <w:rFonts w:asciiTheme="majorBidi" w:hAnsiTheme="majorBidi" w:cstheme="majorBidi"/>
          <w:b/>
          <w:bCs/>
          <w:sz w:val="28"/>
          <w:szCs w:val="28"/>
        </w:rPr>
        <w:t>Abstract</w:t>
      </w:r>
      <w:r w:rsidRPr="008D4B61">
        <w:rPr>
          <w:rFonts w:asciiTheme="majorBidi" w:hAnsiTheme="majorBidi" w:cstheme="majorBidi"/>
          <w:sz w:val="28"/>
          <w:szCs w:val="28"/>
        </w:rPr>
        <w:t>—</w:t>
      </w:r>
      <w:r w:rsidRPr="003A5EE0">
        <w:rPr>
          <w:rFonts w:asciiTheme="majorBidi" w:hAnsiTheme="majorBidi" w:cstheme="majorBidi"/>
          <w:sz w:val="24"/>
          <w:szCs w:val="24"/>
        </w:rPr>
        <w:t xml:space="preserve">The difficulty of locating and categorizing </w:t>
      </w:r>
      <w:r w:rsidR="0020757A">
        <w:rPr>
          <w:rFonts w:asciiTheme="majorBidi" w:hAnsiTheme="majorBidi" w:cstheme="majorBidi"/>
          <w:sz w:val="24"/>
          <w:szCs w:val="24"/>
        </w:rPr>
        <w:t xml:space="preserve">Named Entities </w:t>
      </w:r>
      <w:r w:rsidRPr="003A5EE0">
        <w:rPr>
          <w:rFonts w:asciiTheme="majorBidi" w:hAnsiTheme="majorBidi" w:cstheme="majorBidi"/>
          <w:sz w:val="24"/>
          <w:szCs w:val="24"/>
        </w:rPr>
        <w:t>(NE) in</w:t>
      </w:r>
      <w:r w:rsidR="008D4B61" w:rsidRPr="003A5EE0">
        <w:rPr>
          <w:rFonts w:asciiTheme="majorBidi" w:hAnsiTheme="majorBidi" w:cstheme="majorBidi"/>
          <w:sz w:val="24"/>
          <w:szCs w:val="24"/>
        </w:rPr>
        <w:t xml:space="preserve"> </w:t>
      </w:r>
      <w:r w:rsidRPr="003A5EE0">
        <w:rPr>
          <w:rFonts w:asciiTheme="majorBidi" w:hAnsiTheme="majorBidi" w:cstheme="majorBidi"/>
          <w:sz w:val="24"/>
          <w:szCs w:val="24"/>
        </w:rPr>
        <w:t>Arabic texts written in the Libyan dialect is examined in this proposed</w:t>
      </w:r>
      <w:r w:rsidRPr="003A5EE0">
        <w:rPr>
          <w:rFonts w:asciiTheme="majorBidi" w:hAnsiTheme="majorBidi" w:cstheme="majorBidi"/>
          <w:sz w:val="24"/>
          <w:szCs w:val="24"/>
          <w:rtl/>
        </w:rPr>
        <w:t>.</w:t>
      </w:r>
      <w:r w:rsidR="008D4B61" w:rsidRPr="003A5EE0">
        <w:rPr>
          <w:rFonts w:asciiTheme="majorBidi" w:hAnsiTheme="majorBidi" w:cstheme="majorBidi"/>
          <w:sz w:val="24"/>
          <w:szCs w:val="24"/>
        </w:rPr>
        <w:t xml:space="preserve"> </w:t>
      </w:r>
      <w:r w:rsidRPr="003A5EE0">
        <w:rPr>
          <w:rFonts w:asciiTheme="majorBidi" w:hAnsiTheme="majorBidi" w:cstheme="majorBidi"/>
          <w:sz w:val="24"/>
          <w:szCs w:val="24"/>
        </w:rPr>
        <w:t>A brand-new lexicon will be created with named entity seeds taken from the Twitter</w:t>
      </w:r>
      <w:r w:rsidR="008D4B61" w:rsidRPr="003A5EE0">
        <w:rPr>
          <w:rFonts w:asciiTheme="majorBidi" w:hAnsiTheme="majorBidi" w:cstheme="majorBidi"/>
          <w:sz w:val="24"/>
          <w:szCs w:val="24"/>
        </w:rPr>
        <w:t xml:space="preserve"> </w:t>
      </w:r>
      <w:r w:rsidRPr="003A5EE0">
        <w:rPr>
          <w:rFonts w:asciiTheme="majorBidi" w:hAnsiTheme="majorBidi" w:cstheme="majorBidi"/>
          <w:sz w:val="24"/>
          <w:szCs w:val="24"/>
        </w:rPr>
        <w:t>social media network corpus in the Libyan dialect</w:t>
      </w:r>
      <w:r w:rsidRPr="003A5EE0">
        <w:rPr>
          <w:rFonts w:asciiTheme="majorBidi" w:hAnsiTheme="majorBidi" w:cstheme="majorBidi"/>
          <w:sz w:val="24"/>
          <w:szCs w:val="24"/>
          <w:rtl/>
        </w:rPr>
        <w:t>.</w:t>
      </w:r>
      <w:r w:rsidR="008D4B61" w:rsidRPr="003A5EE0">
        <w:rPr>
          <w:rFonts w:asciiTheme="majorBidi" w:hAnsiTheme="majorBidi" w:cstheme="majorBidi"/>
          <w:sz w:val="24"/>
          <w:szCs w:val="24"/>
        </w:rPr>
        <w:t xml:space="preserve"> </w:t>
      </w:r>
      <w:r w:rsidR="00306453">
        <w:rPr>
          <w:rFonts w:asciiTheme="majorBidi" w:hAnsiTheme="majorBidi" w:cstheme="majorBidi"/>
          <w:sz w:val="24"/>
          <w:szCs w:val="24"/>
        </w:rPr>
        <w:t>A</w:t>
      </w:r>
      <w:r w:rsidR="00306453" w:rsidRPr="003A5EE0">
        <w:rPr>
          <w:rFonts w:asciiTheme="majorBidi" w:hAnsiTheme="majorBidi" w:cstheme="majorBidi"/>
          <w:sz w:val="24"/>
          <w:szCs w:val="24"/>
        </w:rPr>
        <w:t xml:space="preserve"> statistical model (Machine Learning) </w:t>
      </w:r>
      <w:r w:rsidR="00306453">
        <w:rPr>
          <w:rFonts w:asciiTheme="majorBidi" w:hAnsiTheme="majorBidi" w:cstheme="majorBidi"/>
          <w:sz w:val="24"/>
          <w:szCs w:val="24"/>
        </w:rPr>
        <w:t xml:space="preserve">applies to </w:t>
      </w:r>
      <w:r w:rsidR="00B43863">
        <w:rPr>
          <w:rFonts w:asciiTheme="majorBidi" w:hAnsiTheme="majorBidi" w:cstheme="majorBidi"/>
          <w:sz w:val="24"/>
          <w:szCs w:val="24"/>
        </w:rPr>
        <w:t>obtain</w:t>
      </w:r>
      <w:r w:rsidR="00306453">
        <w:rPr>
          <w:rFonts w:asciiTheme="majorBidi" w:hAnsiTheme="majorBidi" w:cstheme="majorBidi"/>
          <w:sz w:val="24"/>
          <w:szCs w:val="24"/>
        </w:rPr>
        <w:t xml:space="preserve"> </w:t>
      </w:r>
      <w:r w:rsidR="00515105">
        <w:rPr>
          <w:rFonts w:asciiTheme="majorBidi" w:hAnsiTheme="majorBidi" w:cstheme="majorBidi"/>
          <w:sz w:val="24"/>
          <w:szCs w:val="24"/>
        </w:rPr>
        <w:t xml:space="preserve">this </w:t>
      </w:r>
      <w:r w:rsidR="00306453">
        <w:rPr>
          <w:rFonts w:asciiTheme="majorBidi" w:hAnsiTheme="majorBidi" w:cstheme="majorBidi"/>
          <w:sz w:val="24"/>
          <w:szCs w:val="24"/>
        </w:rPr>
        <w:t xml:space="preserve">lexicon </w:t>
      </w:r>
      <w:r w:rsidR="00515105">
        <w:rPr>
          <w:rFonts w:asciiTheme="majorBidi" w:hAnsiTheme="majorBidi" w:cstheme="majorBidi"/>
          <w:sz w:val="24"/>
          <w:szCs w:val="24"/>
        </w:rPr>
        <w:t>that will be useful for many NLP applications</w:t>
      </w:r>
      <w:r w:rsidRPr="003A5EE0">
        <w:rPr>
          <w:rFonts w:asciiTheme="majorBidi" w:hAnsiTheme="majorBidi" w:cstheme="majorBidi"/>
          <w:sz w:val="24"/>
          <w:szCs w:val="24"/>
          <w:rtl/>
        </w:rPr>
        <w:t>.</w:t>
      </w:r>
    </w:p>
    <w:p w:rsidR="00E4381A" w:rsidRPr="008E47B6" w:rsidRDefault="00E4381A" w:rsidP="00550A2B">
      <w:pPr>
        <w:bidi w:val="0"/>
        <w:rPr>
          <w:rFonts w:asciiTheme="majorBidi" w:hAnsiTheme="majorBidi" w:cstheme="majorBidi"/>
          <w:b/>
          <w:bCs/>
          <w:sz w:val="28"/>
          <w:szCs w:val="28"/>
        </w:rPr>
      </w:pPr>
      <w:r w:rsidRPr="008E47B6">
        <w:rPr>
          <w:rFonts w:asciiTheme="majorBidi" w:hAnsiTheme="majorBidi" w:cstheme="majorBidi"/>
          <w:b/>
          <w:bCs/>
          <w:sz w:val="28"/>
          <w:szCs w:val="28"/>
        </w:rPr>
        <w:t>Introduction</w:t>
      </w:r>
    </w:p>
    <w:p w:rsidR="001F1FD8" w:rsidRPr="003A5EE0" w:rsidRDefault="00E4381A" w:rsidP="00213C6D">
      <w:pPr>
        <w:bidi w:val="0"/>
        <w:jc w:val="both"/>
        <w:rPr>
          <w:rFonts w:asciiTheme="majorBidi" w:hAnsiTheme="majorBidi" w:cstheme="majorBidi"/>
          <w:sz w:val="24"/>
          <w:szCs w:val="24"/>
        </w:rPr>
      </w:pPr>
      <w:r w:rsidRPr="003A5EE0">
        <w:rPr>
          <w:rFonts w:asciiTheme="majorBidi" w:hAnsiTheme="majorBidi" w:cstheme="majorBidi"/>
          <w:sz w:val="24"/>
          <w:szCs w:val="24"/>
        </w:rPr>
        <w:t>In the recent years, Named Entity Recognition (NER) becomes very popular and has</w:t>
      </w:r>
      <w:r w:rsidR="001F1FD8" w:rsidRPr="003A5EE0">
        <w:rPr>
          <w:rFonts w:asciiTheme="majorBidi" w:hAnsiTheme="majorBidi" w:cstheme="majorBidi"/>
          <w:sz w:val="24"/>
          <w:szCs w:val="24"/>
        </w:rPr>
        <w:t xml:space="preserve"> </w:t>
      </w:r>
      <w:r w:rsidRPr="003A5EE0">
        <w:rPr>
          <w:rFonts w:asciiTheme="majorBidi" w:hAnsiTheme="majorBidi" w:cstheme="majorBidi"/>
          <w:sz w:val="24"/>
          <w:szCs w:val="24"/>
        </w:rPr>
        <w:t>been a topic of active research area in natural language processing</w:t>
      </w:r>
      <w:r w:rsidR="00515105">
        <w:rPr>
          <w:rFonts w:asciiTheme="majorBidi" w:hAnsiTheme="majorBidi" w:cstheme="majorBidi"/>
          <w:sz w:val="24"/>
          <w:szCs w:val="24"/>
        </w:rPr>
        <w:t xml:space="preserve"> </w:t>
      </w:r>
      <w:r w:rsidRPr="003A5EE0">
        <w:rPr>
          <w:rFonts w:asciiTheme="majorBidi" w:hAnsiTheme="majorBidi" w:cstheme="majorBidi"/>
          <w:sz w:val="24"/>
          <w:szCs w:val="24"/>
        </w:rPr>
        <w:t>[1]</w:t>
      </w:r>
      <w:r w:rsidR="00380C9E" w:rsidRPr="003A5EE0">
        <w:rPr>
          <w:rFonts w:asciiTheme="majorBidi" w:hAnsiTheme="majorBidi" w:cstheme="majorBidi"/>
          <w:sz w:val="24"/>
          <w:szCs w:val="24"/>
        </w:rPr>
        <w:t>[2]</w:t>
      </w:r>
      <w:r w:rsidRPr="003A5EE0">
        <w:rPr>
          <w:rFonts w:asciiTheme="majorBidi" w:hAnsiTheme="majorBidi" w:cstheme="majorBidi"/>
          <w:sz w:val="24"/>
          <w:szCs w:val="24"/>
        </w:rPr>
        <w:t>. Many</w:t>
      </w:r>
      <w:r w:rsidR="001F1FD8" w:rsidRPr="003A5EE0">
        <w:rPr>
          <w:rFonts w:asciiTheme="majorBidi" w:hAnsiTheme="majorBidi" w:cstheme="majorBidi"/>
          <w:sz w:val="24"/>
          <w:szCs w:val="24"/>
        </w:rPr>
        <w:t xml:space="preserve"> </w:t>
      </w:r>
      <w:r w:rsidRPr="003A5EE0">
        <w:rPr>
          <w:rFonts w:asciiTheme="majorBidi" w:hAnsiTheme="majorBidi" w:cstheme="majorBidi"/>
          <w:sz w:val="24"/>
          <w:szCs w:val="24"/>
        </w:rPr>
        <w:t xml:space="preserve">researches on Arabic NER in the </w:t>
      </w:r>
      <w:r w:rsidR="00380C9E" w:rsidRPr="003A5EE0">
        <w:rPr>
          <w:rFonts w:asciiTheme="majorBidi" w:hAnsiTheme="majorBidi" w:cstheme="majorBidi"/>
          <w:sz w:val="24"/>
          <w:szCs w:val="24"/>
        </w:rPr>
        <w:t>several domains are published [3], [4], [5</w:t>
      </w:r>
      <w:r w:rsidRPr="003A5EE0">
        <w:rPr>
          <w:rFonts w:asciiTheme="majorBidi" w:hAnsiTheme="majorBidi" w:cstheme="majorBidi"/>
          <w:sz w:val="24"/>
          <w:szCs w:val="24"/>
        </w:rPr>
        <w:t>]. However</w:t>
      </w:r>
      <w:r w:rsidRPr="003A5EE0">
        <w:rPr>
          <w:rFonts w:asciiTheme="majorBidi" w:hAnsiTheme="majorBidi" w:cstheme="majorBidi"/>
          <w:sz w:val="24"/>
          <w:szCs w:val="24"/>
          <w:rtl/>
        </w:rPr>
        <w:t>,</w:t>
      </w:r>
      <w:r w:rsidR="001F1FD8" w:rsidRPr="003A5EE0">
        <w:rPr>
          <w:rFonts w:asciiTheme="majorBidi" w:hAnsiTheme="majorBidi" w:cstheme="majorBidi"/>
          <w:sz w:val="24"/>
          <w:szCs w:val="24"/>
        </w:rPr>
        <w:t xml:space="preserve"> </w:t>
      </w:r>
      <w:r w:rsidRPr="003A5EE0">
        <w:rPr>
          <w:rFonts w:asciiTheme="majorBidi" w:hAnsiTheme="majorBidi" w:cstheme="majorBidi"/>
          <w:sz w:val="24"/>
          <w:szCs w:val="24"/>
        </w:rPr>
        <w:t xml:space="preserve">little work has been done </w:t>
      </w:r>
      <w:r w:rsidR="00380C9E" w:rsidRPr="003A5EE0">
        <w:rPr>
          <w:rFonts w:asciiTheme="majorBidi" w:hAnsiTheme="majorBidi" w:cstheme="majorBidi"/>
          <w:sz w:val="24"/>
          <w:szCs w:val="24"/>
        </w:rPr>
        <w:t>on Arabic dialects [6</w:t>
      </w:r>
      <w:r w:rsidRPr="003A5EE0">
        <w:rPr>
          <w:rFonts w:asciiTheme="majorBidi" w:hAnsiTheme="majorBidi" w:cstheme="majorBidi"/>
          <w:sz w:val="24"/>
          <w:szCs w:val="24"/>
        </w:rPr>
        <w:t>]. NER is a subtask of information</w:t>
      </w:r>
      <w:r w:rsidR="001F1FD8" w:rsidRPr="003A5EE0">
        <w:rPr>
          <w:rFonts w:asciiTheme="majorBidi" w:hAnsiTheme="majorBidi" w:cstheme="majorBidi"/>
          <w:sz w:val="24"/>
          <w:szCs w:val="24"/>
        </w:rPr>
        <w:t xml:space="preserve"> </w:t>
      </w:r>
      <w:r w:rsidRPr="003A5EE0">
        <w:rPr>
          <w:rFonts w:asciiTheme="majorBidi" w:hAnsiTheme="majorBidi" w:cstheme="majorBidi"/>
          <w:sz w:val="24"/>
          <w:szCs w:val="24"/>
        </w:rPr>
        <w:t>extraction that classifies proper names from unstructured texts into categories of</w:t>
      </w:r>
      <w:r w:rsidR="001F1FD8" w:rsidRPr="003A5EE0">
        <w:rPr>
          <w:rFonts w:asciiTheme="majorBidi" w:hAnsiTheme="majorBidi" w:cstheme="majorBidi"/>
          <w:sz w:val="24"/>
          <w:szCs w:val="24"/>
        </w:rPr>
        <w:t xml:space="preserve"> </w:t>
      </w:r>
      <w:r w:rsidRPr="003A5EE0">
        <w:rPr>
          <w:rFonts w:asciiTheme="majorBidi" w:hAnsiTheme="majorBidi" w:cstheme="majorBidi"/>
          <w:sz w:val="24"/>
          <w:szCs w:val="24"/>
        </w:rPr>
        <w:t>names. These names can be personal, geographic named expressions, company or</w:t>
      </w:r>
      <w:r w:rsidR="001F1FD8" w:rsidRPr="003A5EE0">
        <w:rPr>
          <w:rFonts w:asciiTheme="majorBidi" w:hAnsiTheme="majorBidi" w:cstheme="majorBidi"/>
          <w:sz w:val="24"/>
          <w:szCs w:val="24"/>
        </w:rPr>
        <w:t xml:space="preserve"> </w:t>
      </w:r>
      <w:r w:rsidRPr="003A5EE0">
        <w:rPr>
          <w:rFonts w:asciiTheme="majorBidi" w:hAnsiTheme="majorBidi" w:cstheme="majorBidi"/>
          <w:sz w:val="24"/>
          <w:szCs w:val="24"/>
        </w:rPr>
        <w:t>organization as well as temporal and numeric ones. The main idea of NER is to</w:t>
      </w:r>
      <w:r w:rsidR="001F1FD8" w:rsidRPr="003A5EE0">
        <w:rPr>
          <w:rFonts w:asciiTheme="majorBidi" w:hAnsiTheme="majorBidi" w:cstheme="majorBidi"/>
          <w:sz w:val="24"/>
          <w:szCs w:val="24"/>
        </w:rPr>
        <w:t xml:space="preserve"> </w:t>
      </w:r>
      <w:r w:rsidRPr="003A5EE0">
        <w:rPr>
          <w:rFonts w:asciiTheme="majorBidi" w:hAnsiTheme="majorBidi" w:cstheme="majorBidi"/>
          <w:sz w:val="24"/>
          <w:szCs w:val="24"/>
        </w:rPr>
        <w:t>improve the performance of many natural language processing applications such as</w:t>
      </w:r>
      <w:r w:rsidRPr="003A5EE0">
        <w:rPr>
          <w:rFonts w:asciiTheme="majorBidi" w:hAnsiTheme="majorBidi" w:cstheme="majorBidi"/>
          <w:sz w:val="24"/>
          <w:szCs w:val="24"/>
          <w:rtl/>
        </w:rPr>
        <w:t>,</w:t>
      </w:r>
      <w:r w:rsidR="001F1FD8" w:rsidRPr="003A5EE0">
        <w:rPr>
          <w:rFonts w:asciiTheme="majorBidi" w:hAnsiTheme="majorBidi" w:cstheme="majorBidi"/>
          <w:sz w:val="24"/>
          <w:szCs w:val="24"/>
        </w:rPr>
        <w:t xml:space="preserve"> </w:t>
      </w:r>
      <w:r w:rsidRPr="003A5EE0">
        <w:rPr>
          <w:rFonts w:asciiTheme="majorBidi" w:hAnsiTheme="majorBidi" w:cstheme="majorBidi"/>
          <w:sz w:val="24"/>
          <w:szCs w:val="24"/>
        </w:rPr>
        <w:t>Machine Translation (MT)</w:t>
      </w:r>
      <w:r w:rsidR="00EB1C03" w:rsidRPr="003A5EE0">
        <w:rPr>
          <w:rFonts w:asciiTheme="majorBidi" w:hAnsiTheme="majorBidi" w:cstheme="majorBidi"/>
          <w:sz w:val="24"/>
          <w:szCs w:val="24"/>
        </w:rPr>
        <w:t xml:space="preserve"> </w:t>
      </w:r>
      <w:r w:rsidR="00380C9E" w:rsidRPr="003A5EE0">
        <w:rPr>
          <w:rFonts w:asciiTheme="majorBidi" w:hAnsiTheme="majorBidi" w:cstheme="majorBidi"/>
          <w:sz w:val="24"/>
          <w:szCs w:val="24"/>
        </w:rPr>
        <w:t>[</w:t>
      </w:r>
      <w:r w:rsidR="00D03B10" w:rsidRPr="003A5EE0">
        <w:rPr>
          <w:rFonts w:asciiTheme="majorBidi" w:hAnsiTheme="majorBidi" w:cstheme="majorBidi"/>
          <w:sz w:val="24"/>
          <w:szCs w:val="24"/>
        </w:rPr>
        <w:t>7</w:t>
      </w:r>
      <w:r w:rsidR="00380C9E" w:rsidRPr="003A5EE0">
        <w:rPr>
          <w:rFonts w:asciiTheme="majorBidi" w:hAnsiTheme="majorBidi" w:cstheme="majorBidi"/>
          <w:sz w:val="24"/>
          <w:szCs w:val="24"/>
        </w:rPr>
        <w:t>]</w:t>
      </w:r>
      <w:r w:rsidRPr="003A5EE0">
        <w:rPr>
          <w:rFonts w:asciiTheme="majorBidi" w:hAnsiTheme="majorBidi" w:cstheme="majorBidi"/>
          <w:sz w:val="24"/>
          <w:szCs w:val="24"/>
        </w:rPr>
        <w:t>, Information Retrieval (IR)</w:t>
      </w:r>
      <w:r w:rsidR="00EB1C03" w:rsidRPr="003A5EE0">
        <w:rPr>
          <w:rFonts w:asciiTheme="majorBidi" w:hAnsiTheme="majorBidi" w:cstheme="majorBidi"/>
          <w:sz w:val="24"/>
          <w:szCs w:val="24"/>
        </w:rPr>
        <w:t xml:space="preserve"> </w:t>
      </w:r>
      <w:r w:rsidR="00213C6D">
        <w:rPr>
          <w:rFonts w:asciiTheme="majorBidi" w:hAnsiTheme="majorBidi" w:cstheme="majorBidi"/>
          <w:sz w:val="24"/>
          <w:szCs w:val="24"/>
        </w:rPr>
        <w:t>[</w:t>
      </w:r>
      <w:r w:rsidR="00D03B10" w:rsidRPr="003A5EE0">
        <w:rPr>
          <w:rFonts w:asciiTheme="majorBidi" w:hAnsiTheme="majorBidi" w:cstheme="majorBidi"/>
          <w:sz w:val="24"/>
          <w:szCs w:val="24"/>
        </w:rPr>
        <w:t>8</w:t>
      </w:r>
      <w:r w:rsidR="00213C6D">
        <w:rPr>
          <w:rFonts w:asciiTheme="majorBidi" w:hAnsiTheme="majorBidi" w:cstheme="majorBidi"/>
          <w:sz w:val="24"/>
          <w:szCs w:val="24"/>
        </w:rPr>
        <w:t>]</w:t>
      </w:r>
      <w:r w:rsidRPr="003A5EE0">
        <w:rPr>
          <w:rFonts w:asciiTheme="majorBidi" w:hAnsiTheme="majorBidi" w:cstheme="majorBidi"/>
          <w:sz w:val="24"/>
          <w:szCs w:val="24"/>
        </w:rPr>
        <w:t xml:space="preserve"> and Question Answering QA</w:t>
      </w:r>
      <w:r w:rsidR="00D03B10" w:rsidRPr="003A5EE0">
        <w:rPr>
          <w:rFonts w:asciiTheme="majorBidi" w:hAnsiTheme="majorBidi" w:cstheme="majorBidi"/>
          <w:sz w:val="24"/>
          <w:szCs w:val="24"/>
        </w:rPr>
        <w:t>[9</w:t>
      </w:r>
      <w:r w:rsidR="00C8757C" w:rsidRPr="003A5EE0">
        <w:rPr>
          <w:rFonts w:asciiTheme="majorBidi" w:hAnsiTheme="majorBidi" w:cstheme="majorBidi"/>
          <w:sz w:val="24"/>
          <w:szCs w:val="24"/>
        </w:rPr>
        <w:t>]</w:t>
      </w:r>
      <w:r w:rsidR="001F1FD8" w:rsidRPr="003A5EE0">
        <w:rPr>
          <w:rFonts w:asciiTheme="majorBidi" w:hAnsiTheme="majorBidi" w:cstheme="majorBidi"/>
          <w:sz w:val="24"/>
          <w:szCs w:val="24"/>
        </w:rPr>
        <w:t>.</w:t>
      </w:r>
    </w:p>
    <w:p w:rsidR="00E4381A" w:rsidRPr="003A5EE0" w:rsidRDefault="00E4381A" w:rsidP="00D03B10">
      <w:pPr>
        <w:bidi w:val="0"/>
        <w:jc w:val="both"/>
        <w:rPr>
          <w:rFonts w:asciiTheme="majorBidi" w:hAnsiTheme="majorBidi" w:cstheme="majorBidi"/>
          <w:sz w:val="24"/>
          <w:szCs w:val="24"/>
        </w:rPr>
      </w:pPr>
      <w:r w:rsidRPr="003A5EE0">
        <w:rPr>
          <w:rFonts w:asciiTheme="majorBidi" w:hAnsiTheme="majorBidi" w:cstheme="majorBidi"/>
          <w:sz w:val="24"/>
          <w:szCs w:val="24"/>
        </w:rPr>
        <w:t>In general, NER systems have used three techniques [</w:t>
      </w:r>
      <w:r w:rsidR="00D03B10" w:rsidRPr="003A5EE0">
        <w:rPr>
          <w:rFonts w:asciiTheme="majorBidi" w:hAnsiTheme="majorBidi" w:cstheme="majorBidi"/>
          <w:sz w:val="24"/>
          <w:szCs w:val="24"/>
        </w:rPr>
        <w:t>10</w:t>
      </w:r>
      <w:r w:rsidRPr="003A5EE0">
        <w:rPr>
          <w:rFonts w:asciiTheme="majorBidi" w:hAnsiTheme="majorBidi" w:cstheme="majorBidi"/>
          <w:sz w:val="24"/>
          <w:szCs w:val="24"/>
        </w:rPr>
        <w:t>], [</w:t>
      </w:r>
      <w:r w:rsidR="001F4EFD" w:rsidRPr="003A5EE0">
        <w:rPr>
          <w:rFonts w:asciiTheme="majorBidi" w:hAnsiTheme="majorBidi" w:cstheme="majorBidi"/>
          <w:sz w:val="24"/>
          <w:szCs w:val="24"/>
        </w:rPr>
        <w:t>1</w:t>
      </w:r>
      <w:r w:rsidR="00D03B10" w:rsidRPr="003A5EE0">
        <w:rPr>
          <w:rFonts w:asciiTheme="majorBidi" w:hAnsiTheme="majorBidi" w:cstheme="majorBidi"/>
          <w:sz w:val="24"/>
          <w:szCs w:val="24"/>
        </w:rPr>
        <w:t>1</w:t>
      </w:r>
      <w:r w:rsidRPr="003A5EE0">
        <w:rPr>
          <w:rFonts w:asciiTheme="majorBidi" w:hAnsiTheme="majorBidi" w:cstheme="majorBidi"/>
          <w:sz w:val="24"/>
          <w:szCs w:val="24"/>
        </w:rPr>
        <w:t>]: linguistic</w:t>
      </w:r>
      <w:r w:rsidR="001F1FD8" w:rsidRPr="003A5EE0">
        <w:rPr>
          <w:rFonts w:asciiTheme="majorBidi" w:hAnsiTheme="majorBidi" w:cstheme="majorBidi"/>
          <w:sz w:val="24"/>
          <w:szCs w:val="24"/>
        </w:rPr>
        <w:t xml:space="preserve"> </w:t>
      </w:r>
      <w:r w:rsidRPr="003A5EE0">
        <w:rPr>
          <w:rFonts w:asciiTheme="majorBidi" w:hAnsiTheme="majorBidi" w:cstheme="majorBidi"/>
          <w:sz w:val="24"/>
          <w:szCs w:val="24"/>
        </w:rPr>
        <w:t>grammar-based techniques, statistical models (i.e. machine learning) and hybrid</w:t>
      </w:r>
      <w:r w:rsidR="001F1FD8" w:rsidRPr="003A5EE0">
        <w:rPr>
          <w:rFonts w:asciiTheme="majorBidi" w:hAnsiTheme="majorBidi" w:cstheme="majorBidi"/>
          <w:sz w:val="24"/>
          <w:szCs w:val="24"/>
        </w:rPr>
        <w:t xml:space="preserve"> </w:t>
      </w:r>
      <w:r w:rsidRPr="003A5EE0">
        <w:rPr>
          <w:rFonts w:asciiTheme="majorBidi" w:hAnsiTheme="majorBidi" w:cstheme="majorBidi"/>
          <w:sz w:val="24"/>
          <w:szCs w:val="24"/>
        </w:rPr>
        <w:t>method (a rule-based and a statistical model). The rule-based model uses a set of</w:t>
      </w:r>
      <w:r w:rsidR="001F1FD8" w:rsidRPr="003A5EE0">
        <w:rPr>
          <w:rFonts w:asciiTheme="majorBidi" w:hAnsiTheme="majorBidi" w:cstheme="majorBidi"/>
          <w:sz w:val="24"/>
          <w:szCs w:val="24"/>
        </w:rPr>
        <w:t xml:space="preserve"> </w:t>
      </w:r>
      <w:r w:rsidRPr="003A5EE0">
        <w:rPr>
          <w:rFonts w:asciiTheme="majorBidi" w:hAnsiTheme="majorBidi" w:cstheme="majorBidi"/>
          <w:sz w:val="24"/>
          <w:szCs w:val="24"/>
        </w:rPr>
        <w:t>morphological rules to identify a NE. On the other hand, the statistical model is</w:t>
      </w:r>
      <w:r w:rsidR="001F1FD8" w:rsidRPr="003A5EE0">
        <w:rPr>
          <w:rFonts w:asciiTheme="majorBidi" w:hAnsiTheme="majorBidi" w:cstheme="majorBidi"/>
          <w:sz w:val="24"/>
          <w:szCs w:val="24"/>
        </w:rPr>
        <w:t xml:space="preserve"> </w:t>
      </w:r>
      <w:r w:rsidRPr="003A5EE0">
        <w:rPr>
          <w:rFonts w:asciiTheme="majorBidi" w:hAnsiTheme="majorBidi" w:cstheme="majorBidi"/>
          <w:sz w:val="24"/>
          <w:szCs w:val="24"/>
        </w:rPr>
        <w:t>based on association rules and it is built by employing unsupervised learning of</w:t>
      </w:r>
      <w:r w:rsidR="001F1FD8" w:rsidRPr="003A5EE0">
        <w:rPr>
          <w:rFonts w:asciiTheme="majorBidi" w:hAnsiTheme="majorBidi" w:cstheme="majorBidi"/>
          <w:sz w:val="24"/>
          <w:szCs w:val="24"/>
        </w:rPr>
        <w:t xml:space="preserve"> </w:t>
      </w:r>
      <w:r w:rsidRPr="003A5EE0">
        <w:rPr>
          <w:rFonts w:asciiTheme="majorBidi" w:hAnsiTheme="majorBidi" w:cstheme="majorBidi"/>
          <w:sz w:val="24"/>
          <w:szCs w:val="24"/>
        </w:rPr>
        <w:t>context patterns that indicate the presence of a person name, company and</w:t>
      </w:r>
      <w:r w:rsidR="001F1FD8" w:rsidRPr="003A5EE0">
        <w:rPr>
          <w:rFonts w:asciiTheme="majorBidi" w:hAnsiTheme="majorBidi" w:cstheme="majorBidi"/>
          <w:sz w:val="24"/>
          <w:szCs w:val="24"/>
        </w:rPr>
        <w:t xml:space="preserve"> </w:t>
      </w:r>
      <w:r w:rsidRPr="003A5EE0">
        <w:rPr>
          <w:rFonts w:asciiTheme="majorBidi" w:hAnsiTheme="majorBidi" w:cstheme="majorBidi"/>
          <w:sz w:val="24"/>
          <w:szCs w:val="24"/>
        </w:rPr>
        <w:t>location. The data collection will be obtained from Twitter. Therefore, twitter is a</w:t>
      </w:r>
      <w:r w:rsidR="001F1FD8" w:rsidRPr="003A5EE0">
        <w:rPr>
          <w:rFonts w:asciiTheme="majorBidi" w:hAnsiTheme="majorBidi" w:cstheme="majorBidi"/>
          <w:sz w:val="24"/>
          <w:szCs w:val="24"/>
        </w:rPr>
        <w:t xml:space="preserve"> </w:t>
      </w:r>
      <w:r w:rsidRPr="003A5EE0">
        <w:rPr>
          <w:rFonts w:asciiTheme="majorBidi" w:hAnsiTheme="majorBidi" w:cstheme="majorBidi"/>
          <w:sz w:val="24"/>
          <w:szCs w:val="24"/>
        </w:rPr>
        <w:t>social media network website, where, its users can post their tweets</w:t>
      </w:r>
      <w:r w:rsidRPr="003A5EE0">
        <w:rPr>
          <w:rFonts w:asciiTheme="majorBidi" w:hAnsiTheme="majorBidi" w:cstheme="majorBidi"/>
          <w:sz w:val="24"/>
          <w:szCs w:val="24"/>
          <w:rtl/>
        </w:rPr>
        <w:t>.</w:t>
      </w:r>
    </w:p>
    <w:p w:rsidR="007972C3" w:rsidRPr="0072778E" w:rsidRDefault="007972C3" w:rsidP="007972C3">
      <w:pPr>
        <w:bidi w:val="0"/>
        <w:jc w:val="both"/>
        <w:rPr>
          <w:rFonts w:asciiTheme="majorBidi" w:hAnsiTheme="majorBidi" w:cstheme="majorBidi"/>
          <w:b/>
          <w:bCs/>
          <w:sz w:val="28"/>
          <w:szCs w:val="28"/>
        </w:rPr>
      </w:pPr>
      <w:r w:rsidRPr="0072778E">
        <w:rPr>
          <w:rFonts w:asciiTheme="majorBidi" w:hAnsiTheme="majorBidi" w:cstheme="majorBidi"/>
          <w:b/>
          <w:bCs/>
          <w:sz w:val="28"/>
          <w:szCs w:val="28"/>
        </w:rPr>
        <w:t>Related Work</w:t>
      </w:r>
    </w:p>
    <w:p w:rsidR="007972C3" w:rsidRPr="002C2DA4" w:rsidRDefault="007972C3" w:rsidP="007972C3">
      <w:pPr>
        <w:bidi w:val="0"/>
        <w:jc w:val="both"/>
        <w:rPr>
          <w:rFonts w:asciiTheme="majorBidi" w:hAnsiTheme="majorBidi" w:cstheme="majorBidi"/>
          <w:sz w:val="24"/>
          <w:szCs w:val="24"/>
        </w:rPr>
      </w:pPr>
      <w:r w:rsidRPr="002C2DA4">
        <w:rPr>
          <w:rFonts w:asciiTheme="majorBidi" w:hAnsiTheme="majorBidi" w:cstheme="majorBidi"/>
          <w:sz w:val="24"/>
          <w:szCs w:val="24"/>
        </w:rPr>
        <w:t xml:space="preserve">There are several different approaches to constructing Named Entity Recognition tools, First is based on simple machine learning strategies such as Support Vector Machines (SVM), Conditional Random Fields (CRF), or Random Forest (RF), where the algorithm is trained on a labeled dataset and tasked with classifying new tokens based on statistical trends ([12] ; [13]). Deep learning methods employ a similar principle, but introduce vastly more complex architecture with far more sensitive capacity for capturing latent trends. Models based on bidirectional transformer stack architecture. In  the paper presented by  [14]; [15] have proven to be very promising, but a number of other designs including Pooled-GRU and CNN deserve to be </w:t>
      </w:r>
      <w:r w:rsidRPr="002C2DA4">
        <w:rPr>
          <w:rFonts w:asciiTheme="majorBidi" w:hAnsiTheme="majorBidi" w:cstheme="majorBidi"/>
          <w:sz w:val="24"/>
          <w:szCs w:val="24"/>
        </w:rPr>
        <w:lastRenderedPageBreak/>
        <w:t>examined. While deep learning systems are more powerful and accurate, they tend to have higher computational requirements and very long training times, which limit the extent of their practical usefulness [16]. Another are used grammatical rule to recognize named entities, for example using genitive rules to discover multiword entities. It's also possible to construct knowledge bases that include gazetteers of named entities and semantic interpretation frameworks (ontologies) and use those resources to improve the recognition process [17]. The paper[6] presents the problem of finding and classing named entity in Arabic Libyan Dialect Text. A rule-based model is used for extraction these entities. The results of this study obtained are 8583 recognizing named entities which are (71.59%, 26.13% and 02.27%) in (person, location and company) respectively.</w:t>
      </w:r>
    </w:p>
    <w:p w:rsidR="0086392C" w:rsidRPr="008D4B61" w:rsidRDefault="0086392C" w:rsidP="0086392C">
      <w:pPr>
        <w:bidi w:val="0"/>
        <w:jc w:val="both"/>
        <w:rPr>
          <w:rFonts w:asciiTheme="majorBidi" w:hAnsiTheme="majorBidi" w:cstheme="majorBidi"/>
          <w:sz w:val="28"/>
          <w:szCs w:val="28"/>
        </w:rPr>
      </w:pPr>
    </w:p>
    <w:p w:rsidR="00E4381A" w:rsidRPr="003061F6" w:rsidRDefault="00E4381A" w:rsidP="00550A2B">
      <w:pPr>
        <w:bidi w:val="0"/>
        <w:rPr>
          <w:rFonts w:asciiTheme="majorBidi" w:hAnsiTheme="majorBidi" w:cstheme="majorBidi"/>
          <w:b/>
          <w:bCs/>
          <w:sz w:val="28"/>
          <w:szCs w:val="28"/>
        </w:rPr>
      </w:pPr>
      <w:r w:rsidRPr="003061F6">
        <w:rPr>
          <w:rFonts w:asciiTheme="majorBidi" w:hAnsiTheme="majorBidi" w:cstheme="majorBidi"/>
          <w:b/>
          <w:bCs/>
          <w:sz w:val="28"/>
          <w:szCs w:val="28"/>
        </w:rPr>
        <w:t>Motivations</w:t>
      </w:r>
    </w:p>
    <w:p w:rsidR="00E4381A" w:rsidRPr="003A5EE0" w:rsidRDefault="00E4381A" w:rsidP="008D4B61">
      <w:pPr>
        <w:bidi w:val="0"/>
        <w:jc w:val="both"/>
        <w:rPr>
          <w:rFonts w:asciiTheme="majorBidi" w:hAnsiTheme="majorBidi" w:cstheme="majorBidi"/>
          <w:sz w:val="24"/>
          <w:szCs w:val="24"/>
        </w:rPr>
      </w:pPr>
      <w:r w:rsidRPr="003A5EE0">
        <w:rPr>
          <w:rFonts w:asciiTheme="majorBidi" w:hAnsiTheme="majorBidi" w:cstheme="majorBidi"/>
          <w:sz w:val="24"/>
          <w:szCs w:val="24"/>
        </w:rPr>
        <w:t xml:space="preserve">Machine learning has been used in numerous earlier </w:t>
      </w:r>
      <w:r w:rsidR="000053AC" w:rsidRPr="003A5EE0">
        <w:rPr>
          <w:rFonts w:asciiTheme="majorBidi" w:hAnsiTheme="majorBidi" w:cstheme="majorBidi"/>
          <w:sz w:val="24"/>
          <w:szCs w:val="24"/>
        </w:rPr>
        <w:t>researches</w:t>
      </w:r>
      <w:r w:rsidRPr="003A5EE0">
        <w:rPr>
          <w:rFonts w:asciiTheme="majorBidi" w:hAnsiTheme="majorBidi" w:cstheme="majorBidi"/>
          <w:sz w:val="24"/>
          <w:szCs w:val="24"/>
        </w:rPr>
        <w:t xml:space="preserve"> to analyze Arabic dialects</w:t>
      </w:r>
      <w:r w:rsidRPr="003A5EE0">
        <w:rPr>
          <w:rFonts w:asciiTheme="majorBidi" w:hAnsiTheme="majorBidi" w:cstheme="majorBidi"/>
          <w:sz w:val="24"/>
          <w:szCs w:val="24"/>
          <w:rtl/>
        </w:rPr>
        <w:t>.</w:t>
      </w:r>
      <w:r w:rsidR="008D4B61" w:rsidRPr="003A5EE0">
        <w:rPr>
          <w:rFonts w:asciiTheme="majorBidi" w:hAnsiTheme="majorBidi" w:cstheme="majorBidi"/>
          <w:sz w:val="24"/>
          <w:szCs w:val="24"/>
        </w:rPr>
        <w:t xml:space="preserve"> </w:t>
      </w:r>
      <w:r w:rsidRPr="003A5EE0">
        <w:rPr>
          <w:rFonts w:asciiTheme="majorBidi" w:hAnsiTheme="majorBidi" w:cstheme="majorBidi"/>
          <w:sz w:val="24"/>
          <w:szCs w:val="24"/>
        </w:rPr>
        <w:t>However, Named Entity Recognition in the Libyan dialect did not employ this method. This</w:t>
      </w:r>
      <w:r w:rsidR="008D4B61" w:rsidRPr="003A5EE0">
        <w:rPr>
          <w:rFonts w:asciiTheme="majorBidi" w:hAnsiTheme="majorBidi" w:cstheme="majorBidi"/>
          <w:sz w:val="24"/>
          <w:szCs w:val="24"/>
        </w:rPr>
        <w:t xml:space="preserve"> </w:t>
      </w:r>
      <w:r w:rsidRPr="003A5EE0">
        <w:rPr>
          <w:rFonts w:asciiTheme="majorBidi" w:hAnsiTheme="majorBidi" w:cstheme="majorBidi"/>
          <w:sz w:val="24"/>
          <w:szCs w:val="24"/>
        </w:rPr>
        <w:t>study closes the gap. I have especially looked into this study proposal to fill in this gap by</w:t>
      </w:r>
      <w:r w:rsidR="008D4B61" w:rsidRPr="003A5EE0">
        <w:rPr>
          <w:rFonts w:asciiTheme="majorBidi" w:hAnsiTheme="majorBidi" w:cstheme="majorBidi"/>
          <w:sz w:val="24"/>
          <w:szCs w:val="24"/>
        </w:rPr>
        <w:t xml:space="preserve"> </w:t>
      </w:r>
      <w:r w:rsidRPr="003A5EE0">
        <w:rPr>
          <w:rFonts w:asciiTheme="majorBidi" w:hAnsiTheme="majorBidi" w:cstheme="majorBidi"/>
          <w:sz w:val="24"/>
          <w:szCs w:val="24"/>
        </w:rPr>
        <w:t>providing a training dataset for machine learning algorithms using texts from social media</w:t>
      </w:r>
      <w:r w:rsidRPr="003A5EE0">
        <w:rPr>
          <w:rFonts w:asciiTheme="majorBidi" w:hAnsiTheme="majorBidi" w:cstheme="majorBidi"/>
          <w:sz w:val="24"/>
          <w:szCs w:val="24"/>
          <w:rtl/>
        </w:rPr>
        <w:t>.</w:t>
      </w:r>
    </w:p>
    <w:p w:rsidR="00D03B10" w:rsidRPr="003A5EE0" w:rsidRDefault="00D03B10" w:rsidP="00D03B10">
      <w:pPr>
        <w:bidi w:val="0"/>
        <w:jc w:val="both"/>
        <w:rPr>
          <w:rFonts w:asciiTheme="majorBidi" w:hAnsiTheme="majorBidi" w:cstheme="majorBidi"/>
          <w:sz w:val="24"/>
          <w:szCs w:val="24"/>
        </w:rPr>
      </w:pPr>
    </w:p>
    <w:p w:rsidR="00E4381A" w:rsidRPr="001F4EFD" w:rsidRDefault="003061F6" w:rsidP="00550A2B">
      <w:pPr>
        <w:bidi w:val="0"/>
        <w:rPr>
          <w:rFonts w:asciiTheme="majorBidi" w:hAnsiTheme="majorBidi" w:cstheme="majorBidi"/>
          <w:b/>
          <w:bCs/>
          <w:sz w:val="28"/>
          <w:szCs w:val="28"/>
          <w:lang w:val="fr-FR"/>
        </w:rPr>
      </w:pPr>
      <w:r>
        <w:rPr>
          <w:rFonts w:asciiTheme="majorBidi" w:hAnsiTheme="majorBidi" w:cstheme="majorBidi"/>
          <w:b/>
          <w:bCs/>
          <w:sz w:val="28"/>
          <w:szCs w:val="28"/>
        </w:rPr>
        <w:t>O</w:t>
      </w:r>
      <w:r w:rsidR="00E4381A" w:rsidRPr="008D4B61">
        <w:rPr>
          <w:rFonts w:asciiTheme="majorBidi" w:hAnsiTheme="majorBidi" w:cstheme="majorBidi"/>
          <w:b/>
          <w:bCs/>
          <w:sz w:val="28"/>
          <w:szCs w:val="28"/>
        </w:rPr>
        <w:t>bjectives</w:t>
      </w:r>
    </w:p>
    <w:p w:rsidR="00E4381A" w:rsidRPr="003A5EE0" w:rsidRDefault="00E4381A" w:rsidP="003061F6">
      <w:pPr>
        <w:pStyle w:val="a5"/>
        <w:numPr>
          <w:ilvl w:val="0"/>
          <w:numId w:val="2"/>
        </w:numPr>
        <w:bidi w:val="0"/>
        <w:jc w:val="both"/>
        <w:rPr>
          <w:rFonts w:asciiTheme="majorBidi" w:hAnsiTheme="majorBidi" w:cstheme="majorBidi"/>
          <w:sz w:val="24"/>
          <w:szCs w:val="24"/>
        </w:rPr>
      </w:pPr>
      <w:r w:rsidRPr="003A5EE0">
        <w:rPr>
          <w:rFonts w:asciiTheme="majorBidi" w:hAnsiTheme="majorBidi" w:cstheme="majorBidi"/>
          <w:sz w:val="24"/>
          <w:szCs w:val="24"/>
        </w:rPr>
        <w:t xml:space="preserve">Creating a dictionary for the Libyan dialect in order to build an </w:t>
      </w:r>
      <w:r w:rsidR="008D4B61" w:rsidRPr="003A5EE0">
        <w:rPr>
          <w:rFonts w:asciiTheme="majorBidi" w:hAnsiTheme="majorBidi" w:cstheme="majorBidi"/>
          <w:sz w:val="24"/>
          <w:szCs w:val="24"/>
        </w:rPr>
        <w:t>i</w:t>
      </w:r>
      <w:r w:rsidRPr="003A5EE0">
        <w:rPr>
          <w:rFonts w:asciiTheme="majorBidi" w:hAnsiTheme="majorBidi" w:cstheme="majorBidi"/>
          <w:sz w:val="24"/>
          <w:szCs w:val="24"/>
        </w:rPr>
        <w:t>ntegrated system for</w:t>
      </w:r>
      <w:r w:rsidR="003061F6" w:rsidRPr="003A5EE0">
        <w:rPr>
          <w:rFonts w:asciiTheme="majorBidi" w:hAnsiTheme="majorBidi" w:cstheme="majorBidi"/>
          <w:sz w:val="24"/>
          <w:szCs w:val="24"/>
        </w:rPr>
        <w:t xml:space="preserve"> </w:t>
      </w:r>
      <w:r w:rsidRPr="003A5EE0">
        <w:rPr>
          <w:rFonts w:asciiTheme="majorBidi" w:hAnsiTheme="majorBidi" w:cstheme="majorBidi"/>
          <w:sz w:val="24"/>
          <w:szCs w:val="24"/>
        </w:rPr>
        <w:t>named entity recognition by using one of the machine learning methods</w:t>
      </w:r>
      <w:r w:rsidRPr="003A5EE0">
        <w:rPr>
          <w:rFonts w:asciiTheme="majorBidi" w:hAnsiTheme="majorBidi" w:cstheme="majorBidi"/>
          <w:sz w:val="24"/>
          <w:szCs w:val="24"/>
          <w:rtl/>
        </w:rPr>
        <w:t>.</w:t>
      </w:r>
    </w:p>
    <w:p w:rsidR="007B3934" w:rsidRDefault="007B3934" w:rsidP="006A4105">
      <w:pPr>
        <w:bidi w:val="0"/>
        <w:rPr>
          <w:rFonts w:asciiTheme="majorBidi" w:hAnsiTheme="majorBidi" w:cstheme="majorBidi"/>
          <w:b/>
          <w:bCs/>
          <w:sz w:val="28"/>
          <w:szCs w:val="28"/>
        </w:rPr>
      </w:pPr>
    </w:p>
    <w:p w:rsidR="007B3934" w:rsidRDefault="007B3934" w:rsidP="007B3934">
      <w:pPr>
        <w:bidi w:val="0"/>
        <w:rPr>
          <w:rFonts w:asciiTheme="majorBidi" w:hAnsiTheme="majorBidi" w:cstheme="majorBidi"/>
          <w:b/>
          <w:bCs/>
          <w:sz w:val="28"/>
          <w:szCs w:val="28"/>
        </w:rPr>
      </w:pPr>
    </w:p>
    <w:p w:rsidR="00E4381A" w:rsidRPr="008D4B61" w:rsidRDefault="00E4381A" w:rsidP="007B3934">
      <w:pPr>
        <w:bidi w:val="0"/>
        <w:rPr>
          <w:rFonts w:asciiTheme="majorBidi" w:hAnsiTheme="majorBidi" w:cstheme="majorBidi"/>
          <w:b/>
          <w:bCs/>
          <w:sz w:val="28"/>
          <w:szCs w:val="28"/>
          <w:rtl/>
        </w:rPr>
      </w:pPr>
      <w:r w:rsidRPr="008D4B61">
        <w:rPr>
          <w:rFonts w:asciiTheme="majorBidi" w:hAnsiTheme="majorBidi" w:cstheme="majorBidi"/>
          <w:b/>
          <w:bCs/>
          <w:sz w:val="28"/>
          <w:szCs w:val="28"/>
        </w:rPr>
        <w:t>Problem Statement</w:t>
      </w:r>
    </w:p>
    <w:p w:rsidR="00E4381A" w:rsidRPr="003A5EE0" w:rsidRDefault="00E4381A" w:rsidP="003061F6">
      <w:pPr>
        <w:bidi w:val="0"/>
        <w:rPr>
          <w:rFonts w:asciiTheme="majorBidi" w:hAnsiTheme="majorBidi" w:cstheme="majorBidi"/>
          <w:sz w:val="24"/>
          <w:szCs w:val="24"/>
        </w:rPr>
      </w:pPr>
      <w:r w:rsidRPr="003A5EE0">
        <w:rPr>
          <w:rFonts w:asciiTheme="majorBidi" w:hAnsiTheme="majorBidi" w:cstheme="majorBidi"/>
          <w:sz w:val="24"/>
          <w:szCs w:val="24"/>
        </w:rPr>
        <w:t>We can assess, enhance, forecast, and reduce the incidence of various problems and then</w:t>
      </w:r>
      <w:r w:rsidR="003061F6" w:rsidRPr="003A5EE0">
        <w:rPr>
          <w:rFonts w:asciiTheme="majorBidi" w:hAnsiTheme="majorBidi" w:cstheme="majorBidi"/>
          <w:sz w:val="24"/>
          <w:szCs w:val="24"/>
        </w:rPr>
        <w:t xml:space="preserve"> </w:t>
      </w:r>
      <w:r w:rsidRPr="003A5EE0">
        <w:rPr>
          <w:rFonts w:asciiTheme="majorBidi" w:hAnsiTheme="majorBidi" w:cstheme="majorBidi"/>
          <w:sz w:val="24"/>
          <w:szCs w:val="24"/>
        </w:rPr>
        <w:t>make judgments to solve them by using one of the machine learning methods</w:t>
      </w:r>
      <w:r w:rsidRPr="003A5EE0">
        <w:rPr>
          <w:rFonts w:asciiTheme="majorBidi" w:hAnsiTheme="majorBidi" w:cstheme="majorBidi"/>
          <w:sz w:val="24"/>
          <w:szCs w:val="24"/>
          <w:rtl/>
        </w:rPr>
        <w:t>.</w:t>
      </w:r>
    </w:p>
    <w:p w:rsidR="00A743A9" w:rsidRPr="003061F6" w:rsidRDefault="00E4381A" w:rsidP="00A743A9">
      <w:pPr>
        <w:bidi w:val="0"/>
        <w:rPr>
          <w:rFonts w:asciiTheme="majorBidi" w:hAnsiTheme="majorBidi" w:cstheme="majorBidi"/>
          <w:b/>
          <w:bCs/>
          <w:sz w:val="28"/>
          <w:szCs w:val="28"/>
        </w:rPr>
      </w:pPr>
      <w:r w:rsidRPr="003061F6">
        <w:rPr>
          <w:rFonts w:asciiTheme="majorBidi" w:hAnsiTheme="majorBidi" w:cstheme="majorBidi"/>
          <w:b/>
          <w:bCs/>
          <w:sz w:val="28"/>
          <w:szCs w:val="28"/>
        </w:rPr>
        <w:t>Methodology</w:t>
      </w:r>
    </w:p>
    <w:p w:rsidR="00A743A9" w:rsidRPr="003A5EE0" w:rsidRDefault="00E4381A" w:rsidP="00A743A9">
      <w:pPr>
        <w:pStyle w:val="a5"/>
        <w:numPr>
          <w:ilvl w:val="0"/>
          <w:numId w:val="1"/>
        </w:numPr>
        <w:bidi w:val="0"/>
        <w:rPr>
          <w:rFonts w:asciiTheme="majorBidi" w:hAnsiTheme="majorBidi" w:cstheme="majorBidi"/>
          <w:sz w:val="24"/>
          <w:szCs w:val="24"/>
          <w:rtl/>
        </w:rPr>
      </w:pPr>
      <w:r w:rsidRPr="003A5EE0">
        <w:rPr>
          <w:rFonts w:asciiTheme="majorBidi" w:hAnsiTheme="majorBidi" w:cstheme="majorBidi"/>
          <w:sz w:val="24"/>
          <w:szCs w:val="24"/>
        </w:rPr>
        <w:t>Data gathering (tweets, dialect vocabulary</w:t>
      </w:r>
      <w:r w:rsidR="00A743A9" w:rsidRPr="003A5EE0">
        <w:rPr>
          <w:rFonts w:asciiTheme="majorBidi" w:hAnsiTheme="majorBidi" w:cstheme="majorBidi"/>
          <w:sz w:val="24"/>
          <w:szCs w:val="24"/>
          <w:rtl/>
        </w:rPr>
        <w:t>(</w:t>
      </w:r>
    </w:p>
    <w:p w:rsidR="00E4381A" w:rsidRPr="003A5EE0" w:rsidRDefault="00E4381A" w:rsidP="00A743A9">
      <w:pPr>
        <w:pStyle w:val="a5"/>
        <w:numPr>
          <w:ilvl w:val="0"/>
          <w:numId w:val="1"/>
        </w:numPr>
        <w:bidi w:val="0"/>
        <w:rPr>
          <w:rFonts w:asciiTheme="majorBidi" w:hAnsiTheme="majorBidi" w:cstheme="majorBidi"/>
          <w:sz w:val="24"/>
          <w:szCs w:val="24"/>
        </w:rPr>
      </w:pPr>
      <w:r w:rsidRPr="003A5EE0">
        <w:rPr>
          <w:rFonts w:asciiTheme="majorBidi" w:hAnsiTheme="majorBidi" w:cstheme="majorBidi"/>
          <w:sz w:val="24"/>
          <w:szCs w:val="24"/>
        </w:rPr>
        <w:t>Pre-processing data</w:t>
      </w:r>
    </w:p>
    <w:p w:rsidR="00E4381A" w:rsidRPr="003A5EE0" w:rsidRDefault="00E4381A" w:rsidP="00A743A9">
      <w:pPr>
        <w:pStyle w:val="a5"/>
        <w:numPr>
          <w:ilvl w:val="0"/>
          <w:numId w:val="1"/>
        </w:numPr>
        <w:bidi w:val="0"/>
        <w:rPr>
          <w:rFonts w:asciiTheme="majorBidi" w:hAnsiTheme="majorBidi" w:cstheme="majorBidi"/>
          <w:sz w:val="24"/>
          <w:szCs w:val="24"/>
        </w:rPr>
      </w:pPr>
      <w:r w:rsidRPr="003A5EE0">
        <w:rPr>
          <w:rFonts w:asciiTheme="majorBidi" w:hAnsiTheme="majorBidi" w:cstheme="majorBidi"/>
          <w:sz w:val="24"/>
          <w:szCs w:val="24"/>
        </w:rPr>
        <w:t>Use a machine learning algorithm to analyze the data and evaluation our results</w:t>
      </w:r>
    </w:p>
    <w:p w:rsidR="009E5EA7" w:rsidRDefault="009E5EA7" w:rsidP="005D4E5C">
      <w:pPr>
        <w:bidi w:val="0"/>
        <w:rPr>
          <w:rFonts w:asciiTheme="majorBidi" w:hAnsiTheme="majorBidi" w:cstheme="majorBidi"/>
          <w:b/>
          <w:bCs/>
          <w:sz w:val="28"/>
          <w:szCs w:val="28"/>
        </w:rPr>
      </w:pPr>
    </w:p>
    <w:p w:rsidR="005D4E5C" w:rsidRPr="00A46590" w:rsidRDefault="005D4E5C" w:rsidP="009E5EA7">
      <w:pPr>
        <w:bidi w:val="0"/>
        <w:rPr>
          <w:rFonts w:asciiTheme="majorBidi" w:hAnsiTheme="majorBidi" w:cstheme="majorBidi"/>
          <w:b/>
          <w:bCs/>
          <w:sz w:val="28"/>
          <w:szCs w:val="28"/>
        </w:rPr>
      </w:pPr>
      <w:r w:rsidRPr="00A46590">
        <w:rPr>
          <w:rFonts w:asciiTheme="majorBidi" w:hAnsiTheme="majorBidi" w:cstheme="majorBidi"/>
          <w:b/>
          <w:bCs/>
          <w:sz w:val="28"/>
          <w:szCs w:val="28"/>
        </w:rPr>
        <w:lastRenderedPageBreak/>
        <w:t>Timeline</w:t>
      </w:r>
    </w:p>
    <w:tbl>
      <w:tblPr>
        <w:tblStyle w:val="a6"/>
        <w:tblW w:w="0" w:type="auto"/>
        <w:tblInd w:w="-318" w:type="dxa"/>
        <w:tblLook w:val="04A0" w:firstRow="1" w:lastRow="0" w:firstColumn="1" w:lastColumn="0" w:noHBand="0" w:noVBand="1"/>
      </w:tblPr>
      <w:tblGrid>
        <w:gridCol w:w="1585"/>
        <w:gridCol w:w="567"/>
        <w:gridCol w:w="567"/>
        <w:gridCol w:w="567"/>
        <w:gridCol w:w="473"/>
        <w:gridCol w:w="655"/>
        <w:gridCol w:w="656"/>
        <w:gridCol w:w="656"/>
        <w:gridCol w:w="656"/>
        <w:gridCol w:w="656"/>
        <w:gridCol w:w="500"/>
        <w:gridCol w:w="567"/>
        <w:gridCol w:w="567"/>
      </w:tblGrid>
      <w:tr w:rsidR="005D4E5C" w:rsidTr="005D4E5C">
        <w:trPr>
          <w:trHeight w:val="1299"/>
        </w:trPr>
        <w:tc>
          <w:tcPr>
            <w:tcW w:w="1585" w:type="dxa"/>
            <w:tcBorders>
              <w:tl2br w:val="single" w:sz="4" w:space="0" w:color="auto"/>
            </w:tcBorders>
          </w:tcPr>
          <w:p w:rsidR="005D4E5C" w:rsidRPr="005D4E5C" w:rsidRDefault="005D4E5C" w:rsidP="005D4E5C">
            <w:pPr>
              <w:bidi w:val="0"/>
              <w:rPr>
                <w:rFonts w:asciiTheme="majorBidi" w:hAnsiTheme="majorBidi" w:cstheme="majorBidi"/>
                <w:sz w:val="24"/>
                <w:szCs w:val="24"/>
              </w:rPr>
            </w:pPr>
            <w:r w:rsidRPr="005D4E5C">
              <w:rPr>
                <w:rFonts w:asciiTheme="majorBidi" w:hAnsiTheme="majorBidi" w:cstheme="majorBidi"/>
                <w:sz w:val="24"/>
                <w:szCs w:val="24"/>
              </w:rPr>
              <w:t>Months</w:t>
            </w:r>
          </w:p>
          <w:p w:rsidR="005D4E5C" w:rsidRDefault="005D4E5C" w:rsidP="005D4E5C">
            <w:pPr>
              <w:bidi w:val="0"/>
              <w:rPr>
                <w:rFonts w:asciiTheme="majorBidi" w:hAnsiTheme="majorBidi" w:cstheme="majorBidi"/>
                <w:sz w:val="24"/>
                <w:szCs w:val="24"/>
              </w:rPr>
            </w:pPr>
          </w:p>
          <w:p w:rsidR="005D4E5C" w:rsidRPr="005D4E5C" w:rsidRDefault="005D4E5C" w:rsidP="005D4E5C">
            <w:pPr>
              <w:bidi w:val="0"/>
              <w:rPr>
                <w:rFonts w:asciiTheme="majorBidi" w:hAnsiTheme="majorBidi" w:cstheme="majorBidi"/>
                <w:sz w:val="24"/>
                <w:szCs w:val="24"/>
              </w:rPr>
            </w:pPr>
            <w:r>
              <w:rPr>
                <w:rFonts w:asciiTheme="majorBidi" w:hAnsiTheme="majorBidi" w:cstheme="majorBidi"/>
                <w:sz w:val="24"/>
                <w:szCs w:val="24"/>
              </w:rPr>
              <w:t>phase</w:t>
            </w:r>
          </w:p>
        </w:tc>
        <w:tc>
          <w:tcPr>
            <w:tcW w:w="567" w:type="dxa"/>
          </w:tcPr>
          <w:p w:rsidR="005D4E5C" w:rsidRDefault="005D4E5C" w:rsidP="005D4E5C">
            <w:pPr>
              <w:bidi w:val="0"/>
              <w:rPr>
                <w:rFonts w:asciiTheme="majorBidi" w:hAnsiTheme="majorBidi" w:cstheme="majorBidi"/>
                <w:sz w:val="28"/>
                <w:szCs w:val="28"/>
              </w:rPr>
            </w:pPr>
            <w:r>
              <w:rPr>
                <w:rFonts w:asciiTheme="majorBidi" w:hAnsiTheme="majorBidi" w:cstheme="majorBidi"/>
                <w:sz w:val="28"/>
                <w:szCs w:val="28"/>
              </w:rPr>
              <w:t>1</w:t>
            </w:r>
          </w:p>
        </w:tc>
        <w:tc>
          <w:tcPr>
            <w:tcW w:w="567" w:type="dxa"/>
          </w:tcPr>
          <w:p w:rsidR="005D4E5C" w:rsidRDefault="005D4E5C" w:rsidP="005D4E5C">
            <w:pPr>
              <w:bidi w:val="0"/>
              <w:rPr>
                <w:rFonts w:asciiTheme="majorBidi" w:hAnsiTheme="majorBidi" w:cstheme="majorBidi"/>
                <w:sz w:val="28"/>
                <w:szCs w:val="28"/>
              </w:rPr>
            </w:pPr>
            <w:r>
              <w:rPr>
                <w:rFonts w:asciiTheme="majorBidi" w:hAnsiTheme="majorBidi" w:cstheme="majorBidi"/>
                <w:sz w:val="28"/>
                <w:szCs w:val="28"/>
              </w:rPr>
              <w:t>2</w:t>
            </w:r>
          </w:p>
        </w:tc>
        <w:tc>
          <w:tcPr>
            <w:tcW w:w="567" w:type="dxa"/>
          </w:tcPr>
          <w:p w:rsidR="005D4E5C" w:rsidRDefault="005D4E5C" w:rsidP="005D4E5C">
            <w:pPr>
              <w:bidi w:val="0"/>
              <w:rPr>
                <w:rFonts w:asciiTheme="majorBidi" w:hAnsiTheme="majorBidi" w:cstheme="majorBidi"/>
                <w:sz w:val="28"/>
                <w:szCs w:val="28"/>
              </w:rPr>
            </w:pPr>
            <w:r>
              <w:rPr>
                <w:rFonts w:asciiTheme="majorBidi" w:hAnsiTheme="majorBidi" w:cstheme="majorBidi"/>
                <w:sz w:val="28"/>
                <w:szCs w:val="28"/>
              </w:rPr>
              <w:t>3</w:t>
            </w:r>
          </w:p>
        </w:tc>
        <w:tc>
          <w:tcPr>
            <w:tcW w:w="473" w:type="dxa"/>
          </w:tcPr>
          <w:p w:rsidR="005D4E5C" w:rsidRDefault="005D4E5C" w:rsidP="005D4E5C">
            <w:pPr>
              <w:bidi w:val="0"/>
              <w:rPr>
                <w:rFonts w:asciiTheme="majorBidi" w:hAnsiTheme="majorBidi" w:cstheme="majorBidi"/>
                <w:sz w:val="28"/>
                <w:szCs w:val="28"/>
              </w:rPr>
            </w:pPr>
            <w:r>
              <w:rPr>
                <w:rFonts w:asciiTheme="majorBidi" w:hAnsiTheme="majorBidi" w:cstheme="majorBidi"/>
                <w:sz w:val="28"/>
                <w:szCs w:val="28"/>
              </w:rPr>
              <w:t>4</w:t>
            </w:r>
          </w:p>
        </w:tc>
        <w:tc>
          <w:tcPr>
            <w:tcW w:w="655" w:type="dxa"/>
          </w:tcPr>
          <w:p w:rsidR="005D4E5C" w:rsidRDefault="005D4E5C" w:rsidP="005D4E5C">
            <w:pPr>
              <w:bidi w:val="0"/>
              <w:rPr>
                <w:rFonts w:asciiTheme="majorBidi" w:hAnsiTheme="majorBidi" w:cstheme="majorBidi"/>
                <w:sz w:val="28"/>
                <w:szCs w:val="28"/>
              </w:rPr>
            </w:pPr>
            <w:r>
              <w:rPr>
                <w:rFonts w:asciiTheme="majorBidi" w:hAnsiTheme="majorBidi" w:cstheme="majorBidi"/>
                <w:sz w:val="28"/>
                <w:szCs w:val="28"/>
              </w:rPr>
              <w:t>5</w:t>
            </w:r>
          </w:p>
        </w:tc>
        <w:tc>
          <w:tcPr>
            <w:tcW w:w="656" w:type="dxa"/>
          </w:tcPr>
          <w:p w:rsidR="005D4E5C" w:rsidRDefault="005D4E5C" w:rsidP="005D4E5C">
            <w:pPr>
              <w:bidi w:val="0"/>
              <w:rPr>
                <w:rFonts w:asciiTheme="majorBidi" w:hAnsiTheme="majorBidi" w:cstheme="majorBidi"/>
                <w:sz w:val="28"/>
                <w:szCs w:val="28"/>
              </w:rPr>
            </w:pPr>
            <w:r>
              <w:rPr>
                <w:rFonts w:asciiTheme="majorBidi" w:hAnsiTheme="majorBidi" w:cstheme="majorBidi"/>
                <w:sz w:val="28"/>
                <w:szCs w:val="28"/>
              </w:rPr>
              <w:t>6</w:t>
            </w:r>
          </w:p>
        </w:tc>
        <w:tc>
          <w:tcPr>
            <w:tcW w:w="656" w:type="dxa"/>
          </w:tcPr>
          <w:p w:rsidR="005D4E5C" w:rsidRDefault="005D4E5C" w:rsidP="005D4E5C">
            <w:pPr>
              <w:bidi w:val="0"/>
              <w:rPr>
                <w:rFonts w:asciiTheme="majorBidi" w:hAnsiTheme="majorBidi" w:cstheme="majorBidi"/>
                <w:sz w:val="28"/>
                <w:szCs w:val="28"/>
              </w:rPr>
            </w:pPr>
            <w:r>
              <w:rPr>
                <w:rFonts w:asciiTheme="majorBidi" w:hAnsiTheme="majorBidi" w:cstheme="majorBidi"/>
                <w:sz w:val="28"/>
                <w:szCs w:val="28"/>
              </w:rPr>
              <w:t>7</w:t>
            </w:r>
          </w:p>
        </w:tc>
        <w:tc>
          <w:tcPr>
            <w:tcW w:w="656" w:type="dxa"/>
          </w:tcPr>
          <w:p w:rsidR="005D4E5C" w:rsidRDefault="005D4E5C" w:rsidP="005D4E5C">
            <w:pPr>
              <w:bidi w:val="0"/>
              <w:rPr>
                <w:rFonts w:asciiTheme="majorBidi" w:hAnsiTheme="majorBidi" w:cstheme="majorBidi"/>
                <w:sz w:val="28"/>
                <w:szCs w:val="28"/>
              </w:rPr>
            </w:pPr>
            <w:r>
              <w:rPr>
                <w:rFonts w:asciiTheme="majorBidi" w:hAnsiTheme="majorBidi" w:cstheme="majorBidi"/>
                <w:sz w:val="28"/>
                <w:szCs w:val="28"/>
              </w:rPr>
              <w:t>8</w:t>
            </w:r>
          </w:p>
        </w:tc>
        <w:tc>
          <w:tcPr>
            <w:tcW w:w="656" w:type="dxa"/>
          </w:tcPr>
          <w:p w:rsidR="005D4E5C" w:rsidRDefault="005D4E5C" w:rsidP="005D4E5C">
            <w:pPr>
              <w:bidi w:val="0"/>
              <w:rPr>
                <w:rFonts w:asciiTheme="majorBidi" w:hAnsiTheme="majorBidi" w:cstheme="majorBidi"/>
                <w:sz w:val="28"/>
                <w:szCs w:val="28"/>
              </w:rPr>
            </w:pPr>
            <w:r>
              <w:rPr>
                <w:rFonts w:asciiTheme="majorBidi" w:hAnsiTheme="majorBidi" w:cstheme="majorBidi"/>
                <w:sz w:val="28"/>
                <w:szCs w:val="28"/>
              </w:rPr>
              <w:t>9</w:t>
            </w:r>
          </w:p>
        </w:tc>
        <w:tc>
          <w:tcPr>
            <w:tcW w:w="500" w:type="dxa"/>
          </w:tcPr>
          <w:p w:rsidR="005D4E5C" w:rsidRDefault="005D4E5C" w:rsidP="005D4E5C">
            <w:pPr>
              <w:bidi w:val="0"/>
              <w:rPr>
                <w:rFonts w:asciiTheme="majorBidi" w:hAnsiTheme="majorBidi" w:cstheme="majorBidi"/>
                <w:sz w:val="28"/>
                <w:szCs w:val="28"/>
              </w:rPr>
            </w:pPr>
            <w:r>
              <w:rPr>
                <w:rFonts w:asciiTheme="majorBidi" w:hAnsiTheme="majorBidi" w:cstheme="majorBidi"/>
                <w:sz w:val="28"/>
                <w:szCs w:val="28"/>
              </w:rPr>
              <w:t>10</w:t>
            </w:r>
          </w:p>
        </w:tc>
        <w:tc>
          <w:tcPr>
            <w:tcW w:w="567" w:type="dxa"/>
          </w:tcPr>
          <w:p w:rsidR="005D4E5C" w:rsidRDefault="005D4E5C" w:rsidP="005D4E5C">
            <w:pPr>
              <w:bidi w:val="0"/>
              <w:rPr>
                <w:rFonts w:asciiTheme="majorBidi" w:hAnsiTheme="majorBidi" w:cstheme="majorBidi"/>
                <w:sz w:val="28"/>
                <w:szCs w:val="28"/>
              </w:rPr>
            </w:pPr>
            <w:r>
              <w:rPr>
                <w:rFonts w:asciiTheme="majorBidi" w:hAnsiTheme="majorBidi" w:cstheme="majorBidi"/>
                <w:sz w:val="28"/>
                <w:szCs w:val="28"/>
              </w:rPr>
              <w:t>11</w:t>
            </w:r>
          </w:p>
        </w:tc>
        <w:tc>
          <w:tcPr>
            <w:tcW w:w="567" w:type="dxa"/>
          </w:tcPr>
          <w:p w:rsidR="005D4E5C" w:rsidRDefault="005D4E5C" w:rsidP="005D4E5C">
            <w:pPr>
              <w:bidi w:val="0"/>
              <w:rPr>
                <w:rFonts w:asciiTheme="majorBidi" w:hAnsiTheme="majorBidi" w:cstheme="majorBidi"/>
                <w:sz w:val="28"/>
                <w:szCs w:val="28"/>
              </w:rPr>
            </w:pPr>
            <w:r>
              <w:rPr>
                <w:rFonts w:asciiTheme="majorBidi" w:hAnsiTheme="majorBidi" w:cstheme="majorBidi"/>
                <w:sz w:val="28"/>
                <w:szCs w:val="28"/>
              </w:rPr>
              <w:t>12</w:t>
            </w:r>
          </w:p>
        </w:tc>
      </w:tr>
      <w:tr w:rsidR="005D4E5C" w:rsidTr="005D4E5C">
        <w:tc>
          <w:tcPr>
            <w:tcW w:w="1585" w:type="dxa"/>
          </w:tcPr>
          <w:p w:rsidR="005D4E5C" w:rsidRDefault="005D4E5C" w:rsidP="005D4E5C">
            <w:pPr>
              <w:bidi w:val="0"/>
              <w:rPr>
                <w:rFonts w:asciiTheme="majorBidi" w:hAnsiTheme="majorBidi" w:cstheme="majorBidi"/>
                <w:sz w:val="28"/>
                <w:szCs w:val="28"/>
              </w:rPr>
            </w:pPr>
            <w:r>
              <w:rPr>
                <w:rFonts w:asciiTheme="majorBidi" w:hAnsiTheme="majorBidi" w:cstheme="majorBidi"/>
                <w:sz w:val="28"/>
                <w:szCs w:val="28"/>
              </w:rPr>
              <w:t>Background and reading</w:t>
            </w:r>
          </w:p>
        </w:tc>
        <w:tc>
          <w:tcPr>
            <w:tcW w:w="567" w:type="dxa"/>
            <w:shd w:val="clear" w:color="auto" w:fill="7F7F7F" w:themeFill="text1" w:themeFillTint="80"/>
          </w:tcPr>
          <w:p w:rsidR="005D4E5C" w:rsidRDefault="005D4E5C" w:rsidP="005D4E5C">
            <w:pPr>
              <w:bidi w:val="0"/>
              <w:rPr>
                <w:rFonts w:asciiTheme="majorBidi" w:hAnsiTheme="majorBidi" w:cstheme="majorBidi"/>
                <w:sz w:val="28"/>
                <w:szCs w:val="28"/>
              </w:rPr>
            </w:pPr>
          </w:p>
        </w:tc>
        <w:tc>
          <w:tcPr>
            <w:tcW w:w="567" w:type="dxa"/>
            <w:shd w:val="clear" w:color="auto" w:fill="7F7F7F" w:themeFill="text1" w:themeFillTint="80"/>
          </w:tcPr>
          <w:p w:rsidR="005D4E5C" w:rsidRDefault="005D4E5C" w:rsidP="005D4E5C">
            <w:pPr>
              <w:bidi w:val="0"/>
              <w:rPr>
                <w:rFonts w:asciiTheme="majorBidi" w:hAnsiTheme="majorBidi" w:cstheme="majorBidi"/>
                <w:sz w:val="28"/>
                <w:szCs w:val="28"/>
              </w:rPr>
            </w:pPr>
          </w:p>
        </w:tc>
        <w:tc>
          <w:tcPr>
            <w:tcW w:w="567" w:type="dxa"/>
          </w:tcPr>
          <w:p w:rsidR="005D4E5C" w:rsidRDefault="005D4E5C" w:rsidP="005D4E5C">
            <w:pPr>
              <w:bidi w:val="0"/>
              <w:rPr>
                <w:rFonts w:asciiTheme="majorBidi" w:hAnsiTheme="majorBidi" w:cstheme="majorBidi"/>
                <w:sz w:val="28"/>
                <w:szCs w:val="28"/>
              </w:rPr>
            </w:pPr>
          </w:p>
        </w:tc>
        <w:tc>
          <w:tcPr>
            <w:tcW w:w="473" w:type="dxa"/>
          </w:tcPr>
          <w:p w:rsidR="005D4E5C" w:rsidRDefault="005D4E5C" w:rsidP="005D4E5C">
            <w:pPr>
              <w:bidi w:val="0"/>
              <w:rPr>
                <w:rFonts w:asciiTheme="majorBidi" w:hAnsiTheme="majorBidi" w:cstheme="majorBidi"/>
                <w:sz w:val="28"/>
                <w:szCs w:val="28"/>
              </w:rPr>
            </w:pPr>
          </w:p>
        </w:tc>
        <w:tc>
          <w:tcPr>
            <w:tcW w:w="655" w:type="dxa"/>
          </w:tcPr>
          <w:p w:rsidR="005D4E5C" w:rsidRDefault="005D4E5C" w:rsidP="005D4E5C">
            <w:pPr>
              <w:bidi w:val="0"/>
              <w:rPr>
                <w:rFonts w:asciiTheme="majorBidi" w:hAnsiTheme="majorBidi" w:cstheme="majorBidi"/>
                <w:sz w:val="28"/>
                <w:szCs w:val="28"/>
              </w:rPr>
            </w:pPr>
          </w:p>
        </w:tc>
        <w:tc>
          <w:tcPr>
            <w:tcW w:w="656" w:type="dxa"/>
          </w:tcPr>
          <w:p w:rsidR="005D4E5C" w:rsidRDefault="005D4E5C" w:rsidP="005D4E5C">
            <w:pPr>
              <w:bidi w:val="0"/>
              <w:rPr>
                <w:rFonts w:asciiTheme="majorBidi" w:hAnsiTheme="majorBidi" w:cstheme="majorBidi"/>
                <w:sz w:val="28"/>
                <w:szCs w:val="28"/>
              </w:rPr>
            </w:pPr>
          </w:p>
        </w:tc>
        <w:tc>
          <w:tcPr>
            <w:tcW w:w="656" w:type="dxa"/>
          </w:tcPr>
          <w:p w:rsidR="005D4E5C" w:rsidRDefault="005D4E5C" w:rsidP="005D4E5C">
            <w:pPr>
              <w:bidi w:val="0"/>
              <w:rPr>
                <w:rFonts w:asciiTheme="majorBidi" w:hAnsiTheme="majorBidi" w:cstheme="majorBidi"/>
                <w:sz w:val="28"/>
                <w:szCs w:val="28"/>
              </w:rPr>
            </w:pPr>
          </w:p>
        </w:tc>
        <w:tc>
          <w:tcPr>
            <w:tcW w:w="656" w:type="dxa"/>
          </w:tcPr>
          <w:p w:rsidR="005D4E5C" w:rsidRDefault="005D4E5C" w:rsidP="005D4E5C">
            <w:pPr>
              <w:bidi w:val="0"/>
              <w:rPr>
                <w:rFonts w:asciiTheme="majorBidi" w:hAnsiTheme="majorBidi" w:cstheme="majorBidi"/>
                <w:sz w:val="28"/>
                <w:szCs w:val="28"/>
              </w:rPr>
            </w:pPr>
          </w:p>
        </w:tc>
        <w:tc>
          <w:tcPr>
            <w:tcW w:w="656" w:type="dxa"/>
          </w:tcPr>
          <w:p w:rsidR="005D4E5C" w:rsidRDefault="005D4E5C" w:rsidP="005D4E5C">
            <w:pPr>
              <w:bidi w:val="0"/>
              <w:rPr>
                <w:rFonts w:asciiTheme="majorBidi" w:hAnsiTheme="majorBidi" w:cstheme="majorBidi"/>
                <w:sz w:val="28"/>
                <w:szCs w:val="28"/>
              </w:rPr>
            </w:pPr>
          </w:p>
        </w:tc>
        <w:tc>
          <w:tcPr>
            <w:tcW w:w="500" w:type="dxa"/>
          </w:tcPr>
          <w:p w:rsidR="005D4E5C" w:rsidRDefault="005D4E5C" w:rsidP="005D4E5C">
            <w:pPr>
              <w:bidi w:val="0"/>
              <w:rPr>
                <w:rFonts w:asciiTheme="majorBidi" w:hAnsiTheme="majorBidi" w:cstheme="majorBidi"/>
                <w:sz w:val="28"/>
                <w:szCs w:val="28"/>
              </w:rPr>
            </w:pPr>
          </w:p>
        </w:tc>
        <w:tc>
          <w:tcPr>
            <w:tcW w:w="567" w:type="dxa"/>
          </w:tcPr>
          <w:p w:rsidR="005D4E5C" w:rsidRDefault="005D4E5C" w:rsidP="005D4E5C">
            <w:pPr>
              <w:bidi w:val="0"/>
              <w:rPr>
                <w:rFonts w:asciiTheme="majorBidi" w:hAnsiTheme="majorBidi" w:cstheme="majorBidi"/>
                <w:sz w:val="28"/>
                <w:szCs w:val="28"/>
              </w:rPr>
            </w:pPr>
          </w:p>
        </w:tc>
        <w:tc>
          <w:tcPr>
            <w:tcW w:w="567" w:type="dxa"/>
          </w:tcPr>
          <w:p w:rsidR="005D4E5C" w:rsidRDefault="005D4E5C" w:rsidP="005D4E5C">
            <w:pPr>
              <w:bidi w:val="0"/>
              <w:rPr>
                <w:rFonts w:asciiTheme="majorBidi" w:hAnsiTheme="majorBidi" w:cstheme="majorBidi"/>
                <w:sz w:val="28"/>
                <w:szCs w:val="28"/>
              </w:rPr>
            </w:pPr>
          </w:p>
        </w:tc>
      </w:tr>
      <w:tr w:rsidR="005D4E5C" w:rsidTr="005D4E5C">
        <w:tc>
          <w:tcPr>
            <w:tcW w:w="1585" w:type="dxa"/>
          </w:tcPr>
          <w:p w:rsidR="005D4E5C" w:rsidRDefault="005D4E5C" w:rsidP="005D4E5C">
            <w:pPr>
              <w:bidi w:val="0"/>
              <w:rPr>
                <w:rFonts w:asciiTheme="majorBidi" w:hAnsiTheme="majorBidi" w:cstheme="majorBidi"/>
                <w:sz w:val="28"/>
                <w:szCs w:val="28"/>
              </w:rPr>
            </w:pPr>
            <w:r>
              <w:rPr>
                <w:rFonts w:asciiTheme="majorBidi" w:hAnsiTheme="majorBidi" w:cstheme="majorBidi"/>
                <w:sz w:val="28"/>
                <w:szCs w:val="28"/>
              </w:rPr>
              <w:t>System design</w:t>
            </w:r>
          </w:p>
        </w:tc>
        <w:tc>
          <w:tcPr>
            <w:tcW w:w="567" w:type="dxa"/>
          </w:tcPr>
          <w:p w:rsidR="005D4E5C" w:rsidRDefault="005D4E5C" w:rsidP="005D4E5C">
            <w:pPr>
              <w:bidi w:val="0"/>
              <w:rPr>
                <w:rFonts w:asciiTheme="majorBidi" w:hAnsiTheme="majorBidi" w:cstheme="majorBidi"/>
                <w:sz w:val="28"/>
                <w:szCs w:val="28"/>
              </w:rPr>
            </w:pPr>
          </w:p>
        </w:tc>
        <w:tc>
          <w:tcPr>
            <w:tcW w:w="567" w:type="dxa"/>
          </w:tcPr>
          <w:p w:rsidR="005D4E5C" w:rsidRDefault="005D4E5C" w:rsidP="00242A85">
            <w:pPr>
              <w:bidi w:val="0"/>
              <w:rPr>
                <w:rFonts w:asciiTheme="majorBidi" w:hAnsiTheme="majorBidi" w:cstheme="majorBidi"/>
                <w:sz w:val="28"/>
                <w:szCs w:val="28"/>
              </w:rPr>
            </w:pPr>
          </w:p>
        </w:tc>
        <w:tc>
          <w:tcPr>
            <w:tcW w:w="567" w:type="dxa"/>
            <w:shd w:val="clear" w:color="auto" w:fill="7F7F7F" w:themeFill="text1" w:themeFillTint="80"/>
          </w:tcPr>
          <w:p w:rsidR="005D4E5C" w:rsidRDefault="005D4E5C" w:rsidP="00242A85">
            <w:pPr>
              <w:bidi w:val="0"/>
              <w:rPr>
                <w:rFonts w:asciiTheme="majorBidi" w:hAnsiTheme="majorBidi" w:cstheme="majorBidi"/>
                <w:sz w:val="28"/>
                <w:szCs w:val="28"/>
              </w:rPr>
            </w:pPr>
          </w:p>
        </w:tc>
        <w:tc>
          <w:tcPr>
            <w:tcW w:w="473" w:type="dxa"/>
            <w:shd w:val="clear" w:color="auto" w:fill="7F7F7F" w:themeFill="text1" w:themeFillTint="80"/>
          </w:tcPr>
          <w:p w:rsidR="005D4E5C" w:rsidRDefault="005D4E5C" w:rsidP="005D4E5C">
            <w:pPr>
              <w:bidi w:val="0"/>
              <w:rPr>
                <w:rFonts w:asciiTheme="majorBidi" w:hAnsiTheme="majorBidi" w:cstheme="majorBidi"/>
                <w:sz w:val="28"/>
                <w:szCs w:val="28"/>
              </w:rPr>
            </w:pPr>
          </w:p>
        </w:tc>
        <w:tc>
          <w:tcPr>
            <w:tcW w:w="655" w:type="dxa"/>
            <w:shd w:val="clear" w:color="auto" w:fill="7F7F7F" w:themeFill="text1" w:themeFillTint="80"/>
          </w:tcPr>
          <w:p w:rsidR="005D4E5C" w:rsidRDefault="005D4E5C" w:rsidP="005D4E5C">
            <w:pPr>
              <w:bidi w:val="0"/>
              <w:rPr>
                <w:rFonts w:asciiTheme="majorBidi" w:hAnsiTheme="majorBidi" w:cstheme="majorBidi"/>
                <w:sz w:val="28"/>
                <w:szCs w:val="28"/>
              </w:rPr>
            </w:pPr>
          </w:p>
        </w:tc>
        <w:tc>
          <w:tcPr>
            <w:tcW w:w="656" w:type="dxa"/>
          </w:tcPr>
          <w:p w:rsidR="005D4E5C" w:rsidRDefault="005D4E5C" w:rsidP="005D4E5C">
            <w:pPr>
              <w:bidi w:val="0"/>
              <w:rPr>
                <w:rFonts w:asciiTheme="majorBidi" w:hAnsiTheme="majorBidi" w:cstheme="majorBidi"/>
                <w:sz w:val="28"/>
                <w:szCs w:val="28"/>
              </w:rPr>
            </w:pPr>
          </w:p>
        </w:tc>
        <w:tc>
          <w:tcPr>
            <w:tcW w:w="656" w:type="dxa"/>
          </w:tcPr>
          <w:p w:rsidR="005D4E5C" w:rsidRDefault="005D4E5C" w:rsidP="005D4E5C">
            <w:pPr>
              <w:bidi w:val="0"/>
              <w:rPr>
                <w:rFonts w:asciiTheme="majorBidi" w:hAnsiTheme="majorBidi" w:cstheme="majorBidi"/>
                <w:sz w:val="28"/>
                <w:szCs w:val="28"/>
              </w:rPr>
            </w:pPr>
          </w:p>
        </w:tc>
        <w:tc>
          <w:tcPr>
            <w:tcW w:w="656" w:type="dxa"/>
          </w:tcPr>
          <w:p w:rsidR="005D4E5C" w:rsidRDefault="005D4E5C" w:rsidP="005D4E5C">
            <w:pPr>
              <w:bidi w:val="0"/>
              <w:rPr>
                <w:rFonts w:asciiTheme="majorBidi" w:hAnsiTheme="majorBidi" w:cstheme="majorBidi"/>
                <w:sz w:val="28"/>
                <w:szCs w:val="28"/>
              </w:rPr>
            </w:pPr>
          </w:p>
        </w:tc>
        <w:tc>
          <w:tcPr>
            <w:tcW w:w="656" w:type="dxa"/>
          </w:tcPr>
          <w:p w:rsidR="005D4E5C" w:rsidRDefault="005D4E5C" w:rsidP="005D4E5C">
            <w:pPr>
              <w:bidi w:val="0"/>
              <w:rPr>
                <w:rFonts w:asciiTheme="majorBidi" w:hAnsiTheme="majorBidi" w:cstheme="majorBidi"/>
                <w:sz w:val="28"/>
                <w:szCs w:val="28"/>
              </w:rPr>
            </w:pPr>
          </w:p>
        </w:tc>
        <w:tc>
          <w:tcPr>
            <w:tcW w:w="500" w:type="dxa"/>
          </w:tcPr>
          <w:p w:rsidR="005D4E5C" w:rsidRDefault="005D4E5C" w:rsidP="005D4E5C">
            <w:pPr>
              <w:bidi w:val="0"/>
              <w:rPr>
                <w:rFonts w:asciiTheme="majorBidi" w:hAnsiTheme="majorBidi" w:cstheme="majorBidi"/>
                <w:sz w:val="28"/>
                <w:szCs w:val="28"/>
              </w:rPr>
            </w:pPr>
          </w:p>
        </w:tc>
        <w:tc>
          <w:tcPr>
            <w:tcW w:w="567" w:type="dxa"/>
          </w:tcPr>
          <w:p w:rsidR="005D4E5C" w:rsidRDefault="005D4E5C" w:rsidP="005D4E5C">
            <w:pPr>
              <w:bidi w:val="0"/>
              <w:rPr>
                <w:rFonts w:asciiTheme="majorBidi" w:hAnsiTheme="majorBidi" w:cstheme="majorBidi"/>
                <w:sz w:val="28"/>
                <w:szCs w:val="28"/>
              </w:rPr>
            </w:pPr>
          </w:p>
        </w:tc>
        <w:tc>
          <w:tcPr>
            <w:tcW w:w="567" w:type="dxa"/>
          </w:tcPr>
          <w:p w:rsidR="005D4E5C" w:rsidRDefault="005D4E5C" w:rsidP="005D4E5C">
            <w:pPr>
              <w:bidi w:val="0"/>
              <w:rPr>
                <w:rFonts w:asciiTheme="majorBidi" w:hAnsiTheme="majorBidi" w:cstheme="majorBidi"/>
                <w:sz w:val="28"/>
                <w:szCs w:val="28"/>
              </w:rPr>
            </w:pPr>
          </w:p>
        </w:tc>
      </w:tr>
      <w:tr w:rsidR="005D4E5C" w:rsidTr="005D4E5C">
        <w:tc>
          <w:tcPr>
            <w:tcW w:w="1585" w:type="dxa"/>
          </w:tcPr>
          <w:p w:rsidR="005D4E5C" w:rsidRDefault="005D4E5C" w:rsidP="005D4E5C">
            <w:pPr>
              <w:bidi w:val="0"/>
              <w:rPr>
                <w:rFonts w:asciiTheme="majorBidi" w:hAnsiTheme="majorBidi" w:cstheme="majorBidi"/>
                <w:sz w:val="28"/>
                <w:szCs w:val="28"/>
              </w:rPr>
            </w:pPr>
            <w:r>
              <w:rPr>
                <w:rFonts w:asciiTheme="majorBidi" w:hAnsiTheme="majorBidi" w:cstheme="majorBidi"/>
                <w:sz w:val="28"/>
                <w:szCs w:val="28"/>
              </w:rPr>
              <w:t>Evaluation</w:t>
            </w:r>
          </w:p>
        </w:tc>
        <w:tc>
          <w:tcPr>
            <w:tcW w:w="567" w:type="dxa"/>
          </w:tcPr>
          <w:p w:rsidR="005D4E5C" w:rsidRDefault="005D4E5C" w:rsidP="005D4E5C">
            <w:pPr>
              <w:bidi w:val="0"/>
              <w:rPr>
                <w:rFonts w:asciiTheme="majorBidi" w:hAnsiTheme="majorBidi" w:cstheme="majorBidi"/>
                <w:sz w:val="28"/>
                <w:szCs w:val="28"/>
              </w:rPr>
            </w:pPr>
          </w:p>
        </w:tc>
        <w:tc>
          <w:tcPr>
            <w:tcW w:w="567" w:type="dxa"/>
          </w:tcPr>
          <w:p w:rsidR="005D4E5C" w:rsidRDefault="005D4E5C" w:rsidP="005D4E5C">
            <w:pPr>
              <w:bidi w:val="0"/>
              <w:rPr>
                <w:rFonts w:asciiTheme="majorBidi" w:hAnsiTheme="majorBidi" w:cstheme="majorBidi"/>
                <w:sz w:val="28"/>
                <w:szCs w:val="28"/>
              </w:rPr>
            </w:pPr>
          </w:p>
        </w:tc>
        <w:tc>
          <w:tcPr>
            <w:tcW w:w="567" w:type="dxa"/>
          </w:tcPr>
          <w:p w:rsidR="005D4E5C" w:rsidRDefault="005D4E5C" w:rsidP="005D4E5C">
            <w:pPr>
              <w:bidi w:val="0"/>
              <w:rPr>
                <w:rFonts w:asciiTheme="majorBidi" w:hAnsiTheme="majorBidi" w:cstheme="majorBidi"/>
                <w:sz w:val="28"/>
                <w:szCs w:val="28"/>
              </w:rPr>
            </w:pPr>
          </w:p>
        </w:tc>
        <w:tc>
          <w:tcPr>
            <w:tcW w:w="473" w:type="dxa"/>
          </w:tcPr>
          <w:p w:rsidR="005D4E5C" w:rsidRDefault="005D4E5C" w:rsidP="005D4E5C">
            <w:pPr>
              <w:bidi w:val="0"/>
              <w:rPr>
                <w:rFonts w:asciiTheme="majorBidi" w:hAnsiTheme="majorBidi" w:cstheme="majorBidi"/>
                <w:sz w:val="28"/>
                <w:szCs w:val="28"/>
              </w:rPr>
            </w:pPr>
          </w:p>
        </w:tc>
        <w:tc>
          <w:tcPr>
            <w:tcW w:w="655" w:type="dxa"/>
            <w:shd w:val="clear" w:color="auto" w:fill="7F7F7F" w:themeFill="text1" w:themeFillTint="80"/>
          </w:tcPr>
          <w:p w:rsidR="005D4E5C" w:rsidRDefault="005D4E5C" w:rsidP="005D4E5C">
            <w:pPr>
              <w:bidi w:val="0"/>
              <w:rPr>
                <w:rFonts w:asciiTheme="majorBidi" w:hAnsiTheme="majorBidi" w:cstheme="majorBidi"/>
                <w:sz w:val="28"/>
                <w:szCs w:val="28"/>
              </w:rPr>
            </w:pPr>
          </w:p>
        </w:tc>
        <w:tc>
          <w:tcPr>
            <w:tcW w:w="656" w:type="dxa"/>
            <w:shd w:val="clear" w:color="auto" w:fill="7F7F7F" w:themeFill="text1" w:themeFillTint="80"/>
          </w:tcPr>
          <w:p w:rsidR="005D4E5C" w:rsidRDefault="005D4E5C" w:rsidP="005D4E5C">
            <w:pPr>
              <w:bidi w:val="0"/>
              <w:rPr>
                <w:rFonts w:asciiTheme="majorBidi" w:hAnsiTheme="majorBidi" w:cstheme="majorBidi"/>
                <w:sz w:val="28"/>
                <w:szCs w:val="28"/>
              </w:rPr>
            </w:pPr>
          </w:p>
        </w:tc>
        <w:tc>
          <w:tcPr>
            <w:tcW w:w="656" w:type="dxa"/>
            <w:shd w:val="clear" w:color="auto" w:fill="7F7F7F" w:themeFill="text1" w:themeFillTint="80"/>
          </w:tcPr>
          <w:p w:rsidR="005D4E5C" w:rsidRDefault="005D4E5C" w:rsidP="005D4E5C">
            <w:pPr>
              <w:bidi w:val="0"/>
              <w:rPr>
                <w:rFonts w:asciiTheme="majorBidi" w:hAnsiTheme="majorBidi" w:cstheme="majorBidi"/>
                <w:sz w:val="28"/>
                <w:szCs w:val="28"/>
              </w:rPr>
            </w:pPr>
          </w:p>
        </w:tc>
        <w:tc>
          <w:tcPr>
            <w:tcW w:w="656" w:type="dxa"/>
            <w:shd w:val="clear" w:color="auto" w:fill="7F7F7F" w:themeFill="text1" w:themeFillTint="80"/>
          </w:tcPr>
          <w:p w:rsidR="005D4E5C" w:rsidRDefault="005D4E5C" w:rsidP="005D4E5C">
            <w:pPr>
              <w:bidi w:val="0"/>
              <w:rPr>
                <w:rFonts w:asciiTheme="majorBidi" w:hAnsiTheme="majorBidi" w:cstheme="majorBidi"/>
                <w:sz w:val="28"/>
                <w:szCs w:val="28"/>
              </w:rPr>
            </w:pPr>
          </w:p>
        </w:tc>
        <w:tc>
          <w:tcPr>
            <w:tcW w:w="656" w:type="dxa"/>
            <w:shd w:val="clear" w:color="auto" w:fill="7F7F7F" w:themeFill="text1" w:themeFillTint="80"/>
          </w:tcPr>
          <w:p w:rsidR="005D4E5C" w:rsidRDefault="005D4E5C" w:rsidP="005D4E5C">
            <w:pPr>
              <w:bidi w:val="0"/>
              <w:rPr>
                <w:rFonts w:asciiTheme="majorBidi" w:hAnsiTheme="majorBidi" w:cstheme="majorBidi"/>
                <w:sz w:val="28"/>
                <w:szCs w:val="28"/>
              </w:rPr>
            </w:pPr>
          </w:p>
        </w:tc>
        <w:tc>
          <w:tcPr>
            <w:tcW w:w="500" w:type="dxa"/>
          </w:tcPr>
          <w:p w:rsidR="005D4E5C" w:rsidRDefault="005D4E5C" w:rsidP="005D4E5C">
            <w:pPr>
              <w:bidi w:val="0"/>
              <w:rPr>
                <w:rFonts w:asciiTheme="majorBidi" w:hAnsiTheme="majorBidi" w:cstheme="majorBidi"/>
                <w:sz w:val="28"/>
                <w:szCs w:val="28"/>
              </w:rPr>
            </w:pPr>
          </w:p>
        </w:tc>
        <w:tc>
          <w:tcPr>
            <w:tcW w:w="567" w:type="dxa"/>
          </w:tcPr>
          <w:p w:rsidR="005D4E5C" w:rsidRDefault="005D4E5C" w:rsidP="005D4E5C">
            <w:pPr>
              <w:bidi w:val="0"/>
              <w:rPr>
                <w:rFonts w:asciiTheme="majorBidi" w:hAnsiTheme="majorBidi" w:cstheme="majorBidi"/>
                <w:sz w:val="28"/>
                <w:szCs w:val="28"/>
              </w:rPr>
            </w:pPr>
          </w:p>
        </w:tc>
        <w:tc>
          <w:tcPr>
            <w:tcW w:w="567" w:type="dxa"/>
          </w:tcPr>
          <w:p w:rsidR="005D4E5C" w:rsidRDefault="005D4E5C" w:rsidP="005D4E5C">
            <w:pPr>
              <w:bidi w:val="0"/>
              <w:rPr>
                <w:rFonts w:asciiTheme="majorBidi" w:hAnsiTheme="majorBidi" w:cstheme="majorBidi"/>
                <w:sz w:val="28"/>
                <w:szCs w:val="28"/>
              </w:rPr>
            </w:pPr>
          </w:p>
        </w:tc>
      </w:tr>
      <w:tr w:rsidR="005D4E5C" w:rsidTr="005D4E5C">
        <w:tc>
          <w:tcPr>
            <w:tcW w:w="1585" w:type="dxa"/>
          </w:tcPr>
          <w:p w:rsidR="005D4E5C" w:rsidRDefault="005D4E5C" w:rsidP="005D4E5C">
            <w:pPr>
              <w:bidi w:val="0"/>
              <w:rPr>
                <w:rFonts w:asciiTheme="majorBidi" w:hAnsiTheme="majorBidi" w:cstheme="majorBidi"/>
                <w:sz w:val="28"/>
                <w:szCs w:val="28"/>
              </w:rPr>
            </w:pPr>
            <w:r>
              <w:rPr>
                <w:rFonts w:asciiTheme="majorBidi" w:hAnsiTheme="majorBidi" w:cstheme="majorBidi"/>
                <w:sz w:val="28"/>
                <w:szCs w:val="28"/>
              </w:rPr>
              <w:t>Writing</w:t>
            </w:r>
            <w:r w:rsidR="0049310D">
              <w:rPr>
                <w:rFonts w:asciiTheme="majorBidi" w:hAnsiTheme="majorBidi" w:cstheme="majorBidi"/>
                <w:sz w:val="28"/>
                <w:szCs w:val="28"/>
              </w:rPr>
              <w:t xml:space="preserve"> up</w:t>
            </w:r>
          </w:p>
        </w:tc>
        <w:tc>
          <w:tcPr>
            <w:tcW w:w="567" w:type="dxa"/>
          </w:tcPr>
          <w:p w:rsidR="005D4E5C" w:rsidRDefault="005D4E5C" w:rsidP="005D4E5C">
            <w:pPr>
              <w:bidi w:val="0"/>
              <w:rPr>
                <w:rFonts w:asciiTheme="majorBidi" w:hAnsiTheme="majorBidi" w:cstheme="majorBidi"/>
                <w:sz w:val="28"/>
                <w:szCs w:val="28"/>
              </w:rPr>
            </w:pPr>
          </w:p>
        </w:tc>
        <w:tc>
          <w:tcPr>
            <w:tcW w:w="567" w:type="dxa"/>
          </w:tcPr>
          <w:p w:rsidR="005D4E5C" w:rsidRDefault="005D4E5C" w:rsidP="005D4E5C">
            <w:pPr>
              <w:bidi w:val="0"/>
              <w:rPr>
                <w:rFonts w:asciiTheme="majorBidi" w:hAnsiTheme="majorBidi" w:cstheme="majorBidi"/>
                <w:sz w:val="28"/>
                <w:szCs w:val="28"/>
              </w:rPr>
            </w:pPr>
          </w:p>
        </w:tc>
        <w:tc>
          <w:tcPr>
            <w:tcW w:w="567" w:type="dxa"/>
          </w:tcPr>
          <w:p w:rsidR="005D4E5C" w:rsidRDefault="005D4E5C" w:rsidP="005D4E5C">
            <w:pPr>
              <w:bidi w:val="0"/>
              <w:rPr>
                <w:rFonts w:asciiTheme="majorBidi" w:hAnsiTheme="majorBidi" w:cstheme="majorBidi"/>
                <w:sz w:val="28"/>
                <w:szCs w:val="28"/>
              </w:rPr>
            </w:pPr>
          </w:p>
        </w:tc>
        <w:tc>
          <w:tcPr>
            <w:tcW w:w="473" w:type="dxa"/>
          </w:tcPr>
          <w:p w:rsidR="005D4E5C" w:rsidRDefault="005D4E5C" w:rsidP="005D4E5C">
            <w:pPr>
              <w:bidi w:val="0"/>
              <w:rPr>
                <w:rFonts w:asciiTheme="majorBidi" w:hAnsiTheme="majorBidi" w:cstheme="majorBidi"/>
                <w:sz w:val="28"/>
                <w:szCs w:val="28"/>
              </w:rPr>
            </w:pPr>
          </w:p>
        </w:tc>
        <w:tc>
          <w:tcPr>
            <w:tcW w:w="655" w:type="dxa"/>
          </w:tcPr>
          <w:p w:rsidR="005D4E5C" w:rsidRDefault="005D4E5C" w:rsidP="005D4E5C">
            <w:pPr>
              <w:bidi w:val="0"/>
              <w:rPr>
                <w:rFonts w:asciiTheme="majorBidi" w:hAnsiTheme="majorBidi" w:cstheme="majorBidi"/>
                <w:sz w:val="28"/>
                <w:szCs w:val="28"/>
              </w:rPr>
            </w:pPr>
          </w:p>
        </w:tc>
        <w:tc>
          <w:tcPr>
            <w:tcW w:w="656" w:type="dxa"/>
          </w:tcPr>
          <w:p w:rsidR="005D4E5C" w:rsidRDefault="005D4E5C" w:rsidP="005D4E5C">
            <w:pPr>
              <w:bidi w:val="0"/>
              <w:rPr>
                <w:rFonts w:asciiTheme="majorBidi" w:hAnsiTheme="majorBidi" w:cstheme="majorBidi"/>
                <w:sz w:val="28"/>
                <w:szCs w:val="28"/>
              </w:rPr>
            </w:pPr>
          </w:p>
        </w:tc>
        <w:tc>
          <w:tcPr>
            <w:tcW w:w="656" w:type="dxa"/>
          </w:tcPr>
          <w:p w:rsidR="005D4E5C" w:rsidRDefault="005D4E5C" w:rsidP="005D4E5C">
            <w:pPr>
              <w:bidi w:val="0"/>
              <w:rPr>
                <w:rFonts w:asciiTheme="majorBidi" w:hAnsiTheme="majorBidi" w:cstheme="majorBidi"/>
                <w:sz w:val="28"/>
                <w:szCs w:val="28"/>
              </w:rPr>
            </w:pPr>
          </w:p>
        </w:tc>
        <w:tc>
          <w:tcPr>
            <w:tcW w:w="656" w:type="dxa"/>
            <w:shd w:val="clear" w:color="auto" w:fill="7F7F7F" w:themeFill="text1" w:themeFillTint="80"/>
          </w:tcPr>
          <w:p w:rsidR="005D4E5C" w:rsidRDefault="005D4E5C" w:rsidP="005D4E5C">
            <w:pPr>
              <w:bidi w:val="0"/>
              <w:rPr>
                <w:rFonts w:asciiTheme="majorBidi" w:hAnsiTheme="majorBidi" w:cstheme="majorBidi"/>
                <w:sz w:val="28"/>
                <w:szCs w:val="28"/>
              </w:rPr>
            </w:pPr>
          </w:p>
        </w:tc>
        <w:tc>
          <w:tcPr>
            <w:tcW w:w="656" w:type="dxa"/>
            <w:shd w:val="clear" w:color="auto" w:fill="7F7F7F" w:themeFill="text1" w:themeFillTint="80"/>
          </w:tcPr>
          <w:p w:rsidR="005D4E5C" w:rsidRDefault="005D4E5C" w:rsidP="005D4E5C">
            <w:pPr>
              <w:bidi w:val="0"/>
              <w:rPr>
                <w:rFonts w:asciiTheme="majorBidi" w:hAnsiTheme="majorBidi" w:cstheme="majorBidi"/>
                <w:sz w:val="28"/>
                <w:szCs w:val="28"/>
              </w:rPr>
            </w:pPr>
          </w:p>
        </w:tc>
        <w:tc>
          <w:tcPr>
            <w:tcW w:w="500" w:type="dxa"/>
            <w:shd w:val="clear" w:color="auto" w:fill="7F7F7F" w:themeFill="text1" w:themeFillTint="80"/>
          </w:tcPr>
          <w:p w:rsidR="005D4E5C" w:rsidRDefault="005D4E5C" w:rsidP="005D4E5C">
            <w:pPr>
              <w:bidi w:val="0"/>
              <w:rPr>
                <w:rFonts w:asciiTheme="majorBidi" w:hAnsiTheme="majorBidi" w:cstheme="majorBidi"/>
                <w:sz w:val="28"/>
                <w:szCs w:val="28"/>
              </w:rPr>
            </w:pPr>
          </w:p>
        </w:tc>
        <w:tc>
          <w:tcPr>
            <w:tcW w:w="567" w:type="dxa"/>
            <w:shd w:val="clear" w:color="auto" w:fill="7F7F7F" w:themeFill="text1" w:themeFillTint="80"/>
          </w:tcPr>
          <w:p w:rsidR="005D4E5C" w:rsidRDefault="005D4E5C" w:rsidP="005D4E5C">
            <w:pPr>
              <w:bidi w:val="0"/>
              <w:rPr>
                <w:rFonts w:asciiTheme="majorBidi" w:hAnsiTheme="majorBidi" w:cstheme="majorBidi"/>
                <w:sz w:val="28"/>
                <w:szCs w:val="28"/>
              </w:rPr>
            </w:pPr>
          </w:p>
        </w:tc>
        <w:tc>
          <w:tcPr>
            <w:tcW w:w="567" w:type="dxa"/>
            <w:shd w:val="clear" w:color="auto" w:fill="7F7F7F" w:themeFill="text1" w:themeFillTint="80"/>
          </w:tcPr>
          <w:p w:rsidR="005D4E5C" w:rsidRDefault="005D4E5C" w:rsidP="005D4E5C">
            <w:pPr>
              <w:bidi w:val="0"/>
              <w:rPr>
                <w:rFonts w:asciiTheme="majorBidi" w:hAnsiTheme="majorBidi" w:cstheme="majorBidi"/>
                <w:sz w:val="28"/>
                <w:szCs w:val="28"/>
              </w:rPr>
            </w:pPr>
          </w:p>
        </w:tc>
      </w:tr>
    </w:tbl>
    <w:p w:rsidR="005D4E5C" w:rsidRDefault="005D4E5C" w:rsidP="005D4E5C">
      <w:pPr>
        <w:bidi w:val="0"/>
        <w:rPr>
          <w:rFonts w:asciiTheme="majorBidi" w:hAnsiTheme="majorBidi" w:cstheme="majorBidi"/>
          <w:sz w:val="28"/>
          <w:szCs w:val="28"/>
        </w:rPr>
      </w:pPr>
    </w:p>
    <w:p w:rsidR="005D4E5C" w:rsidRDefault="005D4E5C" w:rsidP="005D4E5C">
      <w:pPr>
        <w:bidi w:val="0"/>
        <w:rPr>
          <w:rFonts w:asciiTheme="majorBidi" w:hAnsiTheme="majorBidi" w:cstheme="majorBidi"/>
          <w:sz w:val="28"/>
          <w:szCs w:val="28"/>
        </w:rPr>
      </w:pPr>
    </w:p>
    <w:p w:rsidR="005D4E5C" w:rsidRDefault="005D4E5C" w:rsidP="005D4E5C">
      <w:pPr>
        <w:bidi w:val="0"/>
        <w:rPr>
          <w:rFonts w:asciiTheme="majorBidi" w:hAnsiTheme="majorBidi" w:cstheme="majorBidi"/>
          <w:sz w:val="28"/>
          <w:szCs w:val="28"/>
        </w:rPr>
      </w:pPr>
    </w:p>
    <w:p w:rsidR="005D4E5C" w:rsidRDefault="005D4E5C" w:rsidP="005D4E5C">
      <w:pPr>
        <w:bidi w:val="0"/>
        <w:rPr>
          <w:rFonts w:asciiTheme="majorBidi" w:hAnsiTheme="majorBidi" w:cstheme="majorBidi"/>
          <w:sz w:val="28"/>
          <w:szCs w:val="28"/>
        </w:rPr>
      </w:pPr>
    </w:p>
    <w:p w:rsidR="00E4381A" w:rsidRPr="008B5BCC" w:rsidRDefault="00E4381A" w:rsidP="00A743A9">
      <w:pPr>
        <w:bidi w:val="0"/>
        <w:rPr>
          <w:rFonts w:asciiTheme="majorBidi" w:hAnsiTheme="majorBidi" w:cstheme="majorBidi"/>
          <w:b/>
          <w:bCs/>
          <w:sz w:val="28"/>
          <w:szCs w:val="28"/>
          <w:lang w:val="fr-FR"/>
        </w:rPr>
      </w:pPr>
      <w:r w:rsidRPr="008B5BCC">
        <w:rPr>
          <w:rFonts w:asciiTheme="majorBidi" w:hAnsiTheme="majorBidi" w:cstheme="majorBidi"/>
          <w:b/>
          <w:bCs/>
          <w:sz w:val="28"/>
          <w:szCs w:val="28"/>
        </w:rPr>
        <w:t>References</w:t>
      </w:r>
    </w:p>
    <w:p w:rsidR="00763465" w:rsidRDefault="00763465" w:rsidP="00763465">
      <w:pPr>
        <w:bidi w:val="0"/>
        <w:spacing w:before="100" w:beforeAutospacing="1" w:after="0" w:line="240" w:lineRule="auto"/>
        <w:ind w:left="720" w:hanging="720"/>
        <w:jc w:val="both"/>
        <w:rPr>
          <w:rFonts w:ascii="Times New Roman" w:eastAsia="Times New Roman" w:hAnsi="Times New Roman" w:cs="Times New Roman"/>
          <w:color w:val="000000"/>
          <w:sz w:val="24"/>
          <w:szCs w:val="24"/>
        </w:rPr>
      </w:pPr>
      <w:r w:rsidRPr="0076346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w:t>
      </w:r>
      <w:r w:rsidRPr="0076346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Pr="00763465">
        <w:rPr>
          <w:rFonts w:ascii="Times New Roman" w:eastAsia="Times New Roman" w:hAnsi="Times New Roman" w:cs="Times New Roman"/>
          <w:color w:val="000000"/>
          <w:sz w:val="24"/>
          <w:szCs w:val="24"/>
        </w:rPr>
        <w:t xml:space="preserve">X. Liu, N. Yang, Y. Jiang, L. </w:t>
      </w:r>
      <w:proofErr w:type="spellStart"/>
      <w:r w:rsidRPr="00763465">
        <w:rPr>
          <w:rFonts w:ascii="Times New Roman" w:eastAsia="Times New Roman" w:hAnsi="Times New Roman" w:cs="Times New Roman"/>
          <w:color w:val="000000"/>
          <w:sz w:val="24"/>
          <w:szCs w:val="24"/>
        </w:rPr>
        <w:t>Gu</w:t>
      </w:r>
      <w:proofErr w:type="spellEnd"/>
      <w:r w:rsidRPr="00763465">
        <w:rPr>
          <w:rFonts w:ascii="Times New Roman" w:eastAsia="Times New Roman" w:hAnsi="Times New Roman" w:cs="Times New Roman"/>
          <w:color w:val="000000"/>
          <w:sz w:val="24"/>
          <w:szCs w:val="24"/>
        </w:rPr>
        <w:t xml:space="preserve"> and X. Shi. (2020). “A parallel computing-based deep attention model for named entity recognition,” </w:t>
      </w:r>
      <w:r w:rsidRPr="00763465">
        <w:rPr>
          <w:rFonts w:ascii="Times New Roman" w:eastAsia="Times New Roman" w:hAnsi="Times New Roman" w:cs="Times New Roman"/>
          <w:i/>
          <w:iCs/>
          <w:color w:val="000000"/>
          <w:sz w:val="24"/>
          <w:szCs w:val="24"/>
        </w:rPr>
        <w:t>Journal of Supercomputing</w:t>
      </w:r>
      <w:r w:rsidRPr="00763465">
        <w:rPr>
          <w:rFonts w:ascii="Times New Roman" w:eastAsia="Times New Roman" w:hAnsi="Times New Roman" w:cs="Times New Roman"/>
          <w:color w:val="000000"/>
          <w:sz w:val="24"/>
          <w:szCs w:val="24"/>
        </w:rPr>
        <w:t>, vol. </w:t>
      </w:r>
      <w:r w:rsidRPr="00763465">
        <w:rPr>
          <w:rFonts w:ascii="Times New Roman" w:eastAsia="Times New Roman" w:hAnsi="Times New Roman" w:cs="Times New Roman"/>
          <w:i/>
          <w:iCs/>
          <w:color w:val="000000"/>
          <w:sz w:val="24"/>
          <w:szCs w:val="24"/>
        </w:rPr>
        <w:t>76</w:t>
      </w:r>
      <w:r w:rsidRPr="00763465">
        <w:rPr>
          <w:rFonts w:ascii="Times New Roman" w:eastAsia="Times New Roman" w:hAnsi="Times New Roman" w:cs="Times New Roman"/>
          <w:color w:val="000000"/>
          <w:sz w:val="24"/>
          <w:szCs w:val="24"/>
        </w:rPr>
        <w:t>, no. </w:t>
      </w:r>
      <w:r w:rsidRPr="00763465">
        <w:rPr>
          <w:rFonts w:ascii="Times New Roman" w:eastAsia="Times New Roman" w:hAnsi="Times New Roman" w:cs="Times New Roman"/>
          <w:i/>
          <w:iCs/>
          <w:color w:val="000000"/>
          <w:sz w:val="24"/>
          <w:szCs w:val="24"/>
        </w:rPr>
        <w:t>2</w:t>
      </w:r>
      <w:r w:rsidRPr="00763465">
        <w:rPr>
          <w:rFonts w:ascii="Times New Roman" w:eastAsia="Times New Roman" w:hAnsi="Times New Roman" w:cs="Times New Roman"/>
          <w:color w:val="000000"/>
          <w:sz w:val="24"/>
          <w:szCs w:val="24"/>
        </w:rPr>
        <w:t>, pp. 814–830.</w:t>
      </w:r>
      <w:r>
        <w:rPr>
          <w:rFonts w:ascii="Times New Roman" w:eastAsia="Times New Roman" w:hAnsi="Times New Roman" w:cs="Times New Roman"/>
          <w:color w:val="000000"/>
          <w:sz w:val="24"/>
          <w:szCs w:val="24"/>
        </w:rPr>
        <w:t xml:space="preserve"> </w:t>
      </w:r>
    </w:p>
    <w:p w:rsidR="00763465" w:rsidRPr="00763465" w:rsidRDefault="00763465" w:rsidP="00763465">
      <w:pPr>
        <w:bidi w:val="0"/>
        <w:spacing w:before="100" w:beforeAutospacing="1" w:after="100" w:afterAutospacing="1" w:line="240" w:lineRule="auto"/>
        <w:ind w:left="720" w:hanging="720"/>
        <w:jc w:val="both"/>
        <w:rPr>
          <w:rFonts w:ascii="Times New Roman" w:eastAsia="Times New Roman" w:hAnsi="Times New Roman" w:cs="Times New Roman"/>
          <w:color w:val="000000"/>
          <w:sz w:val="24"/>
          <w:szCs w:val="24"/>
        </w:rPr>
      </w:pPr>
      <w:r w:rsidRPr="0076346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sidRPr="0076346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sidRPr="00763465">
        <w:rPr>
          <w:rFonts w:ascii="Times New Roman" w:eastAsia="Times New Roman" w:hAnsi="Times New Roman" w:cs="Times New Roman"/>
          <w:color w:val="000000"/>
          <w:sz w:val="24"/>
          <w:szCs w:val="24"/>
        </w:rPr>
        <w:t xml:space="preserve">M. </w:t>
      </w:r>
      <w:proofErr w:type="spellStart"/>
      <w:r w:rsidRPr="00763465">
        <w:rPr>
          <w:rFonts w:ascii="Times New Roman" w:eastAsia="Times New Roman" w:hAnsi="Times New Roman" w:cs="Times New Roman"/>
          <w:color w:val="000000"/>
          <w:sz w:val="24"/>
          <w:szCs w:val="24"/>
        </w:rPr>
        <w:t>Xiaofeng</w:t>
      </w:r>
      <w:proofErr w:type="spellEnd"/>
      <w:r w:rsidRPr="00763465">
        <w:rPr>
          <w:rFonts w:ascii="Times New Roman" w:eastAsia="Times New Roman" w:hAnsi="Times New Roman" w:cs="Times New Roman"/>
          <w:color w:val="000000"/>
          <w:sz w:val="24"/>
          <w:szCs w:val="24"/>
        </w:rPr>
        <w:t xml:space="preserve">, W. Wei and X. </w:t>
      </w:r>
      <w:proofErr w:type="spellStart"/>
      <w:r w:rsidRPr="00763465">
        <w:rPr>
          <w:rFonts w:ascii="Times New Roman" w:eastAsia="Times New Roman" w:hAnsi="Times New Roman" w:cs="Times New Roman"/>
          <w:color w:val="000000"/>
          <w:sz w:val="24"/>
          <w:szCs w:val="24"/>
        </w:rPr>
        <w:t>Aiping</w:t>
      </w:r>
      <w:proofErr w:type="spellEnd"/>
      <w:r w:rsidRPr="00763465">
        <w:rPr>
          <w:rFonts w:ascii="Times New Roman" w:eastAsia="Times New Roman" w:hAnsi="Times New Roman" w:cs="Times New Roman"/>
          <w:color w:val="000000"/>
          <w:sz w:val="24"/>
          <w:szCs w:val="24"/>
        </w:rPr>
        <w:t>. (2020). “Incorporating token-level dictionary feature into neural model for named entity recognition,” </w:t>
      </w:r>
      <w:proofErr w:type="spellStart"/>
      <w:r w:rsidRPr="00763465">
        <w:rPr>
          <w:rFonts w:ascii="Times New Roman" w:eastAsia="Times New Roman" w:hAnsi="Times New Roman" w:cs="Times New Roman"/>
          <w:i/>
          <w:iCs/>
          <w:color w:val="000000"/>
          <w:sz w:val="24"/>
          <w:szCs w:val="24"/>
        </w:rPr>
        <w:t>Neurocomputing</w:t>
      </w:r>
      <w:proofErr w:type="spellEnd"/>
      <w:r w:rsidRPr="00763465">
        <w:rPr>
          <w:rFonts w:ascii="Times New Roman" w:eastAsia="Times New Roman" w:hAnsi="Times New Roman" w:cs="Times New Roman"/>
          <w:color w:val="000000"/>
          <w:sz w:val="24"/>
          <w:szCs w:val="24"/>
        </w:rPr>
        <w:t>, vol. </w:t>
      </w:r>
      <w:r w:rsidRPr="00763465">
        <w:rPr>
          <w:rFonts w:ascii="Times New Roman" w:eastAsia="Times New Roman" w:hAnsi="Times New Roman" w:cs="Times New Roman"/>
          <w:i/>
          <w:iCs/>
          <w:color w:val="000000"/>
          <w:sz w:val="24"/>
          <w:szCs w:val="24"/>
        </w:rPr>
        <w:t>375</w:t>
      </w:r>
      <w:r w:rsidRPr="00763465">
        <w:rPr>
          <w:rFonts w:ascii="Times New Roman" w:eastAsia="Times New Roman" w:hAnsi="Times New Roman" w:cs="Times New Roman"/>
          <w:color w:val="000000"/>
          <w:sz w:val="24"/>
          <w:szCs w:val="24"/>
        </w:rPr>
        <w:t>, no. </w:t>
      </w:r>
      <w:r w:rsidRPr="00763465">
        <w:rPr>
          <w:rFonts w:ascii="Times New Roman" w:eastAsia="Times New Roman" w:hAnsi="Times New Roman" w:cs="Times New Roman"/>
          <w:i/>
          <w:iCs/>
          <w:color w:val="000000"/>
          <w:sz w:val="24"/>
          <w:szCs w:val="24"/>
        </w:rPr>
        <w:t>6</w:t>
      </w:r>
      <w:r w:rsidRPr="00763465">
        <w:rPr>
          <w:rFonts w:ascii="Times New Roman" w:eastAsia="Times New Roman" w:hAnsi="Times New Roman" w:cs="Times New Roman"/>
          <w:color w:val="000000"/>
          <w:sz w:val="24"/>
          <w:szCs w:val="24"/>
        </w:rPr>
        <w:t>, pp. 43–50.</w:t>
      </w:r>
    </w:p>
    <w:p w:rsidR="00A743A9" w:rsidRPr="003061F6" w:rsidRDefault="00763465" w:rsidP="00EB1C03">
      <w:pPr>
        <w:bidi w:val="0"/>
        <w:ind w:left="720" w:hanging="720"/>
        <w:rPr>
          <w:rFonts w:asciiTheme="majorBidi" w:hAnsiTheme="majorBidi" w:cstheme="majorBidi"/>
          <w:sz w:val="24"/>
          <w:szCs w:val="24"/>
        </w:rPr>
      </w:pPr>
      <w:r>
        <w:rPr>
          <w:rFonts w:asciiTheme="majorBidi" w:hAnsiTheme="majorBidi" w:cstheme="majorBidi"/>
          <w:sz w:val="24"/>
          <w:szCs w:val="24"/>
        </w:rPr>
        <w:t>[3]</w:t>
      </w:r>
      <w:r>
        <w:rPr>
          <w:rFonts w:asciiTheme="majorBidi" w:hAnsiTheme="majorBidi" w:cstheme="majorBidi"/>
          <w:sz w:val="24"/>
          <w:szCs w:val="24"/>
        </w:rPr>
        <w:tab/>
      </w:r>
      <w:r w:rsidR="00A743A9" w:rsidRPr="003061F6">
        <w:rPr>
          <w:rFonts w:asciiTheme="majorBidi" w:hAnsiTheme="majorBidi" w:cstheme="majorBidi"/>
          <w:sz w:val="24"/>
          <w:szCs w:val="24"/>
        </w:rPr>
        <w:t>M</w:t>
      </w:r>
      <w:r w:rsidR="00EB1C03">
        <w:rPr>
          <w:rFonts w:asciiTheme="majorBidi" w:hAnsiTheme="majorBidi" w:cstheme="majorBidi"/>
          <w:sz w:val="24"/>
          <w:szCs w:val="24"/>
        </w:rPr>
        <w:t>.</w:t>
      </w:r>
      <w:r w:rsidR="00A743A9" w:rsidRPr="003061F6">
        <w:rPr>
          <w:rFonts w:asciiTheme="majorBidi" w:hAnsiTheme="majorBidi" w:cstheme="majorBidi"/>
          <w:sz w:val="24"/>
          <w:szCs w:val="24"/>
        </w:rPr>
        <w:t xml:space="preserve"> Abdul-</w:t>
      </w:r>
      <w:proofErr w:type="spellStart"/>
      <w:r w:rsidR="00A743A9" w:rsidRPr="003061F6">
        <w:rPr>
          <w:rFonts w:asciiTheme="majorBidi" w:hAnsiTheme="majorBidi" w:cstheme="majorBidi"/>
          <w:sz w:val="24"/>
          <w:szCs w:val="24"/>
        </w:rPr>
        <w:t>Mageed</w:t>
      </w:r>
      <w:proofErr w:type="spellEnd"/>
      <w:r w:rsidR="00A743A9" w:rsidRPr="003061F6">
        <w:rPr>
          <w:rFonts w:asciiTheme="majorBidi" w:hAnsiTheme="majorBidi" w:cstheme="majorBidi"/>
          <w:sz w:val="24"/>
          <w:szCs w:val="24"/>
        </w:rPr>
        <w:t>, A</w:t>
      </w:r>
      <w:r w:rsidR="00EB1C03">
        <w:rPr>
          <w:rFonts w:asciiTheme="majorBidi" w:hAnsiTheme="majorBidi" w:cstheme="majorBidi"/>
          <w:sz w:val="24"/>
          <w:szCs w:val="24"/>
        </w:rPr>
        <w:t>.</w:t>
      </w:r>
      <w:r w:rsidR="00A743A9" w:rsidRPr="003061F6">
        <w:rPr>
          <w:rFonts w:asciiTheme="majorBidi" w:hAnsiTheme="majorBidi" w:cstheme="majorBidi"/>
          <w:sz w:val="24"/>
          <w:szCs w:val="24"/>
        </w:rPr>
        <w:t xml:space="preserve"> </w:t>
      </w:r>
      <w:proofErr w:type="spellStart"/>
      <w:r w:rsidR="00A743A9" w:rsidRPr="003061F6">
        <w:rPr>
          <w:rFonts w:asciiTheme="majorBidi" w:hAnsiTheme="majorBidi" w:cstheme="majorBidi"/>
          <w:sz w:val="24"/>
          <w:szCs w:val="24"/>
        </w:rPr>
        <w:t>Elmadany</w:t>
      </w:r>
      <w:proofErr w:type="spellEnd"/>
      <w:r w:rsidR="00A743A9" w:rsidRPr="003061F6">
        <w:rPr>
          <w:rFonts w:asciiTheme="majorBidi" w:hAnsiTheme="majorBidi" w:cstheme="majorBidi"/>
          <w:sz w:val="24"/>
          <w:szCs w:val="24"/>
        </w:rPr>
        <w:t xml:space="preserve">, and </w:t>
      </w:r>
      <w:r w:rsidR="00EB1C03">
        <w:rPr>
          <w:rFonts w:asciiTheme="majorBidi" w:hAnsiTheme="majorBidi" w:cstheme="majorBidi"/>
          <w:sz w:val="24"/>
          <w:szCs w:val="24"/>
        </w:rPr>
        <w:t>El M.</w:t>
      </w:r>
      <w:r w:rsidR="00A743A9" w:rsidRPr="003061F6">
        <w:rPr>
          <w:rFonts w:asciiTheme="majorBidi" w:hAnsiTheme="majorBidi" w:cstheme="majorBidi"/>
          <w:sz w:val="24"/>
          <w:szCs w:val="24"/>
        </w:rPr>
        <w:t xml:space="preserve"> </w:t>
      </w:r>
      <w:proofErr w:type="spellStart"/>
      <w:r w:rsidR="00A743A9" w:rsidRPr="003061F6">
        <w:rPr>
          <w:rFonts w:asciiTheme="majorBidi" w:hAnsiTheme="majorBidi" w:cstheme="majorBidi"/>
          <w:sz w:val="24"/>
          <w:szCs w:val="24"/>
        </w:rPr>
        <w:t>Billah</w:t>
      </w:r>
      <w:proofErr w:type="spellEnd"/>
      <w:r w:rsidR="00A743A9" w:rsidRPr="003061F6">
        <w:rPr>
          <w:rFonts w:asciiTheme="majorBidi" w:hAnsiTheme="majorBidi" w:cstheme="majorBidi"/>
          <w:sz w:val="24"/>
          <w:szCs w:val="24"/>
        </w:rPr>
        <w:t xml:space="preserve"> </w:t>
      </w:r>
      <w:proofErr w:type="spellStart"/>
      <w:r w:rsidR="00A743A9" w:rsidRPr="003061F6">
        <w:rPr>
          <w:rFonts w:asciiTheme="majorBidi" w:hAnsiTheme="majorBidi" w:cstheme="majorBidi"/>
          <w:sz w:val="24"/>
          <w:szCs w:val="24"/>
        </w:rPr>
        <w:t>Nagoudi</w:t>
      </w:r>
      <w:proofErr w:type="spellEnd"/>
      <w:r w:rsidR="00A743A9" w:rsidRPr="003061F6">
        <w:rPr>
          <w:rFonts w:asciiTheme="majorBidi" w:hAnsiTheme="majorBidi" w:cstheme="majorBidi"/>
          <w:sz w:val="24"/>
          <w:szCs w:val="24"/>
        </w:rPr>
        <w:t xml:space="preserve">. 2020. </w:t>
      </w:r>
      <w:proofErr w:type="spellStart"/>
      <w:r w:rsidR="00A743A9" w:rsidRPr="003061F6">
        <w:rPr>
          <w:rFonts w:asciiTheme="majorBidi" w:hAnsiTheme="majorBidi" w:cstheme="majorBidi"/>
          <w:sz w:val="24"/>
          <w:szCs w:val="24"/>
        </w:rPr>
        <w:t>Arbert</w:t>
      </w:r>
      <w:proofErr w:type="spellEnd"/>
      <w:r w:rsidR="00A743A9" w:rsidRPr="003061F6">
        <w:rPr>
          <w:rFonts w:asciiTheme="majorBidi" w:hAnsiTheme="majorBidi" w:cstheme="majorBidi"/>
          <w:sz w:val="24"/>
          <w:szCs w:val="24"/>
        </w:rPr>
        <w:t xml:space="preserve"> &amp; </w:t>
      </w:r>
      <w:proofErr w:type="spellStart"/>
      <w:r w:rsidR="00A743A9" w:rsidRPr="003061F6">
        <w:rPr>
          <w:rFonts w:asciiTheme="majorBidi" w:hAnsiTheme="majorBidi" w:cstheme="majorBidi"/>
          <w:sz w:val="24"/>
          <w:szCs w:val="24"/>
        </w:rPr>
        <w:t>marbert</w:t>
      </w:r>
      <w:proofErr w:type="spellEnd"/>
      <w:r w:rsidR="00A743A9" w:rsidRPr="003061F6">
        <w:rPr>
          <w:rFonts w:asciiTheme="majorBidi" w:hAnsiTheme="majorBidi" w:cstheme="majorBidi"/>
          <w:sz w:val="24"/>
          <w:szCs w:val="24"/>
        </w:rPr>
        <w:t xml:space="preserve">: deep bidirectional transformers for </w:t>
      </w:r>
      <w:proofErr w:type="spellStart"/>
      <w:r w:rsidR="00A743A9" w:rsidRPr="003061F6">
        <w:rPr>
          <w:rFonts w:asciiTheme="majorBidi" w:hAnsiTheme="majorBidi" w:cstheme="majorBidi"/>
          <w:sz w:val="24"/>
          <w:szCs w:val="24"/>
        </w:rPr>
        <w:t>arabic</w:t>
      </w:r>
      <w:proofErr w:type="spellEnd"/>
      <w:r w:rsidR="00A743A9" w:rsidRPr="003061F6">
        <w:rPr>
          <w:rFonts w:asciiTheme="majorBidi" w:hAnsiTheme="majorBidi" w:cstheme="majorBidi"/>
          <w:sz w:val="24"/>
          <w:szCs w:val="24"/>
        </w:rPr>
        <w:t xml:space="preserve">. </w:t>
      </w:r>
      <w:proofErr w:type="spellStart"/>
      <w:r w:rsidR="00A743A9" w:rsidRPr="003061F6">
        <w:rPr>
          <w:rFonts w:asciiTheme="majorBidi" w:hAnsiTheme="majorBidi" w:cstheme="majorBidi"/>
          <w:sz w:val="24"/>
          <w:szCs w:val="24"/>
        </w:rPr>
        <w:t>arXiv</w:t>
      </w:r>
      <w:proofErr w:type="spellEnd"/>
      <w:r w:rsidR="00A743A9" w:rsidRPr="003061F6">
        <w:rPr>
          <w:rFonts w:asciiTheme="majorBidi" w:hAnsiTheme="majorBidi" w:cstheme="majorBidi"/>
          <w:sz w:val="24"/>
          <w:szCs w:val="24"/>
        </w:rPr>
        <w:t xml:space="preserve"> preprint arXiv:2101.01785.</w:t>
      </w:r>
    </w:p>
    <w:p w:rsidR="001F1FD8" w:rsidRPr="003061F6" w:rsidRDefault="008D4B61" w:rsidP="00EB1C03">
      <w:pPr>
        <w:bidi w:val="0"/>
        <w:ind w:left="720" w:hanging="660"/>
        <w:rPr>
          <w:rFonts w:asciiTheme="majorBidi" w:hAnsiTheme="majorBidi" w:cstheme="majorBidi"/>
          <w:sz w:val="24"/>
          <w:szCs w:val="24"/>
        </w:rPr>
      </w:pPr>
      <w:r w:rsidRPr="003061F6">
        <w:rPr>
          <w:rFonts w:asciiTheme="majorBidi" w:hAnsiTheme="majorBidi" w:cstheme="majorBidi"/>
          <w:sz w:val="24"/>
          <w:szCs w:val="24"/>
        </w:rPr>
        <w:t>[</w:t>
      </w:r>
      <w:r w:rsidR="00763465">
        <w:rPr>
          <w:rFonts w:asciiTheme="majorBidi" w:hAnsiTheme="majorBidi" w:cstheme="majorBidi"/>
          <w:sz w:val="24"/>
          <w:szCs w:val="24"/>
        </w:rPr>
        <w:t>4</w:t>
      </w:r>
      <w:r w:rsidRPr="003061F6">
        <w:rPr>
          <w:rFonts w:asciiTheme="majorBidi" w:hAnsiTheme="majorBidi" w:cstheme="majorBidi"/>
          <w:sz w:val="24"/>
          <w:szCs w:val="24"/>
        </w:rPr>
        <w:t>]</w:t>
      </w:r>
      <w:r w:rsidR="00763465">
        <w:rPr>
          <w:rFonts w:asciiTheme="majorBidi" w:hAnsiTheme="majorBidi" w:cstheme="majorBidi"/>
          <w:sz w:val="24"/>
          <w:szCs w:val="24"/>
        </w:rPr>
        <w:tab/>
      </w:r>
      <w:r w:rsidR="001F1FD8" w:rsidRPr="003061F6">
        <w:rPr>
          <w:rFonts w:asciiTheme="majorBidi" w:hAnsiTheme="majorBidi" w:cstheme="majorBidi"/>
          <w:sz w:val="24"/>
          <w:szCs w:val="24"/>
        </w:rPr>
        <w:t>M</w:t>
      </w:r>
      <w:r w:rsidR="00EB1C03">
        <w:rPr>
          <w:rFonts w:asciiTheme="majorBidi" w:hAnsiTheme="majorBidi" w:cstheme="majorBidi"/>
          <w:sz w:val="24"/>
          <w:szCs w:val="24"/>
        </w:rPr>
        <w:t>.</w:t>
      </w:r>
      <w:r w:rsidR="001F1FD8" w:rsidRPr="003061F6">
        <w:rPr>
          <w:rFonts w:asciiTheme="majorBidi" w:hAnsiTheme="majorBidi" w:cstheme="majorBidi"/>
          <w:sz w:val="24"/>
          <w:szCs w:val="24"/>
        </w:rPr>
        <w:t xml:space="preserve"> </w:t>
      </w:r>
      <w:proofErr w:type="spellStart"/>
      <w:r w:rsidR="001F1FD8" w:rsidRPr="003061F6">
        <w:rPr>
          <w:rFonts w:asciiTheme="majorBidi" w:hAnsiTheme="majorBidi" w:cstheme="majorBidi"/>
          <w:sz w:val="24"/>
          <w:szCs w:val="24"/>
        </w:rPr>
        <w:t>Alkhatib</w:t>
      </w:r>
      <w:proofErr w:type="spellEnd"/>
      <w:r w:rsidR="001F1FD8" w:rsidRPr="003061F6">
        <w:rPr>
          <w:rFonts w:asciiTheme="majorBidi" w:hAnsiTheme="majorBidi" w:cstheme="majorBidi"/>
          <w:sz w:val="24"/>
          <w:szCs w:val="24"/>
        </w:rPr>
        <w:t xml:space="preserve"> and K</w:t>
      </w:r>
      <w:r w:rsidR="00EB1C03">
        <w:rPr>
          <w:rFonts w:asciiTheme="majorBidi" w:hAnsiTheme="majorBidi" w:cstheme="majorBidi"/>
          <w:sz w:val="24"/>
          <w:szCs w:val="24"/>
        </w:rPr>
        <w:t>.</w:t>
      </w:r>
      <w:r w:rsidR="001F1FD8" w:rsidRPr="003061F6">
        <w:rPr>
          <w:rFonts w:asciiTheme="majorBidi" w:hAnsiTheme="majorBidi" w:cstheme="majorBidi"/>
          <w:sz w:val="24"/>
          <w:szCs w:val="24"/>
        </w:rPr>
        <w:t xml:space="preserve"> </w:t>
      </w:r>
      <w:proofErr w:type="spellStart"/>
      <w:r w:rsidR="001F1FD8" w:rsidRPr="003061F6">
        <w:rPr>
          <w:rFonts w:asciiTheme="majorBidi" w:hAnsiTheme="majorBidi" w:cstheme="majorBidi"/>
          <w:sz w:val="24"/>
          <w:szCs w:val="24"/>
        </w:rPr>
        <w:t>Shaalan</w:t>
      </w:r>
      <w:proofErr w:type="spellEnd"/>
      <w:r w:rsidR="001F1FD8" w:rsidRPr="003061F6">
        <w:rPr>
          <w:rFonts w:asciiTheme="majorBidi" w:hAnsiTheme="majorBidi" w:cstheme="majorBidi"/>
          <w:sz w:val="24"/>
          <w:szCs w:val="24"/>
        </w:rPr>
        <w:t xml:space="preserve">. 2020. Boosting </w:t>
      </w:r>
      <w:proofErr w:type="spellStart"/>
      <w:r w:rsidR="001F1FD8" w:rsidRPr="003061F6">
        <w:rPr>
          <w:rFonts w:asciiTheme="majorBidi" w:hAnsiTheme="majorBidi" w:cstheme="majorBidi"/>
          <w:sz w:val="24"/>
          <w:szCs w:val="24"/>
        </w:rPr>
        <w:t>arabic</w:t>
      </w:r>
      <w:proofErr w:type="spellEnd"/>
      <w:r w:rsidR="001F1FD8" w:rsidRPr="003061F6">
        <w:rPr>
          <w:rFonts w:asciiTheme="majorBidi" w:hAnsiTheme="majorBidi" w:cstheme="majorBidi"/>
          <w:sz w:val="24"/>
          <w:szCs w:val="24"/>
        </w:rPr>
        <w:t xml:space="preserve"> named entity recognition transliteration with deep learning. In The thirty-third international flairs conference.</w:t>
      </w:r>
    </w:p>
    <w:p w:rsidR="001F1FD8" w:rsidRDefault="008D4B61" w:rsidP="00EB1C03">
      <w:pPr>
        <w:bidi w:val="0"/>
        <w:ind w:left="720" w:hanging="720"/>
        <w:rPr>
          <w:rFonts w:asciiTheme="majorBidi" w:hAnsiTheme="majorBidi" w:cstheme="majorBidi"/>
          <w:sz w:val="24"/>
          <w:szCs w:val="24"/>
        </w:rPr>
      </w:pPr>
      <w:r w:rsidRPr="003061F6">
        <w:rPr>
          <w:rFonts w:asciiTheme="majorBidi" w:hAnsiTheme="majorBidi" w:cstheme="majorBidi"/>
          <w:sz w:val="24"/>
          <w:szCs w:val="24"/>
        </w:rPr>
        <w:t>[</w:t>
      </w:r>
      <w:r w:rsidR="00763465">
        <w:rPr>
          <w:rFonts w:asciiTheme="majorBidi" w:hAnsiTheme="majorBidi" w:cstheme="majorBidi"/>
          <w:sz w:val="24"/>
          <w:szCs w:val="24"/>
        </w:rPr>
        <w:t>5</w:t>
      </w:r>
      <w:r w:rsidRPr="003061F6">
        <w:rPr>
          <w:rFonts w:asciiTheme="majorBidi" w:hAnsiTheme="majorBidi" w:cstheme="majorBidi"/>
          <w:sz w:val="24"/>
          <w:szCs w:val="24"/>
        </w:rPr>
        <w:t>]</w:t>
      </w:r>
      <w:r w:rsidR="00763465">
        <w:rPr>
          <w:rFonts w:asciiTheme="majorBidi" w:hAnsiTheme="majorBidi" w:cstheme="majorBidi"/>
          <w:sz w:val="24"/>
          <w:szCs w:val="24"/>
        </w:rPr>
        <w:tab/>
      </w:r>
      <w:r w:rsidR="001F1FD8" w:rsidRPr="003061F6">
        <w:rPr>
          <w:rFonts w:asciiTheme="majorBidi" w:hAnsiTheme="majorBidi" w:cstheme="majorBidi"/>
          <w:sz w:val="24"/>
          <w:szCs w:val="24"/>
        </w:rPr>
        <w:t>N</w:t>
      </w:r>
      <w:r w:rsidR="00EB1C03">
        <w:rPr>
          <w:rFonts w:asciiTheme="majorBidi" w:hAnsiTheme="majorBidi" w:cstheme="majorBidi"/>
          <w:sz w:val="24"/>
          <w:szCs w:val="24"/>
        </w:rPr>
        <w:t>.</w:t>
      </w:r>
      <w:r w:rsidR="001F1FD8" w:rsidRPr="003061F6">
        <w:rPr>
          <w:rFonts w:asciiTheme="majorBidi" w:hAnsiTheme="majorBidi" w:cstheme="majorBidi"/>
          <w:sz w:val="24"/>
          <w:szCs w:val="24"/>
        </w:rPr>
        <w:t xml:space="preserve"> </w:t>
      </w:r>
      <w:proofErr w:type="spellStart"/>
      <w:r w:rsidR="001F1FD8" w:rsidRPr="003061F6">
        <w:rPr>
          <w:rFonts w:asciiTheme="majorBidi" w:hAnsiTheme="majorBidi" w:cstheme="majorBidi"/>
          <w:sz w:val="24"/>
          <w:szCs w:val="24"/>
        </w:rPr>
        <w:t>Alsaaran</w:t>
      </w:r>
      <w:proofErr w:type="spellEnd"/>
      <w:r w:rsidR="001F1FD8" w:rsidRPr="003061F6">
        <w:rPr>
          <w:rFonts w:asciiTheme="majorBidi" w:hAnsiTheme="majorBidi" w:cstheme="majorBidi"/>
          <w:sz w:val="24"/>
          <w:szCs w:val="24"/>
        </w:rPr>
        <w:t xml:space="preserve"> and M</w:t>
      </w:r>
      <w:r w:rsidR="00EB1C03">
        <w:rPr>
          <w:rFonts w:asciiTheme="majorBidi" w:hAnsiTheme="majorBidi" w:cstheme="majorBidi"/>
          <w:sz w:val="24"/>
          <w:szCs w:val="24"/>
        </w:rPr>
        <w:t>.</w:t>
      </w:r>
      <w:r w:rsidR="001F1FD8" w:rsidRPr="003061F6">
        <w:rPr>
          <w:rFonts w:asciiTheme="majorBidi" w:hAnsiTheme="majorBidi" w:cstheme="majorBidi"/>
          <w:sz w:val="24"/>
          <w:szCs w:val="24"/>
        </w:rPr>
        <w:t xml:space="preserve"> </w:t>
      </w:r>
      <w:proofErr w:type="spellStart"/>
      <w:r w:rsidR="001F1FD8" w:rsidRPr="003061F6">
        <w:rPr>
          <w:rFonts w:asciiTheme="majorBidi" w:hAnsiTheme="majorBidi" w:cstheme="majorBidi"/>
          <w:sz w:val="24"/>
          <w:szCs w:val="24"/>
        </w:rPr>
        <w:t>Alrabiah</w:t>
      </w:r>
      <w:proofErr w:type="spellEnd"/>
      <w:r w:rsidR="001F1FD8" w:rsidRPr="003061F6">
        <w:rPr>
          <w:rFonts w:asciiTheme="majorBidi" w:hAnsiTheme="majorBidi" w:cstheme="majorBidi"/>
          <w:sz w:val="24"/>
          <w:szCs w:val="24"/>
        </w:rPr>
        <w:t xml:space="preserve">. 2021. Classical </w:t>
      </w:r>
      <w:proofErr w:type="spellStart"/>
      <w:r w:rsidR="001F1FD8" w:rsidRPr="003061F6">
        <w:rPr>
          <w:rFonts w:asciiTheme="majorBidi" w:hAnsiTheme="majorBidi" w:cstheme="majorBidi"/>
          <w:sz w:val="24"/>
          <w:szCs w:val="24"/>
        </w:rPr>
        <w:t>arabic</w:t>
      </w:r>
      <w:proofErr w:type="spellEnd"/>
      <w:r w:rsidR="001F1FD8" w:rsidRPr="003061F6">
        <w:rPr>
          <w:rFonts w:asciiTheme="majorBidi" w:hAnsiTheme="majorBidi" w:cstheme="majorBidi"/>
          <w:sz w:val="24"/>
          <w:szCs w:val="24"/>
        </w:rPr>
        <w:t xml:space="preserve"> named entity recognition using variant deep neural network architectures and </w:t>
      </w:r>
      <w:proofErr w:type="spellStart"/>
      <w:r w:rsidR="001F1FD8" w:rsidRPr="003061F6">
        <w:rPr>
          <w:rFonts w:asciiTheme="majorBidi" w:hAnsiTheme="majorBidi" w:cstheme="majorBidi"/>
          <w:sz w:val="24"/>
          <w:szCs w:val="24"/>
        </w:rPr>
        <w:t>bert</w:t>
      </w:r>
      <w:proofErr w:type="spellEnd"/>
      <w:r w:rsidR="001F1FD8" w:rsidRPr="003061F6">
        <w:rPr>
          <w:rFonts w:asciiTheme="majorBidi" w:hAnsiTheme="majorBidi" w:cstheme="majorBidi"/>
          <w:sz w:val="24"/>
          <w:szCs w:val="24"/>
        </w:rPr>
        <w:t>. IEEE Access, 9:91537–91547.</w:t>
      </w:r>
    </w:p>
    <w:p w:rsidR="005A52BB" w:rsidRPr="00FD4F29" w:rsidRDefault="00763465" w:rsidP="005A52BB">
      <w:pPr>
        <w:shd w:val="clear" w:color="auto" w:fill="FFFFFF"/>
        <w:bidi w:val="0"/>
        <w:spacing w:line="240" w:lineRule="auto"/>
        <w:ind w:left="720" w:hanging="720"/>
        <w:rPr>
          <w:rFonts w:asciiTheme="majorBidi" w:hAnsiTheme="majorBidi" w:cstheme="majorBidi"/>
          <w:sz w:val="24"/>
          <w:szCs w:val="24"/>
        </w:rPr>
      </w:pPr>
      <w:r w:rsidRPr="00306453">
        <w:rPr>
          <w:rFonts w:asciiTheme="majorBidi" w:hAnsiTheme="majorBidi" w:cstheme="majorBidi"/>
          <w:sz w:val="24"/>
          <w:szCs w:val="24"/>
        </w:rPr>
        <w:t>[6]</w:t>
      </w:r>
      <w:r w:rsidR="005A52BB" w:rsidRPr="005A52BB">
        <w:rPr>
          <w:rFonts w:ascii="Arial" w:eastAsia="Times New Roman" w:hAnsi="Arial" w:cs="Arial"/>
          <w:color w:val="222222"/>
          <w:sz w:val="20"/>
          <w:szCs w:val="20"/>
        </w:rPr>
        <w:t xml:space="preserve"> </w:t>
      </w:r>
      <w:r w:rsidR="005A52BB" w:rsidRPr="005A52BB">
        <w:rPr>
          <w:rFonts w:asciiTheme="majorBidi" w:hAnsiTheme="majorBidi" w:cstheme="majorBidi"/>
          <w:sz w:val="24"/>
          <w:szCs w:val="24"/>
        </w:rPr>
        <w:tab/>
      </w:r>
      <w:r w:rsidR="005A52BB" w:rsidRPr="00FD4F29">
        <w:rPr>
          <w:rFonts w:asciiTheme="majorBidi" w:hAnsiTheme="majorBidi" w:cstheme="majorBidi"/>
          <w:sz w:val="24"/>
          <w:szCs w:val="24"/>
        </w:rPr>
        <w:t xml:space="preserve">Ramadan Alsayed </w:t>
      </w:r>
      <w:proofErr w:type="spellStart"/>
      <w:r w:rsidR="005A52BB" w:rsidRPr="00FD4F29">
        <w:rPr>
          <w:rFonts w:asciiTheme="majorBidi" w:hAnsiTheme="majorBidi" w:cstheme="majorBidi"/>
          <w:sz w:val="24"/>
          <w:szCs w:val="24"/>
        </w:rPr>
        <w:t>Alfared</w:t>
      </w:r>
      <w:proofErr w:type="spellEnd"/>
      <w:r w:rsidR="005A52BB" w:rsidRPr="005A52BB">
        <w:rPr>
          <w:rFonts w:asciiTheme="majorBidi" w:hAnsiTheme="majorBidi" w:cstheme="majorBidi"/>
          <w:sz w:val="24"/>
          <w:szCs w:val="24"/>
        </w:rPr>
        <w:t xml:space="preserve">, </w:t>
      </w:r>
      <w:proofErr w:type="spellStart"/>
      <w:r w:rsidR="005A52BB" w:rsidRPr="00FD4F29">
        <w:rPr>
          <w:rFonts w:asciiTheme="majorBidi" w:hAnsiTheme="majorBidi" w:cstheme="majorBidi"/>
          <w:sz w:val="24"/>
          <w:szCs w:val="24"/>
        </w:rPr>
        <w:t>Hussain</w:t>
      </w:r>
      <w:proofErr w:type="spellEnd"/>
      <w:r w:rsidR="005A52BB" w:rsidRPr="00FD4F29">
        <w:rPr>
          <w:rFonts w:asciiTheme="majorBidi" w:hAnsiTheme="majorBidi" w:cstheme="majorBidi"/>
          <w:sz w:val="24"/>
          <w:szCs w:val="24"/>
        </w:rPr>
        <w:t xml:space="preserve"> </w:t>
      </w:r>
      <w:proofErr w:type="spellStart"/>
      <w:r w:rsidR="005A52BB" w:rsidRPr="00FD4F29">
        <w:rPr>
          <w:rFonts w:asciiTheme="majorBidi" w:hAnsiTheme="majorBidi" w:cstheme="majorBidi"/>
          <w:sz w:val="24"/>
          <w:szCs w:val="24"/>
        </w:rPr>
        <w:t>Alhammi</w:t>
      </w:r>
      <w:proofErr w:type="spellEnd"/>
      <w:r w:rsidR="005A52BB" w:rsidRPr="00FD4F29">
        <w:rPr>
          <w:rFonts w:asciiTheme="majorBidi" w:hAnsiTheme="majorBidi" w:cstheme="majorBidi"/>
          <w:sz w:val="24"/>
          <w:szCs w:val="24"/>
        </w:rPr>
        <w:t xml:space="preserve"> </w:t>
      </w:r>
      <w:r w:rsidR="005A52BB" w:rsidRPr="005A52BB">
        <w:rPr>
          <w:rFonts w:asciiTheme="majorBidi" w:hAnsiTheme="majorBidi" w:cstheme="majorBidi"/>
          <w:sz w:val="24"/>
          <w:szCs w:val="24"/>
        </w:rPr>
        <w:t xml:space="preserve">, Libyan Dialect Named Entity Recognition On Rule-Based Approach, </w:t>
      </w:r>
      <w:r w:rsidR="005A52BB" w:rsidRPr="00FD4F29">
        <w:rPr>
          <w:rFonts w:asciiTheme="majorBidi" w:hAnsiTheme="majorBidi" w:cstheme="majorBidi"/>
          <w:sz w:val="24"/>
          <w:szCs w:val="24"/>
        </w:rPr>
        <w:t>The Libyan International Conference on Electronic Engineering and Technology, LICEET 2018</w:t>
      </w:r>
      <w:r w:rsidR="00D03B10">
        <w:rPr>
          <w:rFonts w:asciiTheme="majorBidi" w:hAnsiTheme="majorBidi" w:cstheme="majorBidi"/>
          <w:sz w:val="24"/>
          <w:szCs w:val="24"/>
        </w:rPr>
        <w:t>, Tripoli, Libya.</w:t>
      </w:r>
    </w:p>
    <w:p w:rsidR="00763465" w:rsidRPr="005A52BB" w:rsidRDefault="00763465" w:rsidP="00763465">
      <w:pPr>
        <w:bidi w:val="0"/>
        <w:ind w:left="720" w:hanging="720"/>
        <w:rPr>
          <w:rFonts w:asciiTheme="majorBidi" w:hAnsiTheme="majorBidi" w:cstheme="majorBidi"/>
          <w:sz w:val="24"/>
          <w:szCs w:val="24"/>
        </w:rPr>
      </w:pPr>
    </w:p>
    <w:p w:rsidR="005D084E" w:rsidRDefault="005D084E" w:rsidP="00392B6B">
      <w:pPr>
        <w:bidi w:val="0"/>
        <w:ind w:left="720" w:hanging="720"/>
        <w:rPr>
          <w:rFonts w:asciiTheme="majorBidi" w:hAnsiTheme="majorBidi" w:cstheme="majorBidi"/>
          <w:sz w:val="24"/>
          <w:szCs w:val="24"/>
        </w:rPr>
      </w:pPr>
      <w:r w:rsidRPr="00EB1C03">
        <w:rPr>
          <w:color w:val="222222"/>
          <w:sz w:val="27"/>
          <w:szCs w:val="27"/>
          <w:shd w:val="clear" w:color="auto" w:fill="FFFFFF"/>
        </w:rPr>
        <w:lastRenderedPageBreak/>
        <w:t>[</w:t>
      </w:r>
      <w:r w:rsidR="00763465" w:rsidRPr="00EB1C03">
        <w:rPr>
          <w:color w:val="222222"/>
          <w:sz w:val="27"/>
          <w:szCs w:val="27"/>
          <w:shd w:val="clear" w:color="auto" w:fill="FFFFFF"/>
        </w:rPr>
        <w:t>7</w:t>
      </w:r>
      <w:r w:rsidRPr="00EB1C03">
        <w:rPr>
          <w:color w:val="222222"/>
          <w:sz w:val="27"/>
          <w:szCs w:val="27"/>
          <w:shd w:val="clear" w:color="auto" w:fill="FFFFFF"/>
        </w:rPr>
        <w:t>]</w:t>
      </w:r>
      <w:r w:rsidR="00763465" w:rsidRPr="005A52BB">
        <w:rPr>
          <w:rFonts w:asciiTheme="majorBidi" w:hAnsiTheme="majorBidi" w:cstheme="majorBidi"/>
          <w:sz w:val="24"/>
          <w:szCs w:val="24"/>
        </w:rPr>
        <w:tab/>
      </w:r>
      <w:r w:rsidR="00392B6B" w:rsidRPr="005A52BB">
        <w:rPr>
          <w:rFonts w:asciiTheme="majorBidi" w:hAnsiTheme="majorBidi" w:cstheme="majorBidi"/>
          <w:sz w:val="24"/>
          <w:szCs w:val="24"/>
        </w:rPr>
        <w:t xml:space="preserve">Chao </w:t>
      </w:r>
      <w:proofErr w:type="spellStart"/>
      <w:r w:rsidR="00392B6B" w:rsidRPr="005A52BB">
        <w:rPr>
          <w:rFonts w:asciiTheme="majorBidi" w:hAnsiTheme="majorBidi" w:cstheme="majorBidi"/>
          <w:sz w:val="24"/>
          <w:szCs w:val="24"/>
        </w:rPr>
        <w:t>Bei</w:t>
      </w:r>
      <w:proofErr w:type="spellEnd"/>
      <w:r w:rsidR="00392B6B" w:rsidRPr="005A52BB">
        <w:rPr>
          <w:rFonts w:asciiTheme="majorBidi" w:hAnsiTheme="majorBidi" w:cstheme="majorBidi"/>
          <w:sz w:val="24"/>
          <w:szCs w:val="24"/>
        </w:rPr>
        <w:t xml:space="preserve">, </w:t>
      </w:r>
      <w:proofErr w:type="spellStart"/>
      <w:r w:rsidR="00392B6B" w:rsidRPr="005A52BB">
        <w:rPr>
          <w:rFonts w:asciiTheme="majorBidi" w:hAnsiTheme="majorBidi" w:cstheme="majorBidi"/>
          <w:sz w:val="24"/>
          <w:szCs w:val="24"/>
        </w:rPr>
        <w:t>Hao</w:t>
      </w:r>
      <w:proofErr w:type="spellEnd"/>
      <w:r w:rsidR="00392B6B" w:rsidRPr="005A52BB">
        <w:rPr>
          <w:rFonts w:asciiTheme="majorBidi" w:hAnsiTheme="majorBidi" w:cstheme="majorBidi"/>
          <w:sz w:val="24"/>
          <w:szCs w:val="24"/>
        </w:rPr>
        <w:t xml:space="preserve"> </w:t>
      </w:r>
      <w:proofErr w:type="spellStart"/>
      <w:r w:rsidR="00392B6B" w:rsidRPr="005A52BB">
        <w:rPr>
          <w:rFonts w:asciiTheme="majorBidi" w:hAnsiTheme="majorBidi" w:cstheme="majorBidi"/>
          <w:sz w:val="24"/>
          <w:szCs w:val="24"/>
        </w:rPr>
        <w:t>Zong</w:t>
      </w:r>
      <w:proofErr w:type="spellEnd"/>
      <w:r w:rsidR="00392B6B" w:rsidRPr="005A52BB">
        <w:rPr>
          <w:rFonts w:asciiTheme="majorBidi" w:hAnsiTheme="majorBidi" w:cstheme="majorBidi"/>
          <w:sz w:val="24"/>
          <w:szCs w:val="24"/>
        </w:rPr>
        <w:t xml:space="preserve">, </w:t>
      </w:r>
      <w:proofErr w:type="spellStart"/>
      <w:r w:rsidR="00392B6B" w:rsidRPr="005A52BB">
        <w:rPr>
          <w:rFonts w:asciiTheme="majorBidi" w:hAnsiTheme="majorBidi" w:cstheme="majorBidi"/>
          <w:sz w:val="24"/>
          <w:szCs w:val="24"/>
        </w:rPr>
        <w:t>Yiming</w:t>
      </w:r>
      <w:proofErr w:type="spellEnd"/>
      <w:r w:rsidR="00392B6B" w:rsidRPr="005A52BB">
        <w:rPr>
          <w:rFonts w:asciiTheme="majorBidi" w:hAnsiTheme="majorBidi" w:cstheme="majorBidi"/>
          <w:sz w:val="24"/>
          <w:szCs w:val="24"/>
        </w:rPr>
        <w:t xml:space="preserve"> Wang, </w:t>
      </w:r>
      <w:proofErr w:type="spellStart"/>
      <w:r w:rsidR="00392B6B" w:rsidRPr="005A52BB">
        <w:rPr>
          <w:rFonts w:asciiTheme="majorBidi" w:hAnsiTheme="majorBidi" w:cstheme="majorBidi"/>
          <w:sz w:val="24"/>
          <w:szCs w:val="24"/>
        </w:rPr>
        <w:t>Baoyong</w:t>
      </w:r>
      <w:proofErr w:type="spellEnd"/>
      <w:r w:rsidR="00392B6B" w:rsidRPr="005A52BB">
        <w:rPr>
          <w:rFonts w:asciiTheme="majorBidi" w:hAnsiTheme="majorBidi" w:cstheme="majorBidi"/>
          <w:sz w:val="24"/>
          <w:szCs w:val="24"/>
        </w:rPr>
        <w:t xml:space="preserve"> Fan, </w:t>
      </w:r>
      <w:proofErr w:type="spellStart"/>
      <w:r w:rsidR="00392B6B" w:rsidRPr="005A52BB">
        <w:rPr>
          <w:rFonts w:asciiTheme="majorBidi" w:hAnsiTheme="majorBidi" w:cstheme="majorBidi"/>
          <w:sz w:val="24"/>
          <w:szCs w:val="24"/>
        </w:rPr>
        <w:t>Shiqi</w:t>
      </w:r>
      <w:proofErr w:type="spellEnd"/>
      <w:r w:rsidR="00392B6B" w:rsidRPr="005A52BB">
        <w:rPr>
          <w:rFonts w:asciiTheme="majorBidi" w:hAnsiTheme="majorBidi" w:cstheme="majorBidi"/>
          <w:sz w:val="24"/>
          <w:szCs w:val="24"/>
        </w:rPr>
        <w:t xml:space="preserve"> Li, and </w:t>
      </w:r>
      <w:proofErr w:type="spellStart"/>
      <w:r w:rsidR="00392B6B" w:rsidRPr="005A52BB">
        <w:rPr>
          <w:rFonts w:asciiTheme="majorBidi" w:hAnsiTheme="majorBidi" w:cstheme="majorBidi"/>
          <w:sz w:val="24"/>
          <w:szCs w:val="24"/>
        </w:rPr>
        <w:t>Conghu</w:t>
      </w:r>
      <w:proofErr w:type="spellEnd"/>
      <w:r w:rsidR="00392B6B" w:rsidRPr="005A52BB">
        <w:rPr>
          <w:rFonts w:asciiTheme="majorBidi" w:hAnsiTheme="majorBidi" w:cstheme="majorBidi"/>
          <w:sz w:val="24"/>
          <w:szCs w:val="24"/>
        </w:rPr>
        <w:t xml:space="preserve"> Yuan. 2018. An Empirical Study of Machine Translation for the Shared Task of WMT18. In Proceedings of the Third Conference on Machine Translation, Brussels, Belgium. </w:t>
      </w:r>
      <w:proofErr w:type="spellStart"/>
      <w:r w:rsidR="00392B6B" w:rsidRPr="005A52BB">
        <w:rPr>
          <w:rFonts w:asciiTheme="majorBidi" w:hAnsiTheme="majorBidi" w:cstheme="majorBidi"/>
          <w:sz w:val="24"/>
          <w:szCs w:val="24"/>
        </w:rPr>
        <w:t>Associ</w:t>
      </w:r>
      <w:proofErr w:type="spellEnd"/>
      <w:r w:rsidR="00392B6B" w:rsidRPr="005A52BB">
        <w:rPr>
          <w:rFonts w:asciiTheme="majorBidi" w:hAnsiTheme="majorBidi" w:cstheme="majorBidi"/>
          <w:sz w:val="24"/>
          <w:szCs w:val="24"/>
        </w:rPr>
        <w:t xml:space="preserve"> </w:t>
      </w:r>
      <w:proofErr w:type="spellStart"/>
      <w:r w:rsidR="00392B6B" w:rsidRPr="005A52BB">
        <w:rPr>
          <w:rFonts w:asciiTheme="majorBidi" w:hAnsiTheme="majorBidi" w:cstheme="majorBidi"/>
          <w:sz w:val="24"/>
          <w:szCs w:val="24"/>
        </w:rPr>
        <w:t>ation</w:t>
      </w:r>
      <w:proofErr w:type="spellEnd"/>
      <w:r w:rsidR="00392B6B" w:rsidRPr="005A52BB">
        <w:rPr>
          <w:rFonts w:asciiTheme="majorBidi" w:hAnsiTheme="majorBidi" w:cstheme="majorBidi"/>
          <w:sz w:val="24"/>
          <w:szCs w:val="24"/>
        </w:rPr>
        <w:t xml:space="preserve"> for Computational Linguistics</w:t>
      </w:r>
    </w:p>
    <w:p w:rsidR="005D084E" w:rsidRDefault="005D084E" w:rsidP="00023B38">
      <w:pPr>
        <w:bidi w:val="0"/>
        <w:ind w:left="720" w:hanging="720"/>
        <w:rPr>
          <w:rFonts w:asciiTheme="majorBidi" w:hAnsiTheme="majorBidi" w:cstheme="majorBidi"/>
          <w:sz w:val="24"/>
          <w:szCs w:val="24"/>
        </w:rPr>
      </w:pPr>
      <w:r w:rsidRPr="00306453">
        <w:rPr>
          <w:rFonts w:ascii="Segoe UI" w:hAnsi="Segoe UI" w:cs="Segoe UI"/>
          <w:color w:val="222222"/>
          <w:sz w:val="27"/>
          <w:szCs w:val="27"/>
          <w:shd w:val="clear" w:color="auto" w:fill="FFFFFF"/>
        </w:rPr>
        <w:t>[</w:t>
      </w:r>
      <w:r w:rsidR="00763465" w:rsidRPr="00306453">
        <w:rPr>
          <w:rFonts w:ascii="Segoe UI" w:hAnsi="Segoe UI" w:cs="Segoe UI"/>
          <w:color w:val="222222"/>
          <w:sz w:val="27"/>
          <w:szCs w:val="27"/>
          <w:shd w:val="clear" w:color="auto" w:fill="FFFFFF"/>
        </w:rPr>
        <w:t>8</w:t>
      </w:r>
      <w:r w:rsidRPr="00306453">
        <w:rPr>
          <w:rFonts w:ascii="Segoe UI" w:hAnsi="Segoe UI" w:cs="Segoe UI"/>
          <w:color w:val="222222"/>
          <w:sz w:val="27"/>
          <w:szCs w:val="27"/>
          <w:shd w:val="clear" w:color="auto" w:fill="FFFFFF"/>
        </w:rPr>
        <w:t>]</w:t>
      </w:r>
      <w:r w:rsidR="00763465" w:rsidRPr="00306453">
        <w:rPr>
          <w:rFonts w:ascii="Segoe UI" w:hAnsi="Segoe UI" w:cs="Segoe UI"/>
          <w:color w:val="222222"/>
          <w:sz w:val="27"/>
          <w:szCs w:val="27"/>
          <w:shd w:val="clear" w:color="auto" w:fill="FFFFFF"/>
        </w:rPr>
        <w:tab/>
      </w:r>
      <w:r w:rsidR="00023B38" w:rsidRPr="00306453">
        <w:rPr>
          <w:rFonts w:ascii="Segoe UI" w:hAnsi="Segoe UI" w:cs="Segoe UI"/>
          <w:color w:val="222222"/>
          <w:sz w:val="27"/>
          <w:szCs w:val="27"/>
          <w:shd w:val="clear" w:color="auto" w:fill="FFFFFF"/>
        </w:rPr>
        <w:t xml:space="preserve">K. </w:t>
      </w:r>
      <w:r w:rsidR="00023B38" w:rsidRPr="00306453">
        <w:rPr>
          <w:rFonts w:asciiTheme="majorBidi" w:hAnsiTheme="majorBidi" w:cstheme="majorBidi"/>
          <w:sz w:val="24"/>
          <w:szCs w:val="24"/>
        </w:rPr>
        <w:t>Roberts</w:t>
      </w:r>
      <w:r w:rsidRPr="00306453">
        <w:rPr>
          <w:rFonts w:asciiTheme="majorBidi" w:hAnsiTheme="majorBidi" w:cstheme="majorBidi"/>
          <w:sz w:val="24"/>
          <w:szCs w:val="24"/>
        </w:rPr>
        <w:t xml:space="preserve">. </w:t>
      </w:r>
      <w:r w:rsidRPr="00763465">
        <w:rPr>
          <w:rFonts w:asciiTheme="majorBidi" w:hAnsiTheme="majorBidi" w:cstheme="majorBidi"/>
          <w:sz w:val="24"/>
          <w:szCs w:val="24"/>
        </w:rPr>
        <w:t>TREC-</w:t>
      </w:r>
      <w:proofErr w:type="spellStart"/>
      <w:r w:rsidRPr="00763465">
        <w:rPr>
          <w:rFonts w:asciiTheme="majorBidi" w:hAnsiTheme="majorBidi" w:cstheme="majorBidi"/>
          <w:sz w:val="24"/>
          <w:szCs w:val="24"/>
        </w:rPr>
        <w:t>Covid</w:t>
      </w:r>
      <w:proofErr w:type="spellEnd"/>
      <w:r w:rsidRPr="00763465">
        <w:rPr>
          <w:rFonts w:asciiTheme="majorBidi" w:hAnsiTheme="majorBidi" w:cstheme="majorBidi"/>
          <w:sz w:val="24"/>
          <w:szCs w:val="24"/>
        </w:rPr>
        <w:t>: rationale and structure of an information retrieval shared task for covid-19. J. Am. Med. Inform. Assoc. 27, 1431–1436 (2020).</w:t>
      </w:r>
    </w:p>
    <w:p w:rsidR="005D084E" w:rsidRPr="00763465" w:rsidRDefault="005D084E" w:rsidP="00763465">
      <w:pPr>
        <w:bidi w:val="0"/>
        <w:ind w:left="720" w:hanging="720"/>
        <w:rPr>
          <w:rFonts w:asciiTheme="majorBidi" w:hAnsiTheme="majorBidi" w:cstheme="majorBidi"/>
          <w:sz w:val="24"/>
          <w:szCs w:val="24"/>
        </w:rPr>
      </w:pPr>
      <w:r w:rsidRPr="005D084E">
        <w:rPr>
          <w:rFonts w:ascii="Segoe UI" w:hAnsi="Segoe UI" w:cs="Segoe UI"/>
          <w:color w:val="222222"/>
          <w:sz w:val="27"/>
          <w:szCs w:val="27"/>
          <w:shd w:val="clear" w:color="auto" w:fill="FFFFFF"/>
        </w:rPr>
        <w:t>[</w:t>
      </w:r>
      <w:r w:rsidR="00763465">
        <w:rPr>
          <w:rFonts w:ascii="Segoe UI" w:hAnsi="Segoe UI" w:cs="Segoe UI"/>
          <w:color w:val="222222"/>
          <w:sz w:val="27"/>
          <w:szCs w:val="27"/>
          <w:shd w:val="clear" w:color="auto" w:fill="FFFFFF"/>
        </w:rPr>
        <w:t>9</w:t>
      </w:r>
      <w:r w:rsidRPr="005D084E">
        <w:rPr>
          <w:rFonts w:ascii="Segoe UI" w:hAnsi="Segoe UI" w:cs="Segoe UI"/>
          <w:color w:val="222222"/>
          <w:sz w:val="27"/>
          <w:szCs w:val="27"/>
          <w:shd w:val="clear" w:color="auto" w:fill="FFFFFF"/>
        </w:rPr>
        <w:t>]</w:t>
      </w:r>
      <w:r w:rsidR="00763465">
        <w:rPr>
          <w:rFonts w:ascii="Segoe UI" w:hAnsi="Segoe UI" w:cs="Segoe UI"/>
          <w:color w:val="222222"/>
          <w:sz w:val="27"/>
          <w:szCs w:val="27"/>
          <w:shd w:val="clear" w:color="auto" w:fill="FFFFFF"/>
        </w:rPr>
        <w:tab/>
      </w:r>
      <w:r w:rsidRPr="00763465">
        <w:rPr>
          <w:rFonts w:asciiTheme="majorBidi" w:hAnsiTheme="majorBidi" w:cstheme="majorBidi"/>
          <w:sz w:val="24"/>
          <w:szCs w:val="24"/>
        </w:rPr>
        <w:t>Tang, R. et al. Rapidly bootstrapping a question answering dataset for COVID-19. Preprint at arXiv:2004.11339 (2020).</w:t>
      </w:r>
    </w:p>
    <w:p w:rsidR="003061F6" w:rsidRDefault="008D4B61" w:rsidP="005A52BB">
      <w:pPr>
        <w:bidi w:val="0"/>
        <w:ind w:left="720" w:hanging="660"/>
        <w:jc w:val="both"/>
        <w:rPr>
          <w:rFonts w:asciiTheme="majorBidi" w:hAnsiTheme="majorBidi" w:cstheme="majorBidi"/>
          <w:sz w:val="24"/>
          <w:szCs w:val="24"/>
        </w:rPr>
      </w:pPr>
      <w:r w:rsidRPr="003061F6">
        <w:rPr>
          <w:rFonts w:asciiTheme="majorBidi" w:hAnsiTheme="majorBidi" w:cstheme="majorBidi"/>
          <w:sz w:val="24"/>
          <w:szCs w:val="24"/>
        </w:rPr>
        <w:t>[</w:t>
      </w:r>
      <w:r w:rsidR="00023B38">
        <w:rPr>
          <w:rFonts w:asciiTheme="majorBidi" w:hAnsiTheme="majorBidi" w:cstheme="majorBidi"/>
          <w:sz w:val="24"/>
          <w:szCs w:val="24"/>
        </w:rPr>
        <w:t>10</w:t>
      </w:r>
      <w:r w:rsidRPr="003061F6">
        <w:rPr>
          <w:rFonts w:asciiTheme="majorBidi" w:hAnsiTheme="majorBidi" w:cstheme="majorBidi"/>
          <w:sz w:val="24"/>
          <w:szCs w:val="24"/>
        </w:rPr>
        <w:t>]</w:t>
      </w:r>
      <w:r w:rsidR="00023B38">
        <w:rPr>
          <w:rFonts w:asciiTheme="majorBidi" w:hAnsiTheme="majorBidi" w:cstheme="majorBidi"/>
          <w:sz w:val="24"/>
          <w:szCs w:val="24"/>
        </w:rPr>
        <w:tab/>
      </w:r>
      <w:proofErr w:type="spellStart"/>
      <w:r w:rsidR="001F1FD8" w:rsidRPr="003061F6">
        <w:rPr>
          <w:rFonts w:asciiTheme="majorBidi" w:hAnsiTheme="majorBidi" w:cstheme="majorBidi"/>
          <w:sz w:val="24"/>
          <w:szCs w:val="24"/>
        </w:rPr>
        <w:t>Wissam</w:t>
      </w:r>
      <w:proofErr w:type="spellEnd"/>
      <w:r w:rsidR="001F1FD8" w:rsidRPr="003061F6">
        <w:rPr>
          <w:rFonts w:asciiTheme="majorBidi" w:hAnsiTheme="majorBidi" w:cstheme="majorBidi"/>
          <w:sz w:val="24"/>
          <w:szCs w:val="24"/>
        </w:rPr>
        <w:t xml:space="preserve"> </w:t>
      </w:r>
      <w:proofErr w:type="spellStart"/>
      <w:r w:rsidR="001F1FD8" w:rsidRPr="003061F6">
        <w:rPr>
          <w:rFonts w:asciiTheme="majorBidi" w:hAnsiTheme="majorBidi" w:cstheme="majorBidi"/>
          <w:sz w:val="24"/>
          <w:szCs w:val="24"/>
        </w:rPr>
        <w:t>Antoun</w:t>
      </w:r>
      <w:proofErr w:type="spellEnd"/>
      <w:r w:rsidR="001F1FD8" w:rsidRPr="003061F6">
        <w:rPr>
          <w:rFonts w:asciiTheme="majorBidi" w:hAnsiTheme="majorBidi" w:cstheme="majorBidi"/>
          <w:sz w:val="24"/>
          <w:szCs w:val="24"/>
        </w:rPr>
        <w:t xml:space="preserve">, </w:t>
      </w:r>
      <w:proofErr w:type="spellStart"/>
      <w:r w:rsidR="001F1FD8" w:rsidRPr="003061F6">
        <w:rPr>
          <w:rFonts w:asciiTheme="majorBidi" w:hAnsiTheme="majorBidi" w:cstheme="majorBidi"/>
          <w:sz w:val="24"/>
          <w:szCs w:val="24"/>
        </w:rPr>
        <w:t>Fady</w:t>
      </w:r>
      <w:proofErr w:type="spellEnd"/>
      <w:r w:rsidR="001F1FD8" w:rsidRPr="003061F6">
        <w:rPr>
          <w:rFonts w:asciiTheme="majorBidi" w:hAnsiTheme="majorBidi" w:cstheme="majorBidi"/>
          <w:sz w:val="24"/>
          <w:szCs w:val="24"/>
        </w:rPr>
        <w:t xml:space="preserve"> </w:t>
      </w:r>
      <w:proofErr w:type="spellStart"/>
      <w:r w:rsidR="001F1FD8" w:rsidRPr="003061F6">
        <w:rPr>
          <w:rFonts w:asciiTheme="majorBidi" w:hAnsiTheme="majorBidi" w:cstheme="majorBidi"/>
          <w:sz w:val="24"/>
          <w:szCs w:val="24"/>
        </w:rPr>
        <w:t>Baly</w:t>
      </w:r>
      <w:proofErr w:type="spellEnd"/>
      <w:r w:rsidR="001F1FD8" w:rsidRPr="003061F6">
        <w:rPr>
          <w:rFonts w:asciiTheme="majorBidi" w:hAnsiTheme="majorBidi" w:cstheme="majorBidi"/>
          <w:sz w:val="24"/>
          <w:szCs w:val="24"/>
        </w:rPr>
        <w:t xml:space="preserve">, and </w:t>
      </w:r>
      <w:proofErr w:type="spellStart"/>
      <w:r w:rsidR="001F1FD8" w:rsidRPr="003061F6">
        <w:rPr>
          <w:rFonts w:asciiTheme="majorBidi" w:hAnsiTheme="majorBidi" w:cstheme="majorBidi"/>
          <w:sz w:val="24"/>
          <w:szCs w:val="24"/>
        </w:rPr>
        <w:t>Hazem</w:t>
      </w:r>
      <w:proofErr w:type="spellEnd"/>
      <w:r w:rsidR="001F1FD8" w:rsidRPr="003061F6">
        <w:rPr>
          <w:rFonts w:asciiTheme="majorBidi" w:hAnsiTheme="majorBidi" w:cstheme="majorBidi"/>
          <w:sz w:val="24"/>
          <w:szCs w:val="24"/>
        </w:rPr>
        <w:t xml:space="preserve"> Hajj. 2020. </w:t>
      </w:r>
      <w:proofErr w:type="spellStart"/>
      <w:r w:rsidR="001F1FD8" w:rsidRPr="003061F6">
        <w:rPr>
          <w:rFonts w:asciiTheme="majorBidi" w:hAnsiTheme="majorBidi" w:cstheme="majorBidi"/>
          <w:sz w:val="24"/>
          <w:szCs w:val="24"/>
        </w:rPr>
        <w:t>Arabert</w:t>
      </w:r>
      <w:proofErr w:type="spellEnd"/>
      <w:r w:rsidR="001F1FD8" w:rsidRPr="003061F6">
        <w:rPr>
          <w:rFonts w:asciiTheme="majorBidi" w:hAnsiTheme="majorBidi" w:cstheme="majorBidi"/>
          <w:sz w:val="24"/>
          <w:szCs w:val="24"/>
        </w:rPr>
        <w:t xml:space="preserve">: Transformer-based model for </w:t>
      </w:r>
      <w:proofErr w:type="spellStart"/>
      <w:r w:rsidR="001F1FD8" w:rsidRPr="003061F6">
        <w:rPr>
          <w:rFonts w:asciiTheme="majorBidi" w:hAnsiTheme="majorBidi" w:cstheme="majorBidi"/>
          <w:sz w:val="24"/>
          <w:szCs w:val="24"/>
        </w:rPr>
        <w:t>arabic</w:t>
      </w:r>
      <w:proofErr w:type="spellEnd"/>
      <w:r w:rsidR="001F1FD8" w:rsidRPr="003061F6">
        <w:rPr>
          <w:rFonts w:asciiTheme="majorBidi" w:hAnsiTheme="majorBidi" w:cstheme="majorBidi"/>
          <w:sz w:val="24"/>
          <w:szCs w:val="24"/>
        </w:rPr>
        <w:t xml:space="preserve"> language understanding. In Proceedings of the 4th Workshop on Open-Source Arabic Corpora and Processing Tools</w:t>
      </w:r>
      <w:r w:rsidR="003A402E">
        <w:t>, pages 9–15 (L</w:t>
      </w:r>
      <w:r w:rsidR="005A52BB">
        <w:t>REC 2020), Marseille, 11–16 May.</w:t>
      </w:r>
    </w:p>
    <w:p w:rsidR="005A52BB" w:rsidRPr="003061F6" w:rsidRDefault="00023B38" w:rsidP="005A52BB">
      <w:pPr>
        <w:bidi w:val="0"/>
        <w:ind w:left="720" w:hanging="720"/>
        <w:jc w:val="both"/>
        <w:rPr>
          <w:rFonts w:asciiTheme="majorBidi" w:hAnsiTheme="majorBidi" w:cstheme="majorBidi"/>
          <w:sz w:val="24"/>
          <w:szCs w:val="24"/>
        </w:rPr>
      </w:pPr>
      <w:r w:rsidRPr="00023B38">
        <w:rPr>
          <w:rFonts w:asciiTheme="majorBidi" w:hAnsiTheme="majorBidi" w:cstheme="majorBidi"/>
          <w:sz w:val="24"/>
          <w:szCs w:val="24"/>
        </w:rPr>
        <w:t>[11]</w:t>
      </w:r>
      <w:r w:rsidRPr="00023B38">
        <w:rPr>
          <w:rFonts w:asciiTheme="majorBidi" w:hAnsiTheme="majorBidi" w:cstheme="majorBidi"/>
          <w:sz w:val="24"/>
          <w:szCs w:val="24"/>
        </w:rPr>
        <w:tab/>
      </w:r>
      <w:proofErr w:type="spellStart"/>
      <w:r w:rsidR="005A52BB" w:rsidRPr="003061F6">
        <w:rPr>
          <w:rFonts w:asciiTheme="majorBidi" w:hAnsiTheme="majorBidi" w:cstheme="majorBidi"/>
          <w:sz w:val="24"/>
          <w:szCs w:val="24"/>
        </w:rPr>
        <w:t>Wissam</w:t>
      </w:r>
      <w:proofErr w:type="spellEnd"/>
      <w:r w:rsidR="005A52BB" w:rsidRPr="003061F6">
        <w:rPr>
          <w:rFonts w:asciiTheme="majorBidi" w:hAnsiTheme="majorBidi" w:cstheme="majorBidi"/>
          <w:sz w:val="24"/>
          <w:szCs w:val="24"/>
        </w:rPr>
        <w:t xml:space="preserve"> </w:t>
      </w:r>
      <w:proofErr w:type="spellStart"/>
      <w:r w:rsidR="005A52BB" w:rsidRPr="003061F6">
        <w:rPr>
          <w:rFonts w:asciiTheme="majorBidi" w:hAnsiTheme="majorBidi" w:cstheme="majorBidi"/>
          <w:sz w:val="24"/>
          <w:szCs w:val="24"/>
        </w:rPr>
        <w:t>Antoun</w:t>
      </w:r>
      <w:proofErr w:type="spellEnd"/>
      <w:r w:rsidR="005A52BB" w:rsidRPr="003061F6">
        <w:rPr>
          <w:rFonts w:asciiTheme="majorBidi" w:hAnsiTheme="majorBidi" w:cstheme="majorBidi"/>
          <w:sz w:val="24"/>
          <w:szCs w:val="24"/>
        </w:rPr>
        <w:t xml:space="preserve">, </w:t>
      </w:r>
      <w:proofErr w:type="spellStart"/>
      <w:r w:rsidR="005A52BB" w:rsidRPr="003061F6">
        <w:rPr>
          <w:rFonts w:asciiTheme="majorBidi" w:hAnsiTheme="majorBidi" w:cstheme="majorBidi"/>
          <w:sz w:val="24"/>
          <w:szCs w:val="24"/>
        </w:rPr>
        <w:t>Fady</w:t>
      </w:r>
      <w:proofErr w:type="spellEnd"/>
      <w:r w:rsidR="005A52BB" w:rsidRPr="003061F6">
        <w:rPr>
          <w:rFonts w:asciiTheme="majorBidi" w:hAnsiTheme="majorBidi" w:cstheme="majorBidi"/>
          <w:sz w:val="24"/>
          <w:szCs w:val="24"/>
        </w:rPr>
        <w:t xml:space="preserve"> </w:t>
      </w:r>
      <w:proofErr w:type="spellStart"/>
      <w:r w:rsidR="005A52BB" w:rsidRPr="003061F6">
        <w:rPr>
          <w:rFonts w:asciiTheme="majorBidi" w:hAnsiTheme="majorBidi" w:cstheme="majorBidi"/>
          <w:sz w:val="24"/>
          <w:szCs w:val="24"/>
        </w:rPr>
        <w:t>Baly</w:t>
      </w:r>
      <w:proofErr w:type="spellEnd"/>
      <w:r w:rsidR="005A52BB" w:rsidRPr="003061F6">
        <w:rPr>
          <w:rFonts w:asciiTheme="majorBidi" w:hAnsiTheme="majorBidi" w:cstheme="majorBidi"/>
          <w:sz w:val="24"/>
          <w:szCs w:val="24"/>
        </w:rPr>
        <w:t xml:space="preserve">, and </w:t>
      </w:r>
      <w:proofErr w:type="spellStart"/>
      <w:r w:rsidR="005A52BB" w:rsidRPr="003061F6">
        <w:rPr>
          <w:rFonts w:asciiTheme="majorBidi" w:hAnsiTheme="majorBidi" w:cstheme="majorBidi"/>
          <w:sz w:val="24"/>
          <w:szCs w:val="24"/>
        </w:rPr>
        <w:t>Hazem</w:t>
      </w:r>
      <w:proofErr w:type="spellEnd"/>
      <w:r w:rsidR="005A52BB" w:rsidRPr="003061F6">
        <w:rPr>
          <w:rFonts w:asciiTheme="majorBidi" w:hAnsiTheme="majorBidi" w:cstheme="majorBidi"/>
          <w:sz w:val="24"/>
          <w:szCs w:val="24"/>
        </w:rPr>
        <w:t xml:space="preserve"> Hajj.</w:t>
      </w:r>
      <w:r w:rsidR="005A52BB">
        <w:rPr>
          <w:rFonts w:asciiTheme="majorBidi" w:hAnsiTheme="majorBidi" w:cstheme="majorBidi"/>
          <w:sz w:val="24"/>
          <w:szCs w:val="24"/>
        </w:rPr>
        <w:t xml:space="preserve">, </w:t>
      </w:r>
      <w:proofErr w:type="spellStart"/>
      <w:r w:rsidR="005A52BB" w:rsidRPr="003061F6">
        <w:rPr>
          <w:rFonts w:asciiTheme="majorBidi" w:hAnsiTheme="majorBidi" w:cstheme="majorBidi"/>
          <w:sz w:val="24"/>
          <w:szCs w:val="24"/>
        </w:rPr>
        <w:t>Araelectra</w:t>
      </w:r>
      <w:proofErr w:type="spellEnd"/>
      <w:r w:rsidR="005A52BB" w:rsidRPr="003061F6">
        <w:rPr>
          <w:rFonts w:asciiTheme="majorBidi" w:hAnsiTheme="majorBidi" w:cstheme="majorBidi"/>
          <w:sz w:val="24"/>
          <w:szCs w:val="24"/>
        </w:rPr>
        <w:t xml:space="preserve">: Pre-training text discriminators for </w:t>
      </w:r>
      <w:proofErr w:type="spellStart"/>
      <w:r w:rsidR="005A52BB" w:rsidRPr="003061F6">
        <w:rPr>
          <w:rFonts w:asciiTheme="majorBidi" w:hAnsiTheme="majorBidi" w:cstheme="majorBidi"/>
          <w:sz w:val="24"/>
          <w:szCs w:val="24"/>
        </w:rPr>
        <w:t>arabic</w:t>
      </w:r>
      <w:proofErr w:type="spellEnd"/>
      <w:r w:rsidR="005A52BB" w:rsidRPr="003061F6">
        <w:rPr>
          <w:rFonts w:asciiTheme="majorBidi" w:hAnsiTheme="majorBidi" w:cstheme="majorBidi"/>
          <w:sz w:val="24"/>
          <w:szCs w:val="24"/>
        </w:rPr>
        <w:t xml:space="preserve"> language understanding.</w:t>
      </w:r>
      <w:r w:rsidR="005A52BB">
        <w:rPr>
          <w:rFonts w:asciiTheme="majorBidi" w:hAnsiTheme="majorBidi" w:cstheme="majorBidi"/>
          <w:sz w:val="24"/>
          <w:szCs w:val="24"/>
        </w:rPr>
        <w:t xml:space="preserve">,  </w:t>
      </w:r>
      <w:r w:rsidR="005A52BB" w:rsidRPr="003061F6">
        <w:rPr>
          <w:rFonts w:asciiTheme="majorBidi" w:hAnsiTheme="majorBidi" w:cstheme="majorBidi"/>
          <w:sz w:val="24"/>
          <w:szCs w:val="24"/>
        </w:rPr>
        <w:t xml:space="preserve">In </w:t>
      </w:r>
      <w:r w:rsidR="005A52BB">
        <w:rPr>
          <w:rFonts w:asciiTheme="majorBidi" w:hAnsiTheme="majorBidi" w:cstheme="majorBidi"/>
          <w:sz w:val="24"/>
          <w:szCs w:val="24"/>
        </w:rPr>
        <w:t>P</w:t>
      </w:r>
      <w:r w:rsidR="005A52BB" w:rsidRPr="003061F6">
        <w:rPr>
          <w:rFonts w:asciiTheme="majorBidi" w:hAnsiTheme="majorBidi" w:cstheme="majorBidi"/>
          <w:sz w:val="24"/>
          <w:szCs w:val="24"/>
        </w:rPr>
        <w:t xml:space="preserve">roceedings of the Sixth Arabic Natural Language Processing Workshop, </w:t>
      </w:r>
      <w:r w:rsidR="005A52BB">
        <w:t>pages 191–195 Kyiv, Ukraine (Virtual), April 19, 2021</w:t>
      </w:r>
    </w:p>
    <w:p w:rsidR="0086392C" w:rsidRPr="002C2DA4" w:rsidRDefault="0086392C" w:rsidP="00F72D4F">
      <w:pPr>
        <w:bidi w:val="0"/>
        <w:ind w:left="851" w:hanging="851"/>
        <w:jc w:val="both"/>
        <w:rPr>
          <w:rFonts w:asciiTheme="majorBidi" w:hAnsiTheme="majorBidi" w:cstheme="majorBidi"/>
          <w:sz w:val="24"/>
          <w:szCs w:val="24"/>
        </w:rPr>
      </w:pPr>
      <w:r w:rsidRPr="002C2DA4">
        <w:rPr>
          <w:rFonts w:asciiTheme="majorBidi" w:hAnsiTheme="majorBidi" w:cstheme="majorBidi"/>
          <w:sz w:val="24"/>
          <w:szCs w:val="24"/>
        </w:rPr>
        <w:t>[12]</w:t>
      </w:r>
      <w:r w:rsidR="00F72D4F">
        <w:rPr>
          <w:rFonts w:asciiTheme="majorBidi" w:hAnsiTheme="majorBidi" w:cstheme="majorBidi"/>
          <w:sz w:val="24"/>
          <w:szCs w:val="24"/>
        </w:rPr>
        <w:t xml:space="preserve"> </w:t>
      </w:r>
      <w:r w:rsidR="00917D54">
        <w:rPr>
          <w:rFonts w:asciiTheme="majorBidi" w:hAnsiTheme="majorBidi" w:cstheme="majorBidi"/>
          <w:sz w:val="24"/>
          <w:szCs w:val="24"/>
        </w:rPr>
        <w:t xml:space="preserve"> </w:t>
      </w:r>
      <w:r w:rsidRPr="002C2DA4">
        <w:rPr>
          <w:rFonts w:asciiTheme="majorBidi" w:hAnsiTheme="majorBidi" w:cstheme="majorBidi"/>
          <w:sz w:val="24"/>
          <w:szCs w:val="24"/>
        </w:rPr>
        <w:t xml:space="preserve">  </w:t>
      </w:r>
      <w:proofErr w:type="spellStart"/>
      <w:r w:rsidRPr="002C2DA4">
        <w:rPr>
          <w:rFonts w:asciiTheme="majorBidi" w:hAnsiTheme="majorBidi" w:cstheme="majorBidi"/>
          <w:sz w:val="24"/>
          <w:szCs w:val="24"/>
        </w:rPr>
        <w:t>Marwa</w:t>
      </w:r>
      <w:proofErr w:type="spellEnd"/>
      <w:r w:rsidRPr="002C2DA4">
        <w:rPr>
          <w:rFonts w:asciiTheme="majorBidi" w:hAnsiTheme="majorBidi" w:cstheme="majorBidi"/>
          <w:sz w:val="24"/>
          <w:szCs w:val="24"/>
        </w:rPr>
        <w:t xml:space="preserve"> Muhammad, Muhammad </w:t>
      </w:r>
      <w:proofErr w:type="spellStart"/>
      <w:r w:rsidRPr="002C2DA4">
        <w:rPr>
          <w:rFonts w:asciiTheme="majorBidi" w:hAnsiTheme="majorBidi" w:cstheme="majorBidi"/>
          <w:sz w:val="24"/>
          <w:szCs w:val="24"/>
        </w:rPr>
        <w:t>Rohaim</w:t>
      </w:r>
      <w:proofErr w:type="spellEnd"/>
      <w:r w:rsidRPr="002C2DA4">
        <w:rPr>
          <w:rFonts w:asciiTheme="majorBidi" w:hAnsiTheme="majorBidi" w:cstheme="majorBidi"/>
          <w:sz w:val="24"/>
          <w:szCs w:val="24"/>
        </w:rPr>
        <w:t xml:space="preserve">, </w:t>
      </w:r>
      <w:proofErr w:type="spellStart"/>
      <w:r w:rsidRPr="002C2DA4">
        <w:rPr>
          <w:rFonts w:asciiTheme="majorBidi" w:hAnsiTheme="majorBidi" w:cstheme="majorBidi"/>
          <w:sz w:val="24"/>
          <w:szCs w:val="24"/>
        </w:rPr>
        <w:t>Alaa</w:t>
      </w:r>
      <w:proofErr w:type="spellEnd"/>
      <w:r w:rsidRPr="002C2DA4">
        <w:rPr>
          <w:rFonts w:asciiTheme="majorBidi" w:hAnsiTheme="majorBidi" w:cstheme="majorBidi"/>
          <w:sz w:val="24"/>
          <w:szCs w:val="24"/>
        </w:rPr>
        <w:t xml:space="preserve"> </w:t>
      </w:r>
      <w:proofErr w:type="spellStart"/>
      <w:r w:rsidRPr="002C2DA4">
        <w:rPr>
          <w:rFonts w:asciiTheme="majorBidi" w:hAnsiTheme="majorBidi" w:cstheme="majorBidi"/>
          <w:sz w:val="24"/>
          <w:szCs w:val="24"/>
        </w:rPr>
        <w:t>Hamouda</w:t>
      </w:r>
      <w:proofErr w:type="spellEnd"/>
      <w:r w:rsidRPr="002C2DA4">
        <w:rPr>
          <w:rFonts w:asciiTheme="majorBidi" w:hAnsiTheme="majorBidi" w:cstheme="majorBidi"/>
          <w:sz w:val="24"/>
          <w:szCs w:val="24"/>
        </w:rPr>
        <w:t>, and Salah Abdel-</w:t>
      </w:r>
      <w:r w:rsidR="00917D54">
        <w:rPr>
          <w:rFonts w:asciiTheme="majorBidi" w:hAnsiTheme="majorBidi" w:cstheme="majorBidi"/>
          <w:sz w:val="24"/>
          <w:szCs w:val="24"/>
        </w:rPr>
        <w:t xml:space="preserve">     </w:t>
      </w:r>
      <w:proofErr w:type="spellStart"/>
      <w:r w:rsidRPr="002C2DA4">
        <w:rPr>
          <w:rFonts w:asciiTheme="majorBidi" w:hAnsiTheme="majorBidi" w:cstheme="majorBidi"/>
          <w:sz w:val="24"/>
          <w:szCs w:val="24"/>
        </w:rPr>
        <w:t>Mageid</w:t>
      </w:r>
      <w:proofErr w:type="spellEnd"/>
      <w:r w:rsidRPr="002C2DA4">
        <w:rPr>
          <w:rFonts w:asciiTheme="majorBidi" w:hAnsiTheme="majorBidi" w:cstheme="majorBidi"/>
          <w:sz w:val="24"/>
          <w:szCs w:val="24"/>
        </w:rPr>
        <w:t xml:space="preserve">.     2020. A comparison between conditional random field and structured support vector machine for </w:t>
      </w:r>
      <w:proofErr w:type="spellStart"/>
      <w:r w:rsidRPr="002C2DA4">
        <w:rPr>
          <w:rFonts w:asciiTheme="majorBidi" w:hAnsiTheme="majorBidi" w:cstheme="majorBidi"/>
          <w:sz w:val="24"/>
          <w:szCs w:val="24"/>
        </w:rPr>
        <w:t>arabic</w:t>
      </w:r>
      <w:proofErr w:type="spellEnd"/>
      <w:r w:rsidRPr="002C2DA4">
        <w:rPr>
          <w:rFonts w:asciiTheme="majorBidi" w:hAnsiTheme="majorBidi" w:cstheme="majorBidi"/>
          <w:sz w:val="24"/>
          <w:szCs w:val="24"/>
        </w:rPr>
        <w:t xml:space="preserve"> named entity recognition.</w:t>
      </w:r>
    </w:p>
    <w:p w:rsidR="0086392C" w:rsidRPr="002C2DA4" w:rsidRDefault="0086392C" w:rsidP="00F72D4F">
      <w:pPr>
        <w:bidi w:val="0"/>
        <w:ind w:left="851" w:hanging="851"/>
        <w:jc w:val="both"/>
        <w:rPr>
          <w:rFonts w:asciiTheme="majorBidi" w:hAnsiTheme="majorBidi" w:cstheme="majorBidi"/>
          <w:sz w:val="24"/>
          <w:szCs w:val="24"/>
        </w:rPr>
      </w:pPr>
      <w:r w:rsidRPr="002C2DA4">
        <w:rPr>
          <w:rFonts w:asciiTheme="majorBidi" w:hAnsiTheme="majorBidi" w:cstheme="majorBidi"/>
          <w:sz w:val="24"/>
          <w:szCs w:val="24"/>
        </w:rPr>
        <w:t xml:space="preserve">[13] </w:t>
      </w:r>
      <w:r w:rsidR="00F72D4F">
        <w:rPr>
          <w:rFonts w:asciiTheme="majorBidi" w:hAnsiTheme="majorBidi" w:cstheme="majorBidi"/>
          <w:sz w:val="24"/>
          <w:szCs w:val="24"/>
        </w:rPr>
        <w:t xml:space="preserve"> </w:t>
      </w:r>
      <w:r w:rsidR="00917D54">
        <w:rPr>
          <w:rFonts w:asciiTheme="majorBidi" w:hAnsiTheme="majorBidi" w:cstheme="majorBidi"/>
          <w:sz w:val="24"/>
          <w:szCs w:val="24"/>
        </w:rPr>
        <w:t xml:space="preserve">   </w:t>
      </w:r>
      <w:r w:rsidRPr="002C2DA4">
        <w:rPr>
          <w:rFonts w:asciiTheme="majorBidi" w:hAnsiTheme="majorBidi" w:cstheme="majorBidi"/>
          <w:sz w:val="24"/>
          <w:szCs w:val="24"/>
        </w:rPr>
        <w:t xml:space="preserve"> Mohammad </w:t>
      </w:r>
      <w:proofErr w:type="spellStart"/>
      <w:r w:rsidRPr="002C2DA4">
        <w:rPr>
          <w:rFonts w:asciiTheme="majorBidi" w:hAnsiTheme="majorBidi" w:cstheme="majorBidi"/>
          <w:sz w:val="24"/>
          <w:szCs w:val="24"/>
        </w:rPr>
        <w:t>Hudhud</w:t>
      </w:r>
      <w:proofErr w:type="spellEnd"/>
      <w:r w:rsidRPr="002C2DA4">
        <w:rPr>
          <w:rFonts w:asciiTheme="majorBidi" w:hAnsiTheme="majorBidi" w:cstheme="majorBidi"/>
          <w:sz w:val="24"/>
          <w:szCs w:val="24"/>
        </w:rPr>
        <w:t xml:space="preserve">, </w:t>
      </w:r>
      <w:proofErr w:type="spellStart"/>
      <w:r w:rsidRPr="002C2DA4">
        <w:rPr>
          <w:rFonts w:asciiTheme="majorBidi" w:hAnsiTheme="majorBidi" w:cstheme="majorBidi"/>
          <w:sz w:val="24"/>
          <w:szCs w:val="24"/>
        </w:rPr>
        <w:t>Hamed</w:t>
      </w:r>
      <w:proofErr w:type="spellEnd"/>
      <w:r w:rsidRPr="002C2DA4">
        <w:rPr>
          <w:rFonts w:asciiTheme="majorBidi" w:hAnsiTheme="majorBidi" w:cstheme="majorBidi"/>
          <w:sz w:val="24"/>
          <w:szCs w:val="24"/>
        </w:rPr>
        <w:t xml:space="preserve"> </w:t>
      </w:r>
      <w:proofErr w:type="spellStart"/>
      <w:r w:rsidRPr="002C2DA4">
        <w:rPr>
          <w:rFonts w:asciiTheme="majorBidi" w:hAnsiTheme="majorBidi" w:cstheme="majorBidi"/>
          <w:sz w:val="24"/>
          <w:szCs w:val="24"/>
        </w:rPr>
        <w:t>Abdelhaq</w:t>
      </w:r>
      <w:proofErr w:type="spellEnd"/>
      <w:r w:rsidRPr="002C2DA4">
        <w:rPr>
          <w:rFonts w:asciiTheme="majorBidi" w:hAnsiTheme="majorBidi" w:cstheme="majorBidi"/>
          <w:sz w:val="24"/>
          <w:szCs w:val="24"/>
        </w:rPr>
        <w:t xml:space="preserve">, and </w:t>
      </w:r>
      <w:proofErr w:type="spellStart"/>
      <w:r w:rsidRPr="002C2DA4">
        <w:rPr>
          <w:rFonts w:asciiTheme="majorBidi" w:hAnsiTheme="majorBidi" w:cstheme="majorBidi"/>
          <w:sz w:val="24"/>
          <w:szCs w:val="24"/>
        </w:rPr>
        <w:t>Fadi</w:t>
      </w:r>
      <w:proofErr w:type="spellEnd"/>
      <w:r w:rsidRPr="002C2DA4">
        <w:rPr>
          <w:rFonts w:asciiTheme="majorBidi" w:hAnsiTheme="majorBidi" w:cstheme="majorBidi"/>
          <w:sz w:val="24"/>
          <w:szCs w:val="24"/>
        </w:rPr>
        <w:t xml:space="preserve"> Mohsen. 2021. </w:t>
      </w:r>
      <w:proofErr w:type="spellStart"/>
      <w:r w:rsidRPr="002C2DA4">
        <w:rPr>
          <w:rFonts w:asciiTheme="majorBidi" w:hAnsiTheme="majorBidi" w:cstheme="majorBidi"/>
          <w:sz w:val="24"/>
          <w:szCs w:val="24"/>
        </w:rPr>
        <w:t>Arabianer</w:t>
      </w:r>
      <w:proofErr w:type="spellEnd"/>
      <w:r w:rsidRPr="002C2DA4">
        <w:rPr>
          <w:rFonts w:asciiTheme="majorBidi" w:hAnsiTheme="majorBidi" w:cstheme="majorBidi"/>
          <w:sz w:val="24"/>
          <w:szCs w:val="24"/>
        </w:rPr>
        <w:t xml:space="preserve">: A system to extract named entities from </w:t>
      </w:r>
      <w:proofErr w:type="spellStart"/>
      <w:r w:rsidRPr="002C2DA4">
        <w:rPr>
          <w:rFonts w:asciiTheme="majorBidi" w:hAnsiTheme="majorBidi" w:cstheme="majorBidi"/>
          <w:sz w:val="24"/>
          <w:szCs w:val="24"/>
        </w:rPr>
        <w:t>arabic</w:t>
      </w:r>
      <w:proofErr w:type="spellEnd"/>
      <w:r w:rsidRPr="002C2DA4">
        <w:rPr>
          <w:rFonts w:asciiTheme="majorBidi" w:hAnsiTheme="majorBidi" w:cstheme="majorBidi"/>
          <w:sz w:val="24"/>
          <w:szCs w:val="24"/>
        </w:rPr>
        <w:t xml:space="preserve"> content. In ICAART (1), pages 489–497.</w:t>
      </w:r>
    </w:p>
    <w:p w:rsidR="0086392C" w:rsidRPr="002C2DA4" w:rsidRDefault="0086392C" w:rsidP="00917D54">
      <w:pPr>
        <w:bidi w:val="0"/>
        <w:ind w:left="851" w:hanging="851"/>
        <w:jc w:val="both"/>
        <w:rPr>
          <w:rFonts w:asciiTheme="majorBidi" w:hAnsiTheme="majorBidi" w:cstheme="majorBidi"/>
          <w:sz w:val="24"/>
          <w:szCs w:val="24"/>
        </w:rPr>
      </w:pPr>
      <w:r w:rsidRPr="002C2DA4">
        <w:rPr>
          <w:rFonts w:asciiTheme="majorBidi" w:hAnsiTheme="majorBidi" w:cstheme="majorBidi"/>
          <w:sz w:val="24"/>
          <w:szCs w:val="24"/>
        </w:rPr>
        <w:t xml:space="preserve">[14]    </w:t>
      </w:r>
      <w:proofErr w:type="spellStart"/>
      <w:r w:rsidRPr="002C2DA4">
        <w:rPr>
          <w:rFonts w:asciiTheme="majorBidi" w:hAnsiTheme="majorBidi" w:cstheme="majorBidi"/>
          <w:sz w:val="24"/>
          <w:szCs w:val="24"/>
        </w:rPr>
        <w:t>Wissam</w:t>
      </w:r>
      <w:proofErr w:type="spellEnd"/>
      <w:r w:rsidRPr="002C2DA4">
        <w:rPr>
          <w:rFonts w:asciiTheme="majorBidi" w:hAnsiTheme="majorBidi" w:cstheme="majorBidi"/>
          <w:sz w:val="24"/>
          <w:szCs w:val="24"/>
        </w:rPr>
        <w:t xml:space="preserve"> </w:t>
      </w:r>
      <w:proofErr w:type="spellStart"/>
      <w:r w:rsidRPr="002C2DA4">
        <w:rPr>
          <w:rFonts w:asciiTheme="majorBidi" w:hAnsiTheme="majorBidi" w:cstheme="majorBidi"/>
          <w:sz w:val="24"/>
          <w:szCs w:val="24"/>
        </w:rPr>
        <w:t>Antoun</w:t>
      </w:r>
      <w:proofErr w:type="spellEnd"/>
      <w:r w:rsidRPr="002C2DA4">
        <w:rPr>
          <w:rFonts w:asciiTheme="majorBidi" w:hAnsiTheme="majorBidi" w:cstheme="majorBidi"/>
          <w:sz w:val="24"/>
          <w:szCs w:val="24"/>
        </w:rPr>
        <w:t xml:space="preserve">, </w:t>
      </w:r>
      <w:proofErr w:type="spellStart"/>
      <w:r w:rsidRPr="002C2DA4">
        <w:rPr>
          <w:rFonts w:asciiTheme="majorBidi" w:hAnsiTheme="majorBidi" w:cstheme="majorBidi"/>
          <w:sz w:val="24"/>
          <w:szCs w:val="24"/>
        </w:rPr>
        <w:t>Fady</w:t>
      </w:r>
      <w:proofErr w:type="spellEnd"/>
      <w:r w:rsidRPr="002C2DA4">
        <w:rPr>
          <w:rFonts w:asciiTheme="majorBidi" w:hAnsiTheme="majorBidi" w:cstheme="majorBidi"/>
          <w:sz w:val="24"/>
          <w:szCs w:val="24"/>
        </w:rPr>
        <w:t xml:space="preserve"> </w:t>
      </w:r>
      <w:proofErr w:type="spellStart"/>
      <w:r w:rsidRPr="002C2DA4">
        <w:rPr>
          <w:rFonts w:asciiTheme="majorBidi" w:hAnsiTheme="majorBidi" w:cstheme="majorBidi"/>
          <w:sz w:val="24"/>
          <w:szCs w:val="24"/>
        </w:rPr>
        <w:t>Baly</w:t>
      </w:r>
      <w:proofErr w:type="spellEnd"/>
      <w:r w:rsidRPr="002C2DA4">
        <w:rPr>
          <w:rFonts w:asciiTheme="majorBidi" w:hAnsiTheme="majorBidi" w:cstheme="majorBidi"/>
          <w:sz w:val="24"/>
          <w:szCs w:val="24"/>
        </w:rPr>
        <w:t xml:space="preserve">, and </w:t>
      </w:r>
      <w:proofErr w:type="spellStart"/>
      <w:r w:rsidRPr="002C2DA4">
        <w:rPr>
          <w:rFonts w:asciiTheme="majorBidi" w:hAnsiTheme="majorBidi" w:cstheme="majorBidi"/>
          <w:sz w:val="24"/>
          <w:szCs w:val="24"/>
        </w:rPr>
        <w:t>Hazem</w:t>
      </w:r>
      <w:proofErr w:type="spellEnd"/>
      <w:r w:rsidRPr="002C2DA4">
        <w:rPr>
          <w:rFonts w:asciiTheme="majorBidi" w:hAnsiTheme="majorBidi" w:cstheme="majorBidi"/>
          <w:sz w:val="24"/>
          <w:szCs w:val="24"/>
        </w:rPr>
        <w:t xml:space="preserve"> Hajj. 2020. </w:t>
      </w:r>
      <w:proofErr w:type="spellStart"/>
      <w:r w:rsidRPr="002C2DA4">
        <w:rPr>
          <w:rFonts w:asciiTheme="majorBidi" w:hAnsiTheme="majorBidi" w:cstheme="majorBidi"/>
          <w:sz w:val="24"/>
          <w:szCs w:val="24"/>
        </w:rPr>
        <w:t>Arabert</w:t>
      </w:r>
      <w:proofErr w:type="spellEnd"/>
      <w:r w:rsidRPr="002C2DA4">
        <w:rPr>
          <w:rFonts w:asciiTheme="majorBidi" w:hAnsiTheme="majorBidi" w:cstheme="majorBidi"/>
          <w:sz w:val="24"/>
          <w:szCs w:val="24"/>
        </w:rPr>
        <w:t xml:space="preserve">:  Transformer-based model         for </w:t>
      </w:r>
      <w:proofErr w:type="spellStart"/>
      <w:r w:rsidRPr="002C2DA4">
        <w:rPr>
          <w:rFonts w:asciiTheme="majorBidi" w:hAnsiTheme="majorBidi" w:cstheme="majorBidi"/>
          <w:sz w:val="24"/>
          <w:szCs w:val="24"/>
        </w:rPr>
        <w:t>arabic</w:t>
      </w:r>
      <w:proofErr w:type="spellEnd"/>
      <w:r w:rsidRPr="002C2DA4">
        <w:rPr>
          <w:rFonts w:asciiTheme="majorBidi" w:hAnsiTheme="majorBidi" w:cstheme="majorBidi"/>
          <w:sz w:val="24"/>
          <w:szCs w:val="24"/>
        </w:rPr>
        <w:t xml:space="preserve"> language understanding. In Proceedings of the 4th Workshop on Open-Source Arabic Corpora and Processing Tools, with a Shared Task on Offensive Language Detection, pages 9–15.</w:t>
      </w:r>
    </w:p>
    <w:p w:rsidR="0086392C" w:rsidRPr="002C2DA4" w:rsidRDefault="0086392C" w:rsidP="00917D54">
      <w:pPr>
        <w:tabs>
          <w:tab w:val="right" w:pos="142"/>
        </w:tabs>
        <w:bidi w:val="0"/>
        <w:ind w:left="851" w:right="651" w:hanging="851"/>
        <w:jc w:val="both"/>
        <w:rPr>
          <w:rFonts w:asciiTheme="majorBidi" w:hAnsiTheme="majorBidi" w:cstheme="majorBidi"/>
          <w:sz w:val="24"/>
          <w:szCs w:val="24"/>
        </w:rPr>
      </w:pPr>
      <w:r w:rsidRPr="002C2DA4">
        <w:rPr>
          <w:rFonts w:asciiTheme="majorBidi" w:hAnsiTheme="majorBidi" w:cstheme="majorBidi"/>
          <w:sz w:val="24"/>
          <w:szCs w:val="24"/>
        </w:rPr>
        <w:t xml:space="preserve">[15] </w:t>
      </w:r>
      <w:r w:rsidR="00917D54">
        <w:rPr>
          <w:rFonts w:asciiTheme="majorBidi" w:hAnsiTheme="majorBidi" w:cstheme="majorBidi"/>
          <w:sz w:val="24"/>
          <w:szCs w:val="24"/>
        </w:rPr>
        <w:t xml:space="preserve"> </w:t>
      </w:r>
      <w:r w:rsidRPr="002C2DA4">
        <w:rPr>
          <w:rFonts w:asciiTheme="majorBidi" w:hAnsiTheme="majorBidi" w:cstheme="majorBidi"/>
          <w:sz w:val="24"/>
          <w:szCs w:val="24"/>
        </w:rPr>
        <w:t xml:space="preserve">  Muhammad Abdul-</w:t>
      </w:r>
      <w:proofErr w:type="spellStart"/>
      <w:r w:rsidRPr="002C2DA4">
        <w:rPr>
          <w:rFonts w:asciiTheme="majorBidi" w:hAnsiTheme="majorBidi" w:cstheme="majorBidi"/>
          <w:sz w:val="24"/>
          <w:szCs w:val="24"/>
        </w:rPr>
        <w:t>Mageed</w:t>
      </w:r>
      <w:proofErr w:type="spellEnd"/>
      <w:r w:rsidRPr="002C2DA4">
        <w:rPr>
          <w:rFonts w:asciiTheme="majorBidi" w:hAnsiTheme="majorBidi" w:cstheme="majorBidi"/>
          <w:sz w:val="24"/>
          <w:szCs w:val="24"/>
        </w:rPr>
        <w:t xml:space="preserve">, </w:t>
      </w:r>
      <w:proofErr w:type="spellStart"/>
      <w:r w:rsidRPr="002C2DA4">
        <w:rPr>
          <w:rFonts w:asciiTheme="majorBidi" w:hAnsiTheme="majorBidi" w:cstheme="majorBidi"/>
          <w:sz w:val="24"/>
          <w:szCs w:val="24"/>
        </w:rPr>
        <w:t>AbdelRahim</w:t>
      </w:r>
      <w:proofErr w:type="spellEnd"/>
      <w:r w:rsidRPr="002C2DA4">
        <w:rPr>
          <w:rFonts w:asciiTheme="majorBidi" w:hAnsiTheme="majorBidi" w:cstheme="majorBidi"/>
          <w:sz w:val="24"/>
          <w:szCs w:val="24"/>
        </w:rPr>
        <w:t xml:space="preserve"> </w:t>
      </w:r>
      <w:proofErr w:type="spellStart"/>
      <w:r w:rsidRPr="002C2DA4">
        <w:rPr>
          <w:rFonts w:asciiTheme="majorBidi" w:hAnsiTheme="majorBidi" w:cstheme="majorBidi"/>
          <w:sz w:val="24"/>
          <w:szCs w:val="24"/>
        </w:rPr>
        <w:t>Elmadany</w:t>
      </w:r>
      <w:proofErr w:type="spellEnd"/>
      <w:r w:rsidRPr="002C2DA4">
        <w:rPr>
          <w:rFonts w:asciiTheme="majorBidi" w:hAnsiTheme="majorBidi" w:cstheme="majorBidi"/>
          <w:sz w:val="24"/>
          <w:szCs w:val="24"/>
        </w:rPr>
        <w:t xml:space="preserve">, and El </w:t>
      </w:r>
      <w:proofErr w:type="spellStart"/>
      <w:r w:rsidRPr="002C2DA4">
        <w:rPr>
          <w:rFonts w:asciiTheme="majorBidi" w:hAnsiTheme="majorBidi" w:cstheme="majorBidi"/>
          <w:sz w:val="24"/>
          <w:szCs w:val="24"/>
        </w:rPr>
        <w:t>Moatez</w:t>
      </w:r>
      <w:proofErr w:type="spellEnd"/>
      <w:r w:rsidRPr="002C2DA4">
        <w:rPr>
          <w:rFonts w:asciiTheme="majorBidi" w:hAnsiTheme="majorBidi" w:cstheme="majorBidi"/>
          <w:sz w:val="24"/>
          <w:szCs w:val="24"/>
        </w:rPr>
        <w:t xml:space="preserve">   </w:t>
      </w:r>
      <w:proofErr w:type="spellStart"/>
      <w:r w:rsidRPr="002C2DA4">
        <w:rPr>
          <w:rFonts w:asciiTheme="majorBidi" w:hAnsiTheme="majorBidi" w:cstheme="majorBidi"/>
          <w:sz w:val="24"/>
          <w:szCs w:val="24"/>
        </w:rPr>
        <w:t>Billah</w:t>
      </w:r>
      <w:proofErr w:type="spellEnd"/>
      <w:r w:rsidRPr="002C2DA4">
        <w:rPr>
          <w:rFonts w:asciiTheme="majorBidi" w:hAnsiTheme="majorBidi" w:cstheme="majorBidi"/>
          <w:sz w:val="24"/>
          <w:szCs w:val="24"/>
        </w:rPr>
        <w:t xml:space="preserve"> </w:t>
      </w:r>
      <w:proofErr w:type="spellStart"/>
      <w:r w:rsidRPr="002C2DA4">
        <w:rPr>
          <w:rFonts w:asciiTheme="majorBidi" w:hAnsiTheme="majorBidi" w:cstheme="majorBidi"/>
          <w:sz w:val="24"/>
          <w:szCs w:val="24"/>
        </w:rPr>
        <w:t>Nagoudi</w:t>
      </w:r>
      <w:proofErr w:type="spellEnd"/>
      <w:r w:rsidRPr="002C2DA4">
        <w:rPr>
          <w:rFonts w:asciiTheme="majorBidi" w:hAnsiTheme="majorBidi" w:cstheme="majorBidi"/>
          <w:sz w:val="24"/>
          <w:szCs w:val="24"/>
        </w:rPr>
        <w:t xml:space="preserve">. 2020. </w:t>
      </w:r>
      <w:proofErr w:type="spellStart"/>
      <w:r w:rsidRPr="002C2DA4">
        <w:rPr>
          <w:rFonts w:asciiTheme="majorBidi" w:hAnsiTheme="majorBidi" w:cstheme="majorBidi"/>
          <w:sz w:val="24"/>
          <w:szCs w:val="24"/>
        </w:rPr>
        <w:t>Arbert</w:t>
      </w:r>
      <w:proofErr w:type="spellEnd"/>
      <w:r w:rsidRPr="002C2DA4">
        <w:rPr>
          <w:rFonts w:asciiTheme="majorBidi" w:hAnsiTheme="majorBidi" w:cstheme="majorBidi"/>
          <w:sz w:val="24"/>
          <w:szCs w:val="24"/>
        </w:rPr>
        <w:t xml:space="preserve"> &amp; </w:t>
      </w:r>
      <w:proofErr w:type="spellStart"/>
      <w:r w:rsidRPr="002C2DA4">
        <w:rPr>
          <w:rFonts w:asciiTheme="majorBidi" w:hAnsiTheme="majorBidi" w:cstheme="majorBidi"/>
          <w:sz w:val="24"/>
          <w:szCs w:val="24"/>
        </w:rPr>
        <w:t>marbert</w:t>
      </w:r>
      <w:proofErr w:type="spellEnd"/>
      <w:r w:rsidRPr="002C2DA4">
        <w:rPr>
          <w:rFonts w:asciiTheme="majorBidi" w:hAnsiTheme="majorBidi" w:cstheme="majorBidi"/>
          <w:sz w:val="24"/>
          <w:szCs w:val="24"/>
        </w:rPr>
        <w:t xml:space="preserve">: deep bidirectional transformers for </w:t>
      </w:r>
      <w:proofErr w:type="spellStart"/>
      <w:r w:rsidRPr="002C2DA4">
        <w:rPr>
          <w:rFonts w:asciiTheme="majorBidi" w:hAnsiTheme="majorBidi" w:cstheme="majorBidi"/>
          <w:sz w:val="24"/>
          <w:szCs w:val="24"/>
        </w:rPr>
        <w:t>arabic</w:t>
      </w:r>
      <w:proofErr w:type="spellEnd"/>
      <w:r w:rsidRPr="002C2DA4">
        <w:rPr>
          <w:rFonts w:asciiTheme="majorBidi" w:hAnsiTheme="majorBidi" w:cstheme="majorBidi"/>
          <w:sz w:val="24"/>
          <w:szCs w:val="24"/>
        </w:rPr>
        <w:t xml:space="preserve">. </w:t>
      </w:r>
      <w:proofErr w:type="spellStart"/>
      <w:r w:rsidRPr="002C2DA4">
        <w:rPr>
          <w:rFonts w:asciiTheme="majorBidi" w:hAnsiTheme="majorBidi" w:cstheme="majorBidi"/>
          <w:sz w:val="24"/>
          <w:szCs w:val="24"/>
        </w:rPr>
        <w:t>arXiv</w:t>
      </w:r>
      <w:proofErr w:type="spellEnd"/>
      <w:r w:rsidRPr="002C2DA4">
        <w:rPr>
          <w:rFonts w:asciiTheme="majorBidi" w:hAnsiTheme="majorBidi" w:cstheme="majorBidi"/>
          <w:sz w:val="24"/>
          <w:szCs w:val="24"/>
        </w:rPr>
        <w:t xml:space="preserve"> preprint arXiv:2101.01785</w:t>
      </w:r>
    </w:p>
    <w:p w:rsidR="0086392C" w:rsidRPr="002C2DA4" w:rsidRDefault="0086392C" w:rsidP="000F6684">
      <w:pPr>
        <w:bidi w:val="0"/>
        <w:ind w:left="851" w:hanging="851"/>
        <w:rPr>
          <w:rFonts w:asciiTheme="majorBidi" w:hAnsiTheme="majorBidi" w:cstheme="majorBidi"/>
          <w:sz w:val="24"/>
          <w:szCs w:val="24"/>
        </w:rPr>
      </w:pPr>
      <w:r w:rsidRPr="002C2DA4">
        <w:rPr>
          <w:rFonts w:asciiTheme="majorBidi" w:hAnsiTheme="majorBidi" w:cstheme="majorBidi"/>
          <w:sz w:val="24"/>
          <w:szCs w:val="24"/>
        </w:rPr>
        <w:t xml:space="preserve">[16]     </w:t>
      </w:r>
      <w:r w:rsidR="00B52745">
        <w:rPr>
          <w:rFonts w:asciiTheme="majorBidi" w:hAnsiTheme="majorBidi" w:cstheme="majorBidi"/>
          <w:sz w:val="24"/>
          <w:szCs w:val="24"/>
        </w:rPr>
        <w:t xml:space="preserve"> </w:t>
      </w:r>
      <w:r w:rsidRPr="002C2DA4">
        <w:rPr>
          <w:rFonts w:asciiTheme="majorBidi" w:hAnsiTheme="majorBidi" w:cstheme="majorBidi"/>
          <w:sz w:val="24"/>
          <w:szCs w:val="24"/>
        </w:rPr>
        <w:t xml:space="preserve"> </w:t>
      </w:r>
      <w:proofErr w:type="spellStart"/>
      <w:r w:rsidRPr="002C2DA4">
        <w:rPr>
          <w:rFonts w:asciiTheme="majorBidi" w:hAnsiTheme="majorBidi" w:cstheme="majorBidi"/>
          <w:sz w:val="24"/>
          <w:szCs w:val="24"/>
        </w:rPr>
        <w:t>Chadi</w:t>
      </w:r>
      <w:proofErr w:type="spellEnd"/>
      <w:r w:rsidRPr="002C2DA4">
        <w:rPr>
          <w:rFonts w:asciiTheme="majorBidi" w:hAnsiTheme="majorBidi" w:cstheme="majorBidi"/>
          <w:sz w:val="24"/>
          <w:szCs w:val="24"/>
        </w:rPr>
        <w:t xml:space="preserve"> </w:t>
      </w:r>
      <w:proofErr w:type="spellStart"/>
      <w:r w:rsidRPr="002C2DA4">
        <w:rPr>
          <w:rFonts w:asciiTheme="majorBidi" w:hAnsiTheme="majorBidi" w:cstheme="majorBidi"/>
          <w:sz w:val="24"/>
          <w:szCs w:val="24"/>
        </w:rPr>
        <w:t>Helwe</w:t>
      </w:r>
      <w:proofErr w:type="spellEnd"/>
      <w:r w:rsidRPr="002C2DA4">
        <w:rPr>
          <w:rFonts w:asciiTheme="majorBidi" w:hAnsiTheme="majorBidi" w:cstheme="majorBidi"/>
          <w:sz w:val="24"/>
          <w:szCs w:val="24"/>
        </w:rPr>
        <w:t xml:space="preserve"> and Shady </w:t>
      </w:r>
      <w:proofErr w:type="spellStart"/>
      <w:r w:rsidRPr="002C2DA4">
        <w:rPr>
          <w:rFonts w:asciiTheme="majorBidi" w:hAnsiTheme="majorBidi" w:cstheme="majorBidi"/>
          <w:sz w:val="24"/>
          <w:szCs w:val="24"/>
        </w:rPr>
        <w:t>Elbassuoni</w:t>
      </w:r>
      <w:proofErr w:type="spellEnd"/>
      <w:r w:rsidRPr="002C2DA4">
        <w:rPr>
          <w:rFonts w:asciiTheme="majorBidi" w:hAnsiTheme="majorBidi" w:cstheme="majorBidi"/>
          <w:sz w:val="24"/>
          <w:szCs w:val="24"/>
        </w:rPr>
        <w:t xml:space="preserve">. 2019. Arabic named entity recognition </w:t>
      </w:r>
      <w:r w:rsidR="00B52745">
        <w:rPr>
          <w:rFonts w:asciiTheme="majorBidi" w:hAnsiTheme="majorBidi" w:cstheme="majorBidi"/>
          <w:sz w:val="24"/>
          <w:szCs w:val="24"/>
        </w:rPr>
        <w:t xml:space="preserve">          </w:t>
      </w:r>
      <w:r w:rsidRPr="002C2DA4">
        <w:rPr>
          <w:rFonts w:asciiTheme="majorBidi" w:hAnsiTheme="majorBidi" w:cstheme="majorBidi"/>
          <w:sz w:val="24"/>
          <w:szCs w:val="24"/>
        </w:rPr>
        <w:t>via deep co-     learning. Artificial Intelligence Review, 52(1):197–215.</w:t>
      </w:r>
    </w:p>
    <w:p w:rsidR="0086392C" w:rsidRPr="002C2DA4" w:rsidRDefault="0086392C" w:rsidP="00917D54">
      <w:pPr>
        <w:tabs>
          <w:tab w:val="right" w:pos="142"/>
        </w:tabs>
        <w:bidi w:val="0"/>
        <w:ind w:left="851" w:hanging="851"/>
        <w:jc w:val="both"/>
        <w:rPr>
          <w:rFonts w:asciiTheme="majorBidi" w:hAnsiTheme="majorBidi" w:cstheme="majorBidi"/>
          <w:sz w:val="24"/>
          <w:szCs w:val="24"/>
        </w:rPr>
      </w:pPr>
      <w:r w:rsidRPr="002C2DA4">
        <w:rPr>
          <w:rFonts w:asciiTheme="majorBidi" w:hAnsiTheme="majorBidi" w:cstheme="majorBidi"/>
          <w:sz w:val="24"/>
          <w:szCs w:val="24"/>
        </w:rPr>
        <w:t xml:space="preserve">[17]  </w:t>
      </w:r>
      <w:r w:rsidR="00917D54">
        <w:rPr>
          <w:rFonts w:asciiTheme="majorBidi" w:hAnsiTheme="majorBidi" w:cstheme="majorBidi"/>
          <w:sz w:val="24"/>
          <w:szCs w:val="24"/>
        </w:rPr>
        <w:t xml:space="preserve"> </w:t>
      </w:r>
      <w:r w:rsidRPr="002C2DA4">
        <w:rPr>
          <w:rFonts w:asciiTheme="majorBidi" w:hAnsiTheme="majorBidi" w:cstheme="majorBidi"/>
          <w:sz w:val="24"/>
          <w:szCs w:val="24"/>
        </w:rPr>
        <w:t xml:space="preserve"> Hussein Khalil, </w:t>
      </w:r>
      <w:proofErr w:type="spellStart"/>
      <w:r w:rsidRPr="002C2DA4">
        <w:rPr>
          <w:rFonts w:asciiTheme="majorBidi" w:hAnsiTheme="majorBidi" w:cstheme="majorBidi"/>
          <w:sz w:val="24"/>
          <w:szCs w:val="24"/>
        </w:rPr>
        <w:t>Taha</w:t>
      </w:r>
      <w:proofErr w:type="spellEnd"/>
      <w:r w:rsidRPr="002C2DA4">
        <w:rPr>
          <w:rFonts w:asciiTheme="majorBidi" w:hAnsiTheme="majorBidi" w:cstheme="majorBidi"/>
          <w:sz w:val="24"/>
          <w:szCs w:val="24"/>
        </w:rPr>
        <w:t xml:space="preserve"> Osman, and Mohammed </w:t>
      </w:r>
      <w:proofErr w:type="spellStart"/>
      <w:r w:rsidRPr="002C2DA4">
        <w:rPr>
          <w:rFonts w:asciiTheme="majorBidi" w:hAnsiTheme="majorBidi" w:cstheme="majorBidi"/>
          <w:sz w:val="24"/>
          <w:szCs w:val="24"/>
        </w:rPr>
        <w:t>Miltan</w:t>
      </w:r>
      <w:proofErr w:type="spellEnd"/>
      <w:r w:rsidRPr="002C2DA4">
        <w:rPr>
          <w:rFonts w:asciiTheme="majorBidi" w:hAnsiTheme="majorBidi" w:cstheme="majorBidi"/>
          <w:sz w:val="24"/>
          <w:szCs w:val="24"/>
        </w:rPr>
        <w:t xml:space="preserve">. 2020.      Extracting </w:t>
      </w:r>
      <w:proofErr w:type="spellStart"/>
      <w:r w:rsidRPr="002C2DA4">
        <w:rPr>
          <w:rFonts w:asciiTheme="majorBidi" w:hAnsiTheme="majorBidi" w:cstheme="majorBidi"/>
          <w:sz w:val="24"/>
          <w:szCs w:val="24"/>
        </w:rPr>
        <w:t>arabic</w:t>
      </w:r>
      <w:proofErr w:type="spellEnd"/>
      <w:r w:rsidRPr="002C2DA4">
        <w:rPr>
          <w:rFonts w:asciiTheme="majorBidi" w:hAnsiTheme="majorBidi" w:cstheme="majorBidi"/>
          <w:sz w:val="24"/>
          <w:szCs w:val="24"/>
        </w:rPr>
        <w:t xml:space="preserve"> composite     names using genitive principles of </w:t>
      </w:r>
      <w:proofErr w:type="spellStart"/>
      <w:r w:rsidRPr="002C2DA4">
        <w:rPr>
          <w:rFonts w:asciiTheme="majorBidi" w:hAnsiTheme="majorBidi" w:cstheme="majorBidi"/>
          <w:sz w:val="24"/>
          <w:szCs w:val="24"/>
        </w:rPr>
        <w:t>arabic</w:t>
      </w:r>
      <w:proofErr w:type="spellEnd"/>
      <w:r w:rsidRPr="002C2DA4">
        <w:rPr>
          <w:rFonts w:asciiTheme="majorBidi" w:hAnsiTheme="majorBidi" w:cstheme="majorBidi"/>
          <w:sz w:val="24"/>
          <w:szCs w:val="24"/>
        </w:rPr>
        <w:t xml:space="preserve"> grammar. ACM Transactions on Asian and Low-Resource Language Information </w:t>
      </w:r>
      <w:r w:rsidR="00B52745">
        <w:rPr>
          <w:rFonts w:asciiTheme="majorBidi" w:hAnsiTheme="majorBidi" w:cstheme="majorBidi"/>
          <w:sz w:val="24"/>
          <w:szCs w:val="24"/>
        </w:rPr>
        <w:t xml:space="preserve"> </w:t>
      </w:r>
      <w:r w:rsidRPr="002C2DA4">
        <w:rPr>
          <w:rFonts w:asciiTheme="majorBidi" w:hAnsiTheme="majorBidi" w:cstheme="majorBidi"/>
          <w:sz w:val="24"/>
          <w:szCs w:val="24"/>
        </w:rPr>
        <w:t>Processing (TALLIP), 19(4):1–16.</w:t>
      </w:r>
    </w:p>
    <w:p w:rsidR="0086392C" w:rsidRPr="00FD4F29" w:rsidRDefault="0086392C" w:rsidP="0086392C">
      <w:pPr>
        <w:shd w:val="clear" w:color="auto" w:fill="FFFFFF"/>
        <w:bidi w:val="0"/>
        <w:spacing w:line="240" w:lineRule="auto"/>
        <w:rPr>
          <w:rFonts w:asciiTheme="majorBidi" w:eastAsia="Times New Roman" w:hAnsiTheme="majorBidi" w:cstheme="majorBidi"/>
          <w:color w:val="222222"/>
          <w:sz w:val="24"/>
          <w:szCs w:val="24"/>
        </w:rPr>
      </w:pPr>
      <w:r w:rsidRPr="002C2DA4">
        <w:rPr>
          <w:rFonts w:asciiTheme="majorBidi" w:hAnsiTheme="majorBidi" w:cstheme="majorBidi"/>
          <w:sz w:val="24"/>
          <w:szCs w:val="24"/>
        </w:rPr>
        <w:t xml:space="preserve">  </w:t>
      </w:r>
    </w:p>
    <w:p w:rsidR="007B69C7" w:rsidRPr="003061F6" w:rsidRDefault="007B69C7" w:rsidP="007B69C7">
      <w:pPr>
        <w:bidi w:val="0"/>
        <w:rPr>
          <w:rFonts w:asciiTheme="majorBidi" w:hAnsiTheme="majorBidi" w:cstheme="majorBidi"/>
          <w:sz w:val="24"/>
          <w:szCs w:val="24"/>
        </w:rPr>
      </w:pPr>
    </w:p>
    <w:sectPr w:rsidR="007B69C7" w:rsidRPr="003061F6" w:rsidSect="00C7484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B05" w:rsidRDefault="00AA2B05" w:rsidP="00550A2B">
      <w:pPr>
        <w:spacing w:after="0" w:line="240" w:lineRule="auto"/>
      </w:pPr>
      <w:r>
        <w:separator/>
      </w:r>
    </w:p>
  </w:endnote>
  <w:endnote w:type="continuationSeparator" w:id="0">
    <w:p w:rsidR="00AA2B05" w:rsidRDefault="00AA2B05" w:rsidP="00550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B05" w:rsidRDefault="00AA2B05" w:rsidP="00550A2B">
      <w:pPr>
        <w:spacing w:after="0" w:line="240" w:lineRule="auto"/>
      </w:pPr>
      <w:r>
        <w:separator/>
      </w:r>
    </w:p>
  </w:footnote>
  <w:footnote w:type="continuationSeparator" w:id="0">
    <w:p w:rsidR="00AA2B05" w:rsidRDefault="00AA2B05" w:rsidP="00550A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5494B"/>
    <w:multiLevelType w:val="multilevel"/>
    <w:tmpl w:val="FA509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5E67CE"/>
    <w:multiLevelType w:val="hybridMultilevel"/>
    <w:tmpl w:val="3C02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35685F"/>
    <w:multiLevelType w:val="hybridMultilevel"/>
    <w:tmpl w:val="A0F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3A66C9"/>
    <w:multiLevelType w:val="hybridMultilevel"/>
    <w:tmpl w:val="5B2AC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3F32D0"/>
    <w:multiLevelType w:val="multilevel"/>
    <w:tmpl w:val="056A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A93"/>
    <w:rsid w:val="000053AC"/>
    <w:rsid w:val="00023B38"/>
    <w:rsid w:val="00063F61"/>
    <w:rsid w:val="0009366B"/>
    <w:rsid w:val="000A267A"/>
    <w:rsid w:val="000F6684"/>
    <w:rsid w:val="00140764"/>
    <w:rsid w:val="00163CEF"/>
    <w:rsid w:val="00165CB2"/>
    <w:rsid w:val="001C4474"/>
    <w:rsid w:val="001F1FD8"/>
    <w:rsid w:val="001F4EFD"/>
    <w:rsid w:val="0020757A"/>
    <w:rsid w:val="00213C6D"/>
    <w:rsid w:val="00223B76"/>
    <w:rsid w:val="002250AC"/>
    <w:rsid w:val="00225D57"/>
    <w:rsid w:val="00240AD7"/>
    <w:rsid w:val="003061F6"/>
    <w:rsid w:val="00306453"/>
    <w:rsid w:val="00336CE7"/>
    <w:rsid w:val="00380C9E"/>
    <w:rsid w:val="00392B6B"/>
    <w:rsid w:val="003A402E"/>
    <w:rsid w:val="003A5EE0"/>
    <w:rsid w:val="003B7C20"/>
    <w:rsid w:val="0040200F"/>
    <w:rsid w:val="00490C30"/>
    <w:rsid w:val="0049310D"/>
    <w:rsid w:val="004A500B"/>
    <w:rsid w:val="00515105"/>
    <w:rsid w:val="00550A2B"/>
    <w:rsid w:val="005815DD"/>
    <w:rsid w:val="005A52BB"/>
    <w:rsid w:val="005D084E"/>
    <w:rsid w:val="005D4E5C"/>
    <w:rsid w:val="0063399C"/>
    <w:rsid w:val="00666407"/>
    <w:rsid w:val="00667E13"/>
    <w:rsid w:val="006A4105"/>
    <w:rsid w:val="006B1858"/>
    <w:rsid w:val="006E1BF2"/>
    <w:rsid w:val="0070404A"/>
    <w:rsid w:val="0072778E"/>
    <w:rsid w:val="00733C22"/>
    <w:rsid w:val="00763465"/>
    <w:rsid w:val="007972C3"/>
    <w:rsid w:val="007B3934"/>
    <w:rsid w:val="007B69C7"/>
    <w:rsid w:val="007C6BC3"/>
    <w:rsid w:val="00862765"/>
    <w:rsid w:val="0086392C"/>
    <w:rsid w:val="008B5BCC"/>
    <w:rsid w:val="008C1558"/>
    <w:rsid w:val="008D2DA9"/>
    <w:rsid w:val="008D4B61"/>
    <w:rsid w:val="008E47B6"/>
    <w:rsid w:val="00917D54"/>
    <w:rsid w:val="009E5EA7"/>
    <w:rsid w:val="00A46590"/>
    <w:rsid w:val="00A743A9"/>
    <w:rsid w:val="00AA2B05"/>
    <w:rsid w:val="00B2048F"/>
    <w:rsid w:val="00B214CB"/>
    <w:rsid w:val="00B35A93"/>
    <w:rsid w:val="00B43863"/>
    <w:rsid w:val="00B52745"/>
    <w:rsid w:val="00B64339"/>
    <w:rsid w:val="00BA7412"/>
    <w:rsid w:val="00BC2BB6"/>
    <w:rsid w:val="00C406AC"/>
    <w:rsid w:val="00C56B58"/>
    <w:rsid w:val="00C74845"/>
    <w:rsid w:val="00C8757C"/>
    <w:rsid w:val="00CF5E90"/>
    <w:rsid w:val="00D03B10"/>
    <w:rsid w:val="00D81F5E"/>
    <w:rsid w:val="00DD1966"/>
    <w:rsid w:val="00E4381A"/>
    <w:rsid w:val="00E7533D"/>
    <w:rsid w:val="00EB1C03"/>
    <w:rsid w:val="00F72D4F"/>
    <w:rsid w:val="00F839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0A2B"/>
    <w:pPr>
      <w:tabs>
        <w:tab w:val="center" w:pos="4153"/>
        <w:tab w:val="right" w:pos="8306"/>
      </w:tabs>
      <w:spacing w:after="0" w:line="240" w:lineRule="auto"/>
    </w:pPr>
  </w:style>
  <w:style w:type="character" w:customStyle="1" w:styleId="Char">
    <w:name w:val="رأس الصفحة Char"/>
    <w:basedOn w:val="a0"/>
    <w:link w:val="a3"/>
    <w:uiPriority w:val="99"/>
    <w:rsid w:val="00550A2B"/>
  </w:style>
  <w:style w:type="paragraph" w:styleId="a4">
    <w:name w:val="footer"/>
    <w:basedOn w:val="a"/>
    <w:link w:val="Char0"/>
    <w:uiPriority w:val="99"/>
    <w:unhideWhenUsed/>
    <w:rsid w:val="00550A2B"/>
    <w:pPr>
      <w:tabs>
        <w:tab w:val="center" w:pos="4153"/>
        <w:tab w:val="right" w:pos="8306"/>
      </w:tabs>
      <w:spacing w:after="0" w:line="240" w:lineRule="auto"/>
    </w:pPr>
  </w:style>
  <w:style w:type="character" w:customStyle="1" w:styleId="Char0">
    <w:name w:val="تذييل الصفحة Char"/>
    <w:basedOn w:val="a0"/>
    <w:link w:val="a4"/>
    <w:uiPriority w:val="99"/>
    <w:rsid w:val="00550A2B"/>
  </w:style>
  <w:style w:type="paragraph" w:styleId="a5">
    <w:name w:val="List Paragraph"/>
    <w:basedOn w:val="a"/>
    <w:uiPriority w:val="34"/>
    <w:qFormat/>
    <w:rsid w:val="00A743A9"/>
    <w:pPr>
      <w:ind w:left="720"/>
      <w:contextualSpacing/>
    </w:pPr>
  </w:style>
  <w:style w:type="character" w:customStyle="1" w:styleId="italic">
    <w:name w:val="italic"/>
    <w:basedOn w:val="a0"/>
    <w:rsid w:val="00763465"/>
  </w:style>
  <w:style w:type="character" w:styleId="Hyperlink">
    <w:name w:val="Hyperlink"/>
    <w:basedOn w:val="a0"/>
    <w:uiPriority w:val="99"/>
    <w:unhideWhenUsed/>
    <w:rsid w:val="00392B6B"/>
    <w:rPr>
      <w:color w:val="0000FF" w:themeColor="hyperlink"/>
      <w:u w:val="single"/>
    </w:rPr>
  </w:style>
  <w:style w:type="table" w:styleId="a6">
    <w:name w:val="Table Grid"/>
    <w:basedOn w:val="a1"/>
    <w:uiPriority w:val="59"/>
    <w:rsid w:val="005D4E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0A2B"/>
    <w:pPr>
      <w:tabs>
        <w:tab w:val="center" w:pos="4153"/>
        <w:tab w:val="right" w:pos="8306"/>
      </w:tabs>
      <w:spacing w:after="0" w:line="240" w:lineRule="auto"/>
    </w:pPr>
  </w:style>
  <w:style w:type="character" w:customStyle="1" w:styleId="Char">
    <w:name w:val="رأس الصفحة Char"/>
    <w:basedOn w:val="a0"/>
    <w:link w:val="a3"/>
    <w:uiPriority w:val="99"/>
    <w:rsid w:val="00550A2B"/>
  </w:style>
  <w:style w:type="paragraph" w:styleId="a4">
    <w:name w:val="footer"/>
    <w:basedOn w:val="a"/>
    <w:link w:val="Char0"/>
    <w:uiPriority w:val="99"/>
    <w:unhideWhenUsed/>
    <w:rsid w:val="00550A2B"/>
    <w:pPr>
      <w:tabs>
        <w:tab w:val="center" w:pos="4153"/>
        <w:tab w:val="right" w:pos="8306"/>
      </w:tabs>
      <w:spacing w:after="0" w:line="240" w:lineRule="auto"/>
    </w:pPr>
  </w:style>
  <w:style w:type="character" w:customStyle="1" w:styleId="Char0">
    <w:name w:val="تذييل الصفحة Char"/>
    <w:basedOn w:val="a0"/>
    <w:link w:val="a4"/>
    <w:uiPriority w:val="99"/>
    <w:rsid w:val="00550A2B"/>
  </w:style>
  <w:style w:type="paragraph" w:styleId="a5">
    <w:name w:val="List Paragraph"/>
    <w:basedOn w:val="a"/>
    <w:uiPriority w:val="34"/>
    <w:qFormat/>
    <w:rsid w:val="00A743A9"/>
    <w:pPr>
      <w:ind w:left="720"/>
      <w:contextualSpacing/>
    </w:pPr>
  </w:style>
  <w:style w:type="character" w:customStyle="1" w:styleId="italic">
    <w:name w:val="italic"/>
    <w:basedOn w:val="a0"/>
    <w:rsid w:val="00763465"/>
  </w:style>
  <w:style w:type="character" w:styleId="Hyperlink">
    <w:name w:val="Hyperlink"/>
    <w:basedOn w:val="a0"/>
    <w:uiPriority w:val="99"/>
    <w:unhideWhenUsed/>
    <w:rsid w:val="00392B6B"/>
    <w:rPr>
      <w:color w:val="0000FF" w:themeColor="hyperlink"/>
      <w:u w:val="single"/>
    </w:rPr>
  </w:style>
  <w:style w:type="table" w:styleId="a6">
    <w:name w:val="Table Grid"/>
    <w:basedOn w:val="a1"/>
    <w:uiPriority w:val="59"/>
    <w:rsid w:val="005D4E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566970">
      <w:bodyDiv w:val="1"/>
      <w:marLeft w:val="0"/>
      <w:marRight w:val="0"/>
      <w:marTop w:val="0"/>
      <w:marBottom w:val="0"/>
      <w:divBdr>
        <w:top w:val="none" w:sz="0" w:space="0" w:color="auto"/>
        <w:left w:val="none" w:sz="0" w:space="0" w:color="auto"/>
        <w:bottom w:val="none" w:sz="0" w:space="0" w:color="auto"/>
        <w:right w:val="none" w:sz="0" w:space="0" w:color="auto"/>
      </w:divBdr>
    </w:div>
    <w:div w:id="153053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1230</Words>
  <Characters>7011</Characters>
  <Application>Microsoft Office Word</Application>
  <DocSecurity>0</DocSecurity>
  <Lines>58</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2023-04-01T06:34:00Z</dcterms:created>
  <dcterms:modified xsi:type="dcterms:W3CDTF">2023-12-27T15:18:00Z</dcterms:modified>
</cp:coreProperties>
</file>