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1E2" w:rsidRPr="00F315B2" w:rsidRDefault="00F315B2" w:rsidP="00F315B2">
      <w:pPr>
        <w:pStyle w:val="ListParagraph"/>
        <w:numPr>
          <w:ilvl w:val="0"/>
          <w:numId w:val="1"/>
        </w:numPr>
        <w:rPr>
          <w:sz w:val="24"/>
          <w:szCs w:val="24"/>
          <w:shd w:val="pct15" w:color="auto" w:fill="FFFFFF"/>
        </w:rPr>
      </w:pPr>
      <w:r w:rsidRPr="00F315B2">
        <w:rPr>
          <w:rFonts w:ascii="Arial" w:hAnsi="Arial" w:cs="Arial"/>
          <w:color w:val="333333"/>
          <w:sz w:val="24"/>
          <w:szCs w:val="24"/>
        </w:rPr>
        <w:t>Agent - do not disturb &amp; more</w:t>
      </w:r>
    </w:p>
    <w:p w:rsidR="00F315B2" w:rsidRDefault="00F315B2" w:rsidP="00F315B2">
      <w:pPr>
        <w:pStyle w:val="ListParagrap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Reference links : </w:t>
      </w:r>
    </w:p>
    <w:p w:rsidR="00F315B2" w:rsidRDefault="00F315B2" w:rsidP="00F315B2">
      <w:pPr>
        <w:pStyle w:val="ListParagraph"/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30516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https://play.google.com/store/apps/details?id=com.tryagent</w:t>
        </w:r>
      </w:hyperlink>
    </w:p>
    <w:p w:rsidR="00682053" w:rsidRDefault="009013BC" w:rsidP="009013B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</w:r>
      <w:r w:rsidR="008B2B1D">
        <w:rPr>
          <w:rFonts w:ascii="Arial" w:hAnsi="Arial" w:cs="Arial"/>
          <w:color w:val="333333"/>
          <w:sz w:val="24"/>
          <w:szCs w:val="24"/>
        </w:rPr>
        <w:t>Understand the operation of applications:</w:t>
      </w:r>
    </w:p>
    <w:p w:rsidR="008B2B1D" w:rsidRDefault="008B2B1D" w:rsidP="00FB5175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 xml:space="preserve">+ This mobile app provide automatically support for </w:t>
      </w:r>
      <w:r w:rsidR="00FB5175">
        <w:rPr>
          <w:rFonts w:ascii="Arial" w:hAnsi="Arial" w:cs="Arial"/>
          <w:color w:val="333333"/>
          <w:sz w:val="24"/>
          <w:szCs w:val="24"/>
        </w:rPr>
        <w:t>controlling the phone           automatically with certain situation</w:t>
      </w:r>
    </w:p>
    <w:p w:rsidR="00FB5175" w:rsidRDefault="00FB5175" w:rsidP="009013B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>+ With specific situation: driving, sleeping, on meeting, parking a car, low battery</w:t>
      </w:r>
    </w:p>
    <w:p w:rsidR="00CC1BC4" w:rsidRDefault="00CC1BC4" w:rsidP="009013B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 xml:space="preserve">+ </w:t>
      </w:r>
      <w:r w:rsidR="004424CF">
        <w:rPr>
          <w:rFonts w:ascii="Arial" w:hAnsi="Arial" w:cs="Arial"/>
          <w:color w:val="333333"/>
          <w:sz w:val="24"/>
          <w:szCs w:val="24"/>
        </w:rPr>
        <w:t>Anyone can use this application</w:t>
      </w:r>
    </w:p>
    <w:p w:rsidR="004424CF" w:rsidRDefault="004424CF" w:rsidP="009013B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 xml:space="preserve">+ </w:t>
      </w:r>
      <w:r w:rsidR="00CF5296">
        <w:rPr>
          <w:rFonts w:ascii="Arial" w:hAnsi="Arial" w:cs="Arial"/>
          <w:color w:val="333333"/>
          <w:sz w:val="24"/>
          <w:szCs w:val="24"/>
        </w:rPr>
        <w:t>Support the user automatically when using mobile in daily life</w:t>
      </w:r>
    </w:p>
    <w:p w:rsidR="00CF5296" w:rsidRDefault="00FC3FB2" w:rsidP="009013B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>+ With configuration for specific situation:</w:t>
      </w:r>
    </w:p>
    <w:p w:rsidR="00FC3FB2" w:rsidRPr="00F53B11" w:rsidRDefault="00FC3FB2" w:rsidP="00FC3F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3B11">
        <w:rPr>
          <w:sz w:val="24"/>
          <w:szCs w:val="24"/>
        </w:rPr>
        <w:t>When battery low, application will minimize processes in</w:t>
      </w:r>
      <w:r w:rsidR="000D48E3" w:rsidRPr="00F53B11">
        <w:rPr>
          <w:sz w:val="24"/>
          <w:szCs w:val="24"/>
        </w:rPr>
        <w:t xml:space="preserve"> mobile in order to save </w:t>
      </w:r>
    </w:p>
    <w:p w:rsidR="000D48E3" w:rsidRDefault="00F53B11" w:rsidP="000D48E3">
      <w:pPr>
        <w:pStyle w:val="ListParagraph"/>
        <w:ind w:left="1350"/>
        <w:rPr>
          <w:sz w:val="24"/>
          <w:szCs w:val="24"/>
        </w:rPr>
      </w:pPr>
      <w:r w:rsidRPr="00F53B11">
        <w:rPr>
          <w:sz w:val="24"/>
          <w:szCs w:val="24"/>
        </w:rPr>
        <w:t>B</w:t>
      </w:r>
      <w:r w:rsidR="000D48E3" w:rsidRPr="00F53B11">
        <w:rPr>
          <w:sz w:val="24"/>
          <w:szCs w:val="24"/>
        </w:rPr>
        <w:t>attery</w:t>
      </w:r>
    </w:p>
    <w:p w:rsidR="00F53B11" w:rsidRPr="00EB07D6" w:rsidRDefault="00EB07D6" w:rsidP="00F53B11">
      <w:pPr>
        <w:pStyle w:val="ListParagraph"/>
        <w:numPr>
          <w:ilvl w:val="0"/>
          <w:numId w:val="2"/>
        </w:numPr>
        <w:rPr>
          <w:sz w:val="24"/>
          <w:szCs w:val="24"/>
          <w:shd w:val="pct15" w:color="auto" w:fill="FFFFFF"/>
        </w:rPr>
      </w:pPr>
      <w:r>
        <w:rPr>
          <w:sz w:val="24"/>
          <w:szCs w:val="24"/>
        </w:rPr>
        <w:t>When in meeting, application will change phone status the silence mode in order to help user will not be disturbed.</w:t>
      </w:r>
    </w:p>
    <w:p w:rsidR="00EB07D6" w:rsidRPr="008C218A" w:rsidRDefault="008C218A" w:rsidP="00F53B11">
      <w:pPr>
        <w:pStyle w:val="ListParagraph"/>
        <w:numPr>
          <w:ilvl w:val="0"/>
          <w:numId w:val="2"/>
        </w:numPr>
        <w:rPr>
          <w:sz w:val="24"/>
          <w:szCs w:val="24"/>
          <w:shd w:val="pct15" w:color="auto" w:fill="FFFFFF"/>
        </w:rPr>
      </w:pPr>
      <w:r>
        <w:rPr>
          <w:sz w:val="24"/>
          <w:szCs w:val="24"/>
        </w:rPr>
        <w:t xml:space="preserve">When user is sleeping, application will </w:t>
      </w:r>
      <w:r>
        <w:rPr>
          <w:sz w:val="24"/>
          <w:szCs w:val="24"/>
        </w:rPr>
        <w:t>change phone status the silence mode in order to help user will not be disturbed.</w:t>
      </w:r>
      <w:r>
        <w:rPr>
          <w:sz w:val="24"/>
          <w:szCs w:val="24"/>
        </w:rPr>
        <w:t xml:space="preserve"> If urgent calls or messages, application will alarm to wake user up.</w:t>
      </w:r>
    </w:p>
    <w:p w:rsidR="008C218A" w:rsidRPr="001F3EE2" w:rsidRDefault="00F907D3" w:rsidP="00F53B11">
      <w:pPr>
        <w:pStyle w:val="ListParagraph"/>
        <w:numPr>
          <w:ilvl w:val="0"/>
          <w:numId w:val="2"/>
        </w:numPr>
        <w:rPr>
          <w:sz w:val="24"/>
          <w:szCs w:val="24"/>
          <w:shd w:val="pct15" w:color="auto" w:fill="FFFFFF"/>
        </w:rPr>
      </w:pPr>
      <w:r>
        <w:rPr>
          <w:sz w:val="24"/>
          <w:szCs w:val="24"/>
        </w:rPr>
        <w:t>When user is parking a car, application will use motion detection in order to determine when car had been parked and save a location</w:t>
      </w:r>
      <w:r w:rsidR="001F3EE2">
        <w:rPr>
          <w:sz w:val="24"/>
          <w:szCs w:val="24"/>
        </w:rPr>
        <w:t>.</w:t>
      </w:r>
    </w:p>
    <w:p w:rsidR="001F3EE2" w:rsidRPr="00FB7150" w:rsidRDefault="001F3EE2" w:rsidP="00F53B11">
      <w:pPr>
        <w:pStyle w:val="ListParagraph"/>
        <w:numPr>
          <w:ilvl w:val="0"/>
          <w:numId w:val="2"/>
        </w:numPr>
        <w:rPr>
          <w:sz w:val="24"/>
          <w:szCs w:val="24"/>
          <w:shd w:val="pct15" w:color="auto" w:fill="FFFFFF"/>
        </w:rPr>
      </w:pPr>
      <w:r>
        <w:rPr>
          <w:sz w:val="24"/>
          <w:szCs w:val="24"/>
        </w:rPr>
        <w:t>When user is driving, application will read out messages and auto responds to messages and calls</w:t>
      </w:r>
      <w:r w:rsidR="000373F6">
        <w:rPr>
          <w:sz w:val="24"/>
          <w:szCs w:val="24"/>
        </w:rPr>
        <w:t xml:space="preserve"> that you’re driving.</w:t>
      </w:r>
    </w:p>
    <w:p w:rsidR="00FB7150" w:rsidRPr="003B3915" w:rsidRDefault="00FB7150" w:rsidP="00FB7150">
      <w:pPr>
        <w:ind w:left="720"/>
        <w:rPr>
          <w:sz w:val="24"/>
          <w:szCs w:val="24"/>
        </w:rPr>
      </w:pPr>
      <w:r w:rsidRPr="003B3915">
        <w:rPr>
          <w:sz w:val="24"/>
          <w:szCs w:val="24"/>
        </w:rPr>
        <w:t>Learn and analysis functions and interfaces of applications</w:t>
      </w:r>
    </w:p>
    <w:p w:rsidR="00FB7150" w:rsidRPr="003B3915" w:rsidRDefault="00FB7150" w:rsidP="00FB71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3915">
        <w:rPr>
          <w:sz w:val="24"/>
          <w:szCs w:val="24"/>
        </w:rPr>
        <w:t>This app using Linear design</w:t>
      </w:r>
    </w:p>
    <w:p w:rsidR="00FB7150" w:rsidRPr="003B3915" w:rsidRDefault="00FB7150" w:rsidP="00FB71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3915">
        <w:rPr>
          <w:sz w:val="24"/>
          <w:szCs w:val="24"/>
        </w:rPr>
        <w:t>16 screens</w:t>
      </w:r>
    </w:p>
    <w:p w:rsidR="00F53B11" w:rsidRDefault="009410C0" w:rsidP="003B3915">
      <w:pPr>
        <w:ind w:left="720"/>
        <w:rPr>
          <w:sz w:val="24"/>
          <w:szCs w:val="24"/>
        </w:rPr>
      </w:pPr>
      <w:r w:rsidRPr="009410C0">
        <w:rPr>
          <w:sz w:val="24"/>
          <w:szCs w:val="24"/>
        </w:rPr>
        <w:t>Understanding the interactions between applications and back servers</w:t>
      </w:r>
    </w:p>
    <w:p w:rsidR="009410C0" w:rsidRDefault="009410C0" w:rsidP="009410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 don’t have interactions with back servers</w:t>
      </w:r>
    </w:p>
    <w:p w:rsidR="008E114E" w:rsidRDefault="00F07ED4" w:rsidP="008E1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LINE messenger </w:t>
      </w:r>
    </w:p>
    <w:p w:rsidR="00F07ED4" w:rsidRDefault="00F07ED4" w:rsidP="00F07ED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Reference links: </w:t>
      </w:r>
      <w:hyperlink r:id="rId6" w:history="1">
        <w:r w:rsidRPr="00305164">
          <w:rPr>
            <w:rStyle w:val="Hyperlink"/>
            <w:sz w:val="24"/>
            <w:szCs w:val="24"/>
          </w:rPr>
          <w:t>https://play.google.com/store/apps/details?id=jp.naver.line.android</w:t>
        </w:r>
      </w:hyperlink>
    </w:p>
    <w:p w:rsidR="00DF48D5" w:rsidRDefault="00DF48D5" w:rsidP="00DF48D5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Understand the operation of applications:</w:t>
      </w:r>
    </w:p>
    <w:p w:rsidR="00DF48D5" w:rsidRDefault="00DF48D5" w:rsidP="00DF48D5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 xml:space="preserve">+ This mobile app provide </w:t>
      </w:r>
      <w:r>
        <w:rPr>
          <w:rFonts w:ascii="Arial" w:hAnsi="Arial" w:cs="Arial"/>
          <w:color w:val="333333"/>
          <w:sz w:val="24"/>
          <w:szCs w:val="24"/>
        </w:rPr>
        <w:t>free texting and free calls with internet only.</w:t>
      </w:r>
    </w:p>
    <w:p w:rsidR="00DF48D5" w:rsidRDefault="00DF48D5" w:rsidP="00DF48D5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 xml:space="preserve">+ </w:t>
      </w:r>
      <w:r w:rsidR="004614BA">
        <w:rPr>
          <w:rFonts w:ascii="Arial" w:hAnsi="Arial" w:cs="Arial"/>
          <w:color w:val="333333"/>
          <w:sz w:val="24"/>
          <w:szCs w:val="24"/>
        </w:rPr>
        <w:t>Anytime can use this application</w:t>
      </w:r>
    </w:p>
    <w:p w:rsidR="00DF48D5" w:rsidRDefault="00DF48D5" w:rsidP="00DF48D5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>+ Anyone can use this application</w:t>
      </w:r>
    </w:p>
    <w:p w:rsidR="00DF48D5" w:rsidRDefault="00DF48D5" w:rsidP="00DF48D5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ab/>
        <w:t xml:space="preserve">+ </w:t>
      </w:r>
      <w:r w:rsidR="00153E52">
        <w:rPr>
          <w:rFonts w:ascii="Arial" w:hAnsi="Arial" w:cs="Arial"/>
          <w:color w:val="333333"/>
          <w:sz w:val="24"/>
          <w:szCs w:val="24"/>
        </w:rPr>
        <w:t>Help user more comfortable by using free texting and free calls</w:t>
      </w:r>
    </w:p>
    <w:p w:rsidR="00DF48D5" w:rsidRPr="00FB7150" w:rsidRDefault="00DF48D5" w:rsidP="00CF69BF">
      <w:pPr>
        <w:rPr>
          <w:sz w:val="24"/>
          <w:szCs w:val="24"/>
          <w:shd w:val="pct15" w:color="auto" w:fill="FFFFFF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ab/>
        <w:t xml:space="preserve">+ </w:t>
      </w:r>
      <w:r w:rsidR="00CF69BF">
        <w:rPr>
          <w:rFonts w:ascii="Arial" w:hAnsi="Arial" w:cs="Arial"/>
          <w:color w:val="333333"/>
          <w:sz w:val="24"/>
          <w:szCs w:val="24"/>
        </w:rPr>
        <w:t>User can texting and calling with wifi or 3G and can use more applications from LINE providers</w:t>
      </w:r>
    </w:p>
    <w:p w:rsidR="00DF48D5" w:rsidRPr="003B3915" w:rsidRDefault="00DF48D5" w:rsidP="00DF48D5">
      <w:pPr>
        <w:ind w:left="720"/>
        <w:rPr>
          <w:sz w:val="24"/>
          <w:szCs w:val="24"/>
        </w:rPr>
      </w:pPr>
      <w:r w:rsidRPr="003B3915">
        <w:rPr>
          <w:sz w:val="24"/>
          <w:szCs w:val="24"/>
        </w:rPr>
        <w:t>Learn and analysis functions and interfaces of applications</w:t>
      </w:r>
    </w:p>
    <w:p w:rsidR="00DF48D5" w:rsidRPr="003B3915" w:rsidRDefault="00DF48D5" w:rsidP="00DF48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3915">
        <w:rPr>
          <w:sz w:val="24"/>
          <w:szCs w:val="24"/>
        </w:rPr>
        <w:t xml:space="preserve">This app using </w:t>
      </w:r>
      <w:r w:rsidR="004E0056">
        <w:rPr>
          <w:sz w:val="24"/>
          <w:szCs w:val="24"/>
        </w:rPr>
        <w:t>Grid Layout, Linear layout and Relative Layout</w:t>
      </w:r>
    </w:p>
    <w:p w:rsidR="00DF48D5" w:rsidRPr="003B3915" w:rsidRDefault="00DF48D5" w:rsidP="00DF48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3915">
        <w:rPr>
          <w:sz w:val="24"/>
          <w:szCs w:val="24"/>
        </w:rPr>
        <w:t>16 screens</w:t>
      </w:r>
    </w:p>
    <w:p w:rsidR="00DF48D5" w:rsidRDefault="00DF48D5" w:rsidP="00DF48D5">
      <w:pPr>
        <w:ind w:left="720"/>
        <w:rPr>
          <w:sz w:val="24"/>
          <w:szCs w:val="24"/>
        </w:rPr>
      </w:pPr>
      <w:r w:rsidRPr="009410C0">
        <w:rPr>
          <w:sz w:val="24"/>
          <w:szCs w:val="24"/>
        </w:rPr>
        <w:t>Understanding the interactions between applications and back servers</w:t>
      </w:r>
    </w:p>
    <w:p w:rsidR="00DF48D5" w:rsidRDefault="004E0056" w:rsidP="00DF48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CF553A">
        <w:rPr>
          <w:sz w:val="24"/>
          <w:szCs w:val="24"/>
        </w:rPr>
        <w:t>-&gt; connect Internet -&gt; send data to server via request -&gt; processing data at LINE server -&gt; return response to application</w:t>
      </w:r>
      <w:bookmarkStart w:id="0" w:name="_GoBack"/>
      <w:bookmarkEnd w:id="0"/>
    </w:p>
    <w:p w:rsidR="00F07ED4" w:rsidRPr="00F07ED4" w:rsidRDefault="00F07ED4" w:rsidP="00F07ED4">
      <w:pPr>
        <w:ind w:left="720"/>
        <w:rPr>
          <w:sz w:val="24"/>
          <w:szCs w:val="24"/>
        </w:rPr>
      </w:pPr>
    </w:p>
    <w:sectPr w:rsidR="00F07ED4" w:rsidRPr="00F0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02FE3"/>
    <w:multiLevelType w:val="hybridMultilevel"/>
    <w:tmpl w:val="7B58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52638"/>
    <w:multiLevelType w:val="hybridMultilevel"/>
    <w:tmpl w:val="F1B4116C"/>
    <w:lvl w:ilvl="0" w:tplc="F0DCAF12">
      <w:start w:val="1"/>
      <w:numFmt w:val="bullet"/>
      <w:lvlText w:val="-"/>
      <w:lvlJc w:val="left"/>
      <w:pPr>
        <w:ind w:left="1350" w:hanging="360"/>
      </w:pPr>
      <w:rPr>
        <w:rFonts w:ascii="Arial" w:eastAsiaTheme="minorEastAsia" w:hAnsi="Aria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B2"/>
    <w:rsid w:val="000373F6"/>
    <w:rsid w:val="000D48E3"/>
    <w:rsid w:val="00153E52"/>
    <w:rsid w:val="001F3EE2"/>
    <w:rsid w:val="002E0A40"/>
    <w:rsid w:val="003B3915"/>
    <w:rsid w:val="003F01E2"/>
    <w:rsid w:val="004424CF"/>
    <w:rsid w:val="004614BA"/>
    <w:rsid w:val="004E0056"/>
    <w:rsid w:val="00682053"/>
    <w:rsid w:val="008B2B1D"/>
    <w:rsid w:val="008C218A"/>
    <w:rsid w:val="008E114E"/>
    <w:rsid w:val="009013BC"/>
    <w:rsid w:val="009410C0"/>
    <w:rsid w:val="00CC1BC4"/>
    <w:rsid w:val="00CF5296"/>
    <w:rsid w:val="00CF553A"/>
    <w:rsid w:val="00CF69BF"/>
    <w:rsid w:val="00DF48D5"/>
    <w:rsid w:val="00EB07D6"/>
    <w:rsid w:val="00F07ED4"/>
    <w:rsid w:val="00F315B2"/>
    <w:rsid w:val="00F53B11"/>
    <w:rsid w:val="00F907D3"/>
    <w:rsid w:val="00FB5175"/>
    <w:rsid w:val="00FB7150"/>
    <w:rsid w:val="00F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01F9F-2B3F-43C3-8352-D2C9AB05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jp.naver.line.android" TargetMode="External"/><Relationship Id="rId5" Type="http://schemas.openxmlformats.org/officeDocument/2006/relationships/hyperlink" Target="https://play.google.com/store/apps/details?id=com.tryag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nguyen.ta.minh.quyen</dc:creator>
  <cp:keywords/>
  <dc:description/>
  <cp:lastModifiedBy>nguyen.ta.minh.quyen</cp:lastModifiedBy>
  <cp:revision>28</cp:revision>
  <dcterms:created xsi:type="dcterms:W3CDTF">2015-05-13T15:46:00Z</dcterms:created>
  <dcterms:modified xsi:type="dcterms:W3CDTF">2015-05-13T17:03:00Z</dcterms:modified>
</cp:coreProperties>
</file>