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w:t>
      </w:r>
      <w:hyperlink r:id="rId2">
        <w:r>
          <w:rPr>
            <w:rStyle w:val="ListLabel10"/>
            <w:rFonts w:cs="Times New Roman"/>
            <w:color w:val="4D4D4D"/>
            <w:sz w:val="21"/>
            <w:szCs w:val="21"/>
            <w:u w:val="none"/>
          </w:rPr>
          <w:t>aria@amini.info</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4">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  ·  Full-Time</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5">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  ·  Full-Time</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  ·  Part-Time</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  ·  Full-Time</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  ·  Full-Time</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&amp; INVESTIGATIVE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 · Supervised by Prof. Fariborz Masoudi (Full Professor)</w:t>
      </w:r>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of HPC Infrastructure</w:t>
      </w:r>
      <w:r>
        <w:rPr>
          <w:rFonts w:cs="Times New Roman"/>
          <w:b w:val="false"/>
          <w:i w:val="false"/>
          <w:color w:val="4D4D4D"/>
          <w:spacing w:val="-3"/>
          <w:sz w:val="21"/>
          <w:szCs w:val="21"/>
        </w:rPr>
        <w:tab/>
        <w:t>Oct 2024 – Present</w:t>
      </w:r>
    </w:p>
    <w:p>
      <w:pPr>
        <w:pStyle w:val="Normal"/>
        <w:spacing w:lineRule="auto" w:line="240" w:before="0" w:after="0"/>
        <w:jc w:val="both"/>
        <w:rPr/>
      </w:pPr>
      <w:r>
        <w:rPr>
          <w:rFonts w:cs="Times New Roman"/>
          <w:b w:val="false"/>
          <w:i/>
          <w:color w:val="4D4D4D"/>
          <w:sz w:val="21"/>
          <w:szCs w:val="21"/>
        </w:rPr>
        <w:t>Institute of Medicinal Plants and Raw Materials, Shahid Beheshti University</w:t>
      </w:r>
    </w:p>
    <w:p>
      <w:pPr>
        <w:pStyle w:val="Normal"/>
        <w:spacing w:lineRule="auto" w:line="240" w:before="0" w:after="40"/>
        <w:rPr/>
      </w:pPr>
      <w:r>
        <w:rPr>
          <w:rFonts w:cs="Times New Roman"/>
          <w:b w:val="false"/>
          <w:i w:val="false"/>
          <w:color w:val="4D4D4D"/>
          <w:sz w:val="16"/>
          <w:szCs w:val="16"/>
        </w:rPr>
        <w:t xml:space="preserve">Designed, built, and operated the group's computing infrastructure and processing environment · Directly assisted with running and compiling code, and supported its users · Supervised by Dr. Hassan Rezadoost Chahardehi (Associate Professor)  ·  </w:t>
      </w:r>
      <w:hyperlink r:id="rId6">
        <w:r>
          <w:rPr>
            <w:rStyle w:val="ListLabel11"/>
            <w:rFonts w:cs="Times New Roman"/>
            <w:color w:val="1F4E79"/>
            <w:sz w:val="16"/>
            <w:szCs w:val="16"/>
            <w:u w:val="none"/>
          </w:rPr>
          <w:t>h_rezadoost@sbu.ac.ir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Collaborator and Manager, Physical Chemistry Computing (HPC) Core</w:t>
      </w:r>
      <w:r>
        <w:rPr>
          <w:rFonts w:cs="Times New Roman"/>
          <w:b w:val="false"/>
          <w:i w:val="false"/>
          <w:color w:val="4D4D4D"/>
          <w:spacing w:val="-3"/>
          <w:sz w:val="21"/>
          <w:szCs w:val="21"/>
        </w:rPr>
        <w:tab/>
        <w:t>Apr 2025 – Present</w:t>
      </w:r>
    </w:p>
    <w:p>
      <w:pPr>
        <w:pStyle w:val="Normal"/>
        <w:spacing w:lineRule="auto" w:line="240" w:before="0" w:after="0"/>
        <w:jc w:val="both"/>
        <w:rPr/>
      </w:pPr>
      <w:r>
        <w:rPr>
          <w:rFonts w:cs="Times New Roman"/>
          <w:b w:val="false"/>
          <w:i/>
          <w:color w:val="4D4D4D"/>
          <w:sz w:val="21"/>
          <w:szCs w:val="21"/>
        </w:rPr>
        <w:t>Faculty of Chemistry and Petroleum, Shahid Beheshti University, Tehran</w:t>
      </w:r>
    </w:p>
    <w:p>
      <w:pPr>
        <w:pStyle w:val="Normal"/>
        <w:spacing w:lineRule="auto" w:line="240" w:before="0" w:after="40"/>
        <w:rPr/>
      </w:pPr>
      <w:r>
        <w:rPr>
          <w:rFonts w:cs="Times New Roman"/>
          <w:b w:val="false"/>
          <w:i w:val="false"/>
          <w:color w:val="4D4D4D"/>
          <w:sz w:val="16"/>
          <w:szCs w:val="16"/>
        </w:rPr>
        <w:t xml:space="preserve">Managing and developing the faculty's HPC infrastructure to support computational and physical chemistry research · Also assisted with managing computing users, compiling code, and running computations · Supervised by Prof. Mansour Zahedi (Full Professor)  ·  </w:t>
      </w:r>
      <w:hyperlink r:id="rId7">
        <w:r>
          <w:rPr>
            <w:rStyle w:val="ListLabel11"/>
            <w:rFonts w:cs="Times New Roman"/>
            <w:color w:val="1F4E79"/>
            <w:sz w:val="16"/>
            <w:szCs w:val="16"/>
            <w:u w:val="none"/>
          </w:rPr>
          <w:t>m-zahedi@sbu.ac.ir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Earth Sciences and Petroleum Researcher</w:t>
      </w:r>
      <w:r>
        <w:rPr>
          <w:rFonts w:cs="Times New Roman"/>
          <w:b w:val="false"/>
          <w:i w:val="false"/>
          <w:color w:val="4D4D4D"/>
          <w:spacing w:val="-3"/>
          <w:sz w:val="21"/>
          <w:szCs w:val="21"/>
        </w:rPr>
        <w:tab/>
        <w:t>Jan 2023 – Present</w:t>
      </w:r>
    </w:p>
    <w:p>
      <w:pPr>
        <w:pStyle w:val="Normal"/>
        <w:spacing w:lineRule="auto" w:line="240" w:before="0" w:after="0"/>
        <w:jc w:val="both"/>
        <w:rPr/>
      </w:pPr>
      <w:r>
        <w:rPr>
          <w:rFonts w:cs="Times New Roman"/>
          <w:b w:val="false"/>
          <w:i/>
          <w:color w:val="4D4D4D"/>
          <w:sz w:val="21"/>
          <w:szCs w:val="21"/>
        </w:rPr>
        <w:t>Pars Geological Research Center (Arian Zamin)</w:t>
      </w:r>
    </w:p>
    <w:p>
      <w:pPr>
        <w:pStyle w:val="Normal"/>
        <w:spacing w:lineRule="auto" w:line="240" w:before="0" w:after="40"/>
        <w:rPr/>
      </w:pPr>
      <w:r>
        <w:rPr>
          <w:rFonts w:cs="Times New Roman"/>
          <w:b w:val="false"/>
          <w:i w:val="false"/>
          <w:color w:val="4D4D4D"/>
          <w:sz w:val="16"/>
          <w:szCs w:val="16"/>
        </w:rPr>
        <w:t xml:space="preserve">Research on economic geology, mineral deposits, and petroleum geology, including petrographic and geochemical data analysis · Supervised by Prof. Mansour Ghorbani (Full Professor)  ·  </w:t>
      </w:r>
      <w:hyperlink r:id="rId8">
        <w:r>
          <w:rPr>
            <w:rStyle w:val="ListLabel11"/>
            <w:rFonts w:cs="Times New Roman"/>
            <w:color w:val="1F4E79"/>
            <w:sz w:val="16"/>
            <w:szCs w:val="16"/>
            <w:u w:val="none"/>
          </w:rPr>
          <w:t>m-ghorbani@sbu.ac.ir</w:t>
        </w:r>
      </w:hyperlink>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Mining Engineering Technical Services and Mining Regulations</w:t>
      </w:r>
      <w:r>
        <w:rPr>
          <w:rFonts w:cs="Times New Roman"/>
          <w:b w:val="false"/>
          <w:i w:val="false"/>
          <w:color w:val="4D4D4D"/>
          <w:spacing w:val="-3"/>
          <w:sz w:val="21"/>
          <w:szCs w:val="21"/>
        </w:rPr>
        <w:tab/>
        <w:t>Feb 2026 – Sep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8th-semester undergraduate Geology students · Supervised by Prof. Mansour Ghorbani (Full Professor)  ·  </w:t>
      </w:r>
      <w:hyperlink r:id="rId9">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2025 – Feb 2026</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0">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Teaching Assistant (TA) — Igneous Petrology</w:t>
      </w:r>
      <w:r>
        <w:rPr>
          <w:rFonts w:cs="Times New Roman"/>
          <w:b w:val="false"/>
          <w:i w:val="false"/>
          <w:color w:val="4D4D4D"/>
          <w:spacing w:val="-3"/>
          <w:sz w:val="21"/>
          <w:szCs w:val="21"/>
        </w:rPr>
        <w:tab/>
        <w:t>Oct 2024 – Feb 2025</w:t>
      </w:r>
    </w:p>
    <w:p>
      <w:pPr>
        <w:pStyle w:val="Normal"/>
        <w:spacing w:lineRule="auto" w:line="240" w:before="0" w:after="0"/>
        <w:jc w:val="both"/>
        <w:rPr/>
      </w:pPr>
      <w:r>
        <w:rPr>
          <w:rFonts w:cs="Times New Roman"/>
          <w:b w:val="false"/>
          <w:i/>
          <w:color w:val="4D4D4D"/>
          <w:sz w:val="21"/>
          <w:szCs w:val="21"/>
        </w:rPr>
        <w:t>Shahid Beheshti University, Tehran, Faculty of Earth Sciences</w:t>
      </w:r>
    </w:p>
    <w:p>
      <w:pPr>
        <w:pStyle w:val="Normal"/>
        <w:spacing w:lineRule="auto" w:line="240" w:before="0" w:after="40"/>
        <w:rPr/>
      </w:pPr>
      <w:r>
        <w:rPr>
          <w:rFonts w:cs="Times New Roman"/>
          <w:b w:val="false"/>
          <w:i w:val="false"/>
          <w:color w:val="4D4D4D"/>
          <w:sz w:val="16"/>
          <w:szCs w:val="16"/>
        </w:rPr>
        <w:t xml:space="preserve">Course for third-semester undergraduate Geology students · Supervised by Prof. Mansour Ghorbani (Full Professor)  ·  </w:t>
      </w:r>
      <w:hyperlink r:id="rId11">
        <w:r>
          <w:rPr>
            <w:rStyle w:val="ListLabel11"/>
            <w:rFonts w:cs="Times New Roman"/>
            <w:color w:val="1F4E79"/>
            <w:sz w:val="16"/>
            <w:szCs w:val="16"/>
            <w:u w:val="none"/>
          </w:rPr>
          <w:t>m-ghorbani@sbu.ac.ir</w:t>
        </w:r>
      </w:hyperlink>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Registered · 2026</w:t>
      </w:r>
    </w:p>
    <w:p>
      <w:pPr>
        <w:pStyle w:val="Normal"/>
        <w:spacing w:lineRule="auto" w:line="240" w:before="0" w:after="40"/>
        <w:jc w:val="both"/>
        <w:rPr/>
      </w:pPr>
      <w:r>
        <w:rPr>
          <w:rFonts w:cs="Times New Roman"/>
          <w:b w:val="false"/>
          <w:i/>
          <w:color w:val="4D4D4D"/>
          <w:sz w:val="21"/>
          <w:szCs w:val="21"/>
        </w:rPr>
        <w:t>Iranian Patent · Owner and Sole Inventor</w:t>
      </w:r>
    </w:p>
    <w:p>
      <w:pPr>
        <w:pStyle w:val="Normal"/>
        <w:spacing w:lineRule="auto" w:line="240" w:before="0" w:after="0"/>
        <w:rPr/>
      </w:pPr>
      <w:r>
        <w:rPr>
          <w:rFonts w:cs="Times New Roman"/>
          <w:b w:val="false"/>
          <w:i w:val="false"/>
          <w:color w:val="4D4D4D"/>
          <w:sz w:val="16"/>
          <w:szCs w:val="16"/>
        </w:rPr>
        <w:t xml:space="preserve">Application No. 140450140003008805 · Filed 18 Dec 2025 (1404/09/27) · Registration No. 114471 · Published 23 Sep 2026 (1405/07/01) · IPC: E21B 43/00  ·  </w:t>
      </w:r>
      <w:hyperlink r:id="rId12">
        <w:r>
          <w:rPr>
            <w:rStyle w:val="ListLabel11"/>
            <w:rFonts w:cs="Times New Roman"/>
            <w:color w:val="1F4E79"/>
            <w:sz w:val="16"/>
            <w:szCs w:val="16"/>
            <w:u w:val="none"/>
          </w:rPr>
          <w:t>View on Iranian Patent Office</w:t>
        </w:r>
      </w:hyperlink>
    </w:p>
    <w:p>
      <w:pPr>
        <w:pStyle w:val="Normal"/>
        <w:spacing w:lineRule="auto" w:line="240" w:before="0" w:after="40"/>
        <w:jc w:val="both"/>
        <w:rPr/>
      </w:pPr>
      <w:r>
        <w:rPr>
          <w:rFonts w:cs="Times New Roman"/>
          <w:b w:val="false"/>
          <w:i w:val="false"/>
          <w:color w:val="4D4D4D"/>
          <w:sz w:val="16"/>
          <w:szCs w:val="16"/>
        </w:rPr>
        <w:t>A depth-aware software system that standardizes and quality-controls multi-well log data, builds depth-based features, trains several classifiers, calibrates their probabilities and fuses them into per-depth zone labels with an uncertainty index.</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13">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14">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Title: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15">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Iranian Geological Society</w:t>
      </w:r>
      <w:r>
        <w:rPr>
          <w:rFonts w:cs="Times New Roman"/>
          <w:b w:val="false"/>
          <w:i w:val="false"/>
          <w:color w:val="4D4D4D"/>
          <w:spacing w:val="-3"/>
          <w:sz w:val="21"/>
          <w:szCs w:val="21"/>
        </w:rPr>
        <w:tab/>
        <w:t>Oct 2022 – Present</w:t>
      </w:r>
    </w:p>
    <w:p>
      <w:pPr>
        <w:pStyle w:val="Normal"/>
        <w:spacing w:lineRule="auto" w:line="240" w:before="0" w:after="0"/>
        <w:jc w:val="both"/>
        <w:rPr/>
      </w:pPr>
      <w:r>
        <w:rPr>
          <w:rFonts w:cs="Times New Roman"/>
          <w:b w:val="false"/>
          <w:i/>
          <w:color w:val="4D4D4D"/>
          <w:sz w:val="21"/>
          <w:szCs w:val="21"/>
        </w:rPr>
        <w:t>Full (regular) member of the society, and also Executive Secretary and Website Manager of the 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Geological Society of America (GSA)</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American Association of Petroleum Geologists (AAPG)</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spacing w:lineRule="auto" w:line="240" w:before="0" w:after="0"/>
        <w:rPr/>
      </w:pPr>
      <w:r>
        <w:rPr>
          <w:rFonts w:cs="Times New Roman"/>
          <w:b/>
          <w:i w:val="false"/>
          <w:color w:val="1A1A1A"/>
          <w:sz w:val="21"/>
          <w:szCs w:val="21"/>
        </w:rPr>
        <w:t>Earth Sciences &amp; Petroleum Geology</w:t>
      </w:r>
    </w:p>
    <w:p>
      <w:pPr>
        <w:pStyle w:val="Normal"/>
        <w:spacing w:lineRule="auto" w:line="240" w:before="0" w:after="0"/>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spacing w:lineRule="auto" w:line="240" w:before="60" w:after="0"/>
        <w:rPr/>
      </w:pPr>
      <w:r>
        <w:rPr>
          <w:rFonts w:cs="Times New Roman"/>
          <w:b/>
          <w:i w:val="false"/>
          <w:color w:val="1A1A1A"/>
          <w:sz w:val="21"/>
          <w:szCs w:val="21"/>
        </w:rPr>
        <w:t>Geoscience-Specific Software &amp; Tools</w:t>
      </w:r>
    </w:p>
    <w:p>
      <w:pPr>
        <w:pStyle w:val="Normal"/>
        <w:spacing w:lineRule="auto" w:line="240" w:before="0" w:after="0"/>
        <w:jc w:val="both"/>
        <w:rPr/>
      </w:pPr>
      <w:r>
        <w:rPr>
          <w:rFonts w:cs="Times New Roman"/>
          <w:b w:val="false"/>
          <w:i w:val="false"/>
          <w:color w:val="1A1A1A"/>
          <w:sz w:val="21"/>
          <w:szCs w:val="21"/>
        </w:rPr>
        <w:t>ArcGIS / ArcGIS Pro  •  QGIS  •  Google Earth Engine  •  ENVI  •  RockWorks  •  Petrel</w:t>
      </w:r>
    </w:p>
    <w:p>
      <w:pPr>
        <w:pStyle w:val="Normal"/>
        <w:spacing w:lineRule="auto" w:line="240" w:before="60" w:after="0"/>
        <w:rPr/>
      </w:pPr>
      <w:r>
        <w:rPr>
          <w:rFonts w:cs="Times New Roman"/>
          <w:b/>
          <w:i w:val="false"/>
          <w:color w:val="1A1A1A"/>
          <w:sz w:val="21"/>
          <w:szCs w:val="21"/>
        </w:rPr>
        <w:t>Programming, Computing &amp; Data Analysis</w:t>
      </w:r>
    </w:p>
    <w:p>
      <w:pPr>
        <w:pStyle w:val="Normal"/>
        <w:spacing w:lineRule="auto" w:line="240" w:before="0" w:after="0"/>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spacing w:lineRule="auto" w:line="240" w:before="60" w:after="0"/>
        <w:rPr/>
      </w:pPr>
      <w:r>
        <w:rPr>
          <w:rFonts w:cs="Times New Roman"/>
          <w:b/>
          <w:i w:val="false"/>
          <w:color w:val="1A1A1A"/>
          <w:sz w:val="21"/>
          <w:szCs w:val="21"/>
        </w:rPr>
        <w:t>Infrastructure, Systems &amp; Networking</w:t>
      </w:r>
    </w:p>
    <w:p>
      <w:pPr>
        <w:pStyle w:val="Normal"/>
        <w:spacing w:lineRule="auto" w:line="240" w:before="0" w:after="0"/>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spacing w:lineRule="auto" w:line="240" w:before="60" w:after="0"/>
        <w:rPr/>
      </w:pPr>
      <w:r>
        <w:rPr>
          <w:rFonts w:cs="Times New Roman"/>
          <w:b/>
          <w:i w:val="false"/>
          <w:color w:val="1A1A1A"/>
          <w:sz w:val="21"/>
          <w:szCs w:val="21"/>
        </w:rPr>
        <w:t>General Software &amp; Productivity Tools</w:t>
      </w:r>
    </w:p>
    <w:p>
      <w:pPr>
        <w:pStyle w:val="Normal"/>
        <w:spacing w:lineRule="auto" w:line="240" w:before="0" w:after="40"/>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1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1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8">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9">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20">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21">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22">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2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2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2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2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2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31">
        <w:r>
          <w:rPr>
            <w:rStyle w:val="ListLabel11"/>
            <w:rFonts w:cs="Times New Roman"/>
            <w:color w:val="1F4E79"/>
            <w:sz w:val="16"/>
            <w:szCs w:val="16"/>
            <w:u w:val="none"/>
          </w:rPr>
          <w:t>View certificate</w:t>
        </w:r>
      </w:hyperlink>
    </w:p>
    <w:p>
      <w:pPr>
        <w:pStyle w:val="Normal"/>
        <w:spacing w:lineRule="auto" w:line="240" w:before="20" w:after="60"/>
        <w:ind w:left="283"/>
        <w:rPr/>
      </w:pPr>
      <w:hyperlink r:id="rId32">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37">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8">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4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4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4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43">
        <w:r>
          <w:rPr>
            <w:rStyle w:val="ListLabel11"/>
            <w:rFonts w:cs="Times New Roman"/>
            <w:color w:val="1F4E79"/>
            <w:sz w:val="16"/>
            <w:szCs w:val="16"/>
            <w:u w:val="none"/>
          </w:rPr>
          <w:t>View certificate</w:t>
        </w:r>
      </w:hyperlink>
    </w:p>
    <w:p>
      <w:pPr>
        <w:pStyle w:val="Normal"/>
        <w:spacing w:lineRule="auto" w:line="240" w:before="20" w:after="60"/>
        <w:ind w:left="283"/>
        <w:rPr/>
      </w:pPr>
      <w:hyperlink r:id="rId44">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5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5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5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6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6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6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63">
        <w:r>
          <w:rPr>
            <w:rStyle w:val="ListLabel11"/>
            <w:rFonts w:cs="Times New Roman"/>
            <w:color w:val="1F4E79"/>
            <w:sz w:val="16"/>
            <w:szCs w:val="16"/>
            <w:u w:val="none"/>
          </w:rPr>
          <w:t>View certificate</w:t>
        </w:r>
      </w:hyperlink>
    </w:p>
    <w:sectPr>
      <w:footerReference w:type="even" r:id="rId64"/>
      <w:footerReference w:type="default" r:id="rId65"/>
      <w:footerReference w:type="first" r:id="rId6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23,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23,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ia@amini.info" TargetMode="External"/><Relationship Id="rId3" Type="http://schemas.openxmlformats.org/officeDocument/2006/relationships/hyperlink" Target="https://www.linkedin.com/in/mo-aria-amini" TargetMode="External"/><Relationship Id="rId4" Type="http://schemas.openxmlformats.org/officeDocument/2006/relationships/hyperlink" Target="https://amini.info/" TargetMode="External"/><Relationship Id="rId5" Type="http://schemas.openxmlformats.org/officeDocument/2006/relationships/hyperlink" Target="https://varjavand.org/" TargetMode="External"/><Relationship Id="rId6" Type="http://schemas.openxmlformats.org/officeDocument/2006/relationships/hyperlink" Target="mailto:h_rezadoost@sbu.ac.ir" TargetMode="External"/><Relationship Id="rId7" Type="http://schemas.openxmlformats.org/officeDocument/2006/relationships/hyperlink" Target="mailto:m-zahedi@sbu.ac.ir" TargetMode="External"/><Relationship Id="rId8" Type="http://schemas.openxmlformats.org/officeDocument/2006/relationships/hyperlink" Target="mailto:m-ghorbani@sbu.ac.ir" TargetMode="External"/><Relationship Id="rId9" Type="http://schemas.openxmlformats.org/officeDocument/2006/relationships/hyperlink" Target="mailto:m-ghorbani@sbu.ac.ir" TargetMode="External"/><Relationship Id="rId10" Type="http://schemas.openxmlformats.org/officeDocument/2006/relationships/hyperlink" Target="mailto:m-ghorbani@sbu.ac.ir" TargetMode="External"/><Relationship Id="rId11" Type="http://schemas.openxmlformats.org/officeDocument/2006/relationships/hyperlink" Target="mailto:m-ghorbani@sbu.ac.ir" TargetMode="External"/><Relationship Id="rId12" Type="http://schemas.openxmlformats.org/officeDocument/2006/relationships/hyperlink" Target="https://ipm.ssaa.ir/Issue-IssueResult?page=1&amp;DecNo=140450140003008805&amp;IssueId=7007e91773564b4d891344f2a232e917&amp;RN=" TargetMode="External"/><Relationship Id="rId13" Type="http://schemas.openxmlformats.org/officeDocument/2006/relationships/hyperlink" Target="https://civilica.com/doc/2419015/" TargetMode="External"/><Relationship Id="rId14" Type="http://schemas.openxmlformats.org/officeDocument/2006/relationships/hyperlink" Target="https://civilica.com/doc/2418928/" TargetMode="External"/><Relationship Id="rId15" Type="http://schemas.openxmlformats.org/officeDocument/2006/relationships/hyperlink" Target="https://civilica.com/doc/1963822/" TargetMode="External"/><Relationship Id="rId16" Type="http://schemas.openxmlformats.org/officeDocument/2006/relationships/hyperlink" Target="https://amini.info/assets/files/certificates/wordpress-cms-developer-certificate.pdf" TargetMode="External"/><Relationship Id="rId17" Type="http://schemas.openxmlformats.org/officeDocument/2006/relationships/hyperlink" Target="https://amini.info/assets/files/certificates/goldsmith-certificate.pdf" TargetMode="External"/><Relationship Id="rId18" Type="http://schemas.openxmlformats.org/officeDocument/2006/relationships/hyperlink" Target="https://www.coursera.org/account/accomplishments/specialization/B4YTG7OK3VTG" TargetMode="External"/><Relationship Id="rId19" Type="http://schemas.openxmlformats.org/officeDocument/2006/relationships/hyperlink" Target="https://www.coursera.org/account/accomplishments/specialization/6YGL16PGMYOE" TargetMode="External"/><Relationship Id="rId20" Type="http://schemas.openxmlformats.org/officeDocument/2006/relationships/hyperlink" Target="https://www.coursera.org/account/accomplishments/professional-cert/FUR8P4I0Q1JT" TargetMode="External"/><Relationship Id="rId21" Type="http://schemas.openxmlformats.org/officeDocument/2006/relationships/hyperlink" Target="https://amini.info/assets/files/licenses/varjavand-company-activity-license.jpg" TargetMode="External"/><Relationship Id="rId22" Type="http://schemas.openxmlformats.org/officeDocument/2006/relationships/hyperlink" Target="https://amini.info/assets/files/licenses/ai-home-business-license.pdf" TargetMode="External"/><Relationship Id="rId23" Type="http://schemas.openxmlformats.org/officeDocument/2006/relationships/hyperlink" Target="https://amini.info/assets/files/licenses/software-architecture-home-business-license.pdf" TargetMode="External"/><Relationship Id="rId24" Type="http://schemas.openxmlformats.org/officeDocument/2006/relationships/hyperlink" Target="https://amini.info/assets/files/licenses/jewelry-design-home-business-license.pdf" TargetMode="External"/><Relationship Id="rId25" Type="http://schemas.openxmlformats.org/officeDocument/2006/relationships/hyperlink" Target="https://amini.info/assets/files/licenses/gemstone-cutting-home-business-license.pdf" TargetMode="External"/><Relationship Id="rId26" Type="http://schemas.openxmlformats.org/officeDocument/2006/relationships/hyperlink" Target="https://amini.info/assets/files/licenses/software-programming-home-business-license.pdf" TargetMode="External"/><Relationship Id="rId27" Type="http://schemas.openxmlformats.org/officeDocument/2006/relationships/hyperlink" Target="https://www.coursera.org/account/accomplishments/records/EVKUGMGT45RP" TargetMode="External"/><Relationship Id="rId28" Type="http://schemas.openxmlformats.org/officeDocument/2006/relationships/hyperlink" Target="https://www.coursera.org/account/accomplishments/records/RO8QDU44OUOL" TargetMode="External"/><Relationship Id="rId29" Type="http://schemas.openxmlformats.org/officeDocument/2006/relationships/hyperlink" Target="https://www.coursera.org/account/accomplishments/records/IGS15UQQFRV4" TargetMode="External"/><Relationship Id="rId30" Type="http://schemas.openxmlformats.org/officeDocument/2006/relationships/hyperlink" Target="https://www.coursera.org/account/accomplishments/records/O4Y2QT274ZI3" TargetMode="External"/><Relationship Id="rId31" Type="http://schemas.openxmlformats.org/officeDocument/2006/relationships/hyperlink" Target="https://www.coursera.org/account/accomplishments/records/UQWIYV2XAVAV" TargetMode="External"/><Relationship Id="rId32" Type="http://schemas.openxmlformats.org/officeDocument/2006/relationships/hyperlink" Target="https://www.coursera.org/account/accomplishments/specialization/B4YTG7OK3VTG" TargetMode="External"/><Relationship Id="rId33" Type="http://schemas.openxmlformats.org/officeDocument/2006/relationships/hyperlink" Target="https://www.coursera.org/account/accomplishments/records/67L7TVDOHCS4" TargetMode="External"/><Relationship Id="rId34" Type="http://schemas.openxmlformats.org/officeDocument/2006/relationships/hyperlink" Target="https://www.coursera.org/account/accomplishments/records/E1UHZEYRKK2T" TargetMode="External"/><Relationship Id="rId35" Type="http://schemas.openxmlformats.org/officeDocument/2006/relationships/hyperlink" Target="https://www.coursera.org/account/accomplishments/records/TAEBBTUG4LV3" TargetMode="External"/><Relationship Id="rId36" Type="http://schemas.openxmlformats.org/officeDocument/2006/relationships/hyperlink" Target="https://www.coursera.org/account/accomplishments/specialization/6YGL16PGMYOE" TargetMode="External"/><Relationship Id="rId37" Type="http://schemas.openxmlformats.org/officeDocument/2006/relationships/hyperlink" Target="https://www.coursera.org/account/accomplishments/records/ADAC17OAAUTM" TargetMode="External"/><Relationship Id="rId38" Type="http://schemas.openxmlformats.org/officeDocument/2006/relationships/hyperlink" Target="https://www.coursera.org/account/accomplishments/records/BYDLT1NC85UY" TargetMode="External"/><Relationship Id="rId39" Type="http://schemas.openxmlformats.org/officeDocument/2006/relationships/hyperlink" Target="https://www.coursera.org/account/accomplishments/records/OY3RTJ0FB1O9" TargetMode="External"/><Relationship Id="rId40" Type="http://schemas.openxmlformats.org/officeDocument/2006/relationships/hyperlink" Target="https://www.coursera.org/account/accomplishments/records/J8KTD6HZ13TU" TargetMode="External"/><Relationship Id="rId41" Type="http://schemas.openxmlformats.org/officeDocument/2006/relationships/hyperlink" Target="https://www.coursera.org/account/accomplishments/records/Z4TCNOZKS8MI" TargetMode="External"/><Relationship Id="rId42" Type="http://schemas.openxmlformats.org/officeDocument/2006/relationships/hyperlink" Target="https://www.coursera.org/account/accomplishments/records/TOTMC7EZJCGQ" TargetMode="External"/><Relationship Id="rId43" Type="http://schemas.openxmlformats.org/officeDocument/2006/relationships/hyperlink" Target="https://www.coursera.org/account/accomplishments/records/7IHL2H68QMKE" TargetMode="External"/><Relationship Id="rId44" Type="http://schemas.openxmlformats.org/officeDocument/2006/relationships/hyperlink" Target="https://www.coursera.org/account/accomplishments/professional-cert/FUR8P4I0Q1JT" TargetMode="External"/><Relationship Id="rId45" Type="http://schemas.openxmlformats.org/officeDocument/2006/relationships/hyperlink" Target="https://www.coursera.org/account/accomplishments/records/PD3013GV4N42" TargetMode="External"/><Relationship Id="rId46" Type="http://schemas.openxmlformats.org/officeDocument/2006/relationships/hyperlink" Target="https://www.coursera.org/account/accomplishments/records/BQ9NUFWQ8JHO" TargetMode="External"/><Relationship Id="rId47" Type="http://schemas.openxmlformats.org/officeDocument/2006/relationships/hyperlink" Target="https://www.coursera.org/account/accomplishments/records/BF3120EB7YPC" TargetMode="External"/><Relationship Id="rId48" Type="http://schemas.openxmlformats.org/officeDocument/2006/relationships/hyperlink" Target="https://www.coursera.org/account/accomplishments/records/HIHAH8WSFR95" TargetMode="External"/><Relationship Id="rId49" Type="http://schemas.openxmlformats.org/officeDocument/2006/relationships/hyperlink" Target="https://www.coursera.org/account/accomplishments/records/6Y537YJ5QH9J" TargetMode="External"/><Relationship Id="rId50" Type="http://schemas.openxmlformats.org/officeDocument/2006/relationships/hyperlink" Target="https://www.coursera.org/account/accomplishments/records/EK5WJUBLEB92" TargetMode="External"/><Relationship Id="rId51" Type="http://schemas.openxmlformats.org/officeDocument/2006/relationships/hyperlink" Target="https://www.coursera.org/account/accomplishments/records/QFFR5N2AQ26W" TargetMode="External"/><Relationship Id="rId52" Type="http://schemas.openxmlformats.org/officeDocument/2006/relationships/hyperlink" Target="https://www.coursera.org/account/accomplishments/records/RXDSMTEBNYCY" TargetMode="External"/><Relationship Id="rId53" Type="http://schemas.openxmlformats.org/officeDocument/2006/relationships/hyperlink" Target="https://www.coursera.org/account/accomplishments/records/PTMSZ9B6KQ8F" TargetMode="External"/><Relationship Id="rId54" Type="http://schemas.openxmlformats.org/officeDocument/2006/relationships/hyperlink" Target="https://www.coursera.org/account/accomplishments/records/G7DYSPR7M3RR" TargetMode="External"/><Relationship Id="rId55" Type="http://schemas.openxmlformats.org/officeDocument/2006/relationships/hyperlink" Target="https://www.coursera.org/account/accomplishments/records/PAOC4O9D4ALK" TargetMode="External"/><Relationship Id="rId56" Type="http://schemas.openxmlformats.org/officeDocument/2006/relationships/hyperlink" Target="https://www.coursera.org/account/accomplishments/records/LQ39UU674WEF" TargetMode="External"/><Relationship Id="rId57" Type="http://schemas.openxmlformats.org/officeDocument/2006/relationships/hyperlink" Target="https://www.coursera.org/account/accomplishments/records/XICPQ5ZM9KSV" TargetMode="External"/><Relationship Id="rId58" Type="http://schemas.openxmlformats.org/officeDocument/2006/relationships/hyperlink" Target="https://www.coursera.org/account/accomplishments/records/OISIZ0VHN9AP" TargetMode="External"/><Relationship Id="rId59" Type="http://schemas.openxmlformats.org/officeDocument/2006/relationships/hyperlink" Target="https://www.coursera.org/account/accomplishments/records/TRG7BMSS8Q9I" TargetMode="External"/><Relationship Id="rId60" Type="http://schemas.openxmlformats.org/officeDocument/2006/relationships/hyperlink" Target="https://www.coursera.org/account/accomplishments/records/1JH025ZXSAFZ" TargetMode="External"/><Relationship Id="rId61" Type="http://schemas.openxmlformats.org/officeDocument/2006/relationships/hyperlink" Target="https://www.coursera.org/account/accomplishments/records/FLH3PRW9CBDC" TargetMode="External"/><Relationship Id="rId62" Type="http://schemas.openxmlformats.org/officeDocument/2006/relationships/hyperlink" Target="https://www.coursera.org/account/accomplishments/records/CTXPE9DBBSWB" TargetMode="External"/><Relationship Id="rId63" Type="http://schemas.openxmlformats.org/officeDocument/2006/relationships/hyperlink" Target="https://www.coursera.org/account/accomplishments/records/XWTEBYE99LJU" TargetMode="External"/><Relationship Id="rId64" Type="http://schemas.openxmlformats.org/officeDocument/2006/relationships/footer" Target="footer1.xml"/><Relationship Id="rId65" Type="http://schemas.openxmlformats.org/officeDocument/2006/relationships/footer" Target="footer2.xml"/><Relationship Id="rId66" Type="http://schemas.openxmlformats.org/officeDocument/2006/relationships/footer" Target="footer3.xml"/><Relationship Id="rId67" Type="http://schemas.openxmlformats.org/officeDocument/2006/relationships/numbering" Target="numbering.xml"/><Relationship Id="rId68" Type="http://schemas.openxmlformats.org/officeDocument/2006/relationships/fontTable" Target="fontTable.xml"/><Relationship Id="rId69" Type="http://schemas.openxmlformats.org/officeDocument/2006/relationships/settings" Target="settings.xml"/><Relationship Id="rId70" Type="http://schemas.openxmlformats.org/officeDocument/2006/relationships/theme" Target="theme/theme1.xml"/><Relationship Id="rId7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