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OFFICIAL ACADEMIC TRANSCRIPT</w:t>
      </w:r>
    </w:p>
    <w:p>
      <w:r>
        <w:t xml:space="preserve">Student Name: </w:t>
      </w:r>
      <w:r>
        <w:rPr>
          <w:b/>
        </w:rPr>
        <w:t>Alejandro Garcia</w:t>
      </w:r>
      <w:r>
        <w:t xml:space="preserve"> has completed all requirements with </w:t>
      </w:r>
      <w:r>
        <w:rPr>
          <w:i/>
        </w:rPr>
        <w:t>Highest Academic Honors</w:t>
      </w:r>
      <w:r>
        <w:t>.</w:t>
      </w:r>
    </w:p>
    <w:p>
      <w:r>
        <w:t>This document certifies that the individual named above has demonstrated exemplary performance in the following curriculum: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Course Code</w:t>
            </w:r>
          </w:p>
        </w:tc>
        <w:tc>
          <w:tcPr>
            <w:tcW w:type="dxa" w:w="2880"/>
          </w:tcPr>
          <w:p>
            <w:r>
              <w:t>Course Title</w:t>
            </w:r>
          </w:p>
        </w:tc>
        <w:tc>
          <w:tcPr>
            <w:tcW w:type="dxa" w:w="2880"/>
          </w:tcPr>
          <w:p>
            <w:r>
              <w:t>Final Grade</w:t>
            </w:r>
          </w:p>
        </w:tc>
      </w:tr>
      <w:tr>
        <w:tc>
          <w:tcPr>
            <w:tcW w:type="dxa" w:w="2880"/>
          </w:tcPr>
          <w:p>
            <w:r>
              <w:t>MATH-401</w:t>
            </w:r>
          </w:p>
        </w:tc>
        <w:tc>
          <w:tcPr>
            <w:tcW w:type="dxa" w:w="2880"/>
          </w:tcPr>
          <w:p>
            <w:r>
              <w:t>Advanced Mathematics</w:t>
            </w:r>
          </w:p>
        </w:tc>
        <w:tc>
          <w:tcPr>
            <w:tcW w:type="dxa" w:w="2880"/>
          </w:tcPr>
          <w:p>
            <w:r>
              <w:t>A (Honors)</w:t>
            </w:r>
          </w:p>
        </w:tc>
      </w:tr>
      <w:tr>
        <w:tc>
          <w:tcPr>
            <w:tcW w:type="dxa" w:w="2880"/>
          </w:tcPr>
          <w:p>
            <w:r>
              <w:t>PHYS-302</w:t>
            </w:r>
          </w:p>
        </w:tc>
        <w:tc>
          <w:tcPr>
            <w:tcW w:type="dxa" w:w="2880"/>
          </w:tcPr>
          <w:p>
            <w:r>
              <w:t>Theoretical Physics</w:t>
            </w:r>
          </w:p>
        </w:tc>
        <w:tc>
          <w:tcPr>
            <w:tcW w:type="dxa" w:w="2880"/>
          </w:tcPr>
          <w:p>
            <w:r>
              <w:t>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1 of 1 -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ACADEMIC TRANSCRIPT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