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1F540B" w:rsidRPr="00A1541F" w:rsidRDefault="00A1541F" w:rsidP="00A1541F">
      <w:pPr>
        <w:jc w:val="center"/>
        <w:rPr>
          <w:rFonts w:ascii="Sakkal Majalla" w:hAnsi="Sakkal Majalla" w:cs="Sakkal Majalla"/>
          <w:b/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6A1">
        <w:rPr>
          <w:rFonts w:ascii="Sakkal Majalla" w:hAnsi="Sakkal Majalla" w:cs="Sakkal Majall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1905994</wp:posOffset>
            </wp:positionH>
            <wp:positionV relativeFrom="paragraph">
              <wp:posOffset>1102132</wp:posOffset>
            </wp:positionV>
            <wp:extent cx="4070985" cy="1793875"/>
            <wp:effectExtent l="0" t="0" r="5715" b="15875"/>
            <wp:wrapTight wrapText="bothSides">
              <wp:wrapPolygon edited="0">
                <wp:start x="0" y="0"/>
                <wp:lineTo x="0" y="21562"/>
                <wp:lineTo x="21529" y="21562"/>
                <wp:lineTo x="21529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41F">
        <w:rPr>
          <w:rFonts w:ascii="Sakkal Majalla" w:hAnsi="Sakkal Majalla" w:cs="Sakkal Majalla"/>
          <w:b/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ARQOOB SALES REPORT</w:t>
      </w:r>
    </w:p>
    <w:tbl>
      <w:tblPr>
        <w:tblW w:w="2690" w:type="dxa"/>
        <w:tblLook w:val="04A0" w:firstRow="1" w:lastRow="0" w:firstColumn="1" w:lastColumn="0" w:noHBand="0" w:noVBand="1"/>
      </w:tblPr>
      <w:tblGrid>
        <w:gridCol w:w="992"/>
        <w:gridCol w:w="1398"/>
        <w:gridCol w:w="300"/>
      </w:tblGrid>
      <w:tr w:rsidR="00220DD8" w:rsidRPr="00220DD8" w:rsidTr="00336EF3">
        <w:trPr>
          <w:trHeight w:val="236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16"/>
                <w:szCs w:val="16"/>
              </w:rPr>
            </w:pPr>
            <w:r w:rsidRPr="00220DD8">
              <w:rPr>
                <w:rFonts w:ascii="Sakkal Majalla" w:eastAsia="Times New Roman" w:hAnsi="Sakkal Majalla" w:cs="Sakkal Majalla"/>
                <w:b/>
                <w:bCs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16"/>
                <w:szCs w:val="16"/>
              </w:rPr>
            </w:pPr>
            <w:r w:rsidRPr="00220DD8">
              <w:rPr>
                <w:rFonts w:ascii="Sakkal Majalla" w:eastAsia="Times New Roman" w:hAnsi="Sakkal Majalla" w:cs="Sakkal Majalla"/>
                <w:b/>
                <w:bCs/>
                <w:color w:val="000000"/>
                <w:sz w:val="16"/>
                <w:szCs w:val="16"/>
              </w:rPr>
              <w:t>Total Value Sold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Jan</w:t>
            </w:r>
          </w:p>
        </w:tc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48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907.51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Feb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44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141.89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March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52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276.22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April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53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669.70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9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May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45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050.40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June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56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490.17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336EF3" w:rsidRPr="000976A1" w:rsidTr="00336EF3">
        <w:trPr>
          <w:trHeight w:val="244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July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51</w:t>
            </w:r>
            <w:r w:rsidRPr="000976A1">
              <w:rPr>
                <w:rFonts w:ascii="Sakkal Majalla" w:eastAsia="Times New Roman" w:hAnsi="Sakkal Majalla" w:cs="Sakkal Majalla"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color w:val="000000"/>
              </w:rPr>
              <w:t>885.00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color w:val="000000"/>
              </w:rPr>
              <w:t> </w:t>
            </w:r>
          </w:p>
        </w:tc>
      </w:tr>
      <w:tr w:rsidR="00220DD8" w:rsidRPr="00220DD8" w:rsidTr="00336EF3">
        <w:trPr>
          <w:trHeight w:val="244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16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220DD8" w:rsidRPr="00220DD8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220DD8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198</w:t>
            </w:r>
            <w:r w:rsidRPr="000976A1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220DD8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995.32</w:t>
            </w:r>
          </w:p>
        </w:tc>
      </w:tr>
    </w:tbl>
    <w:p w:rsidR="00220DD8" w:rsidRDefault="00220DD8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Default="00C01724">
      <w:pPr>
        <w:rPr>
          <w:rFonts w:ascii="Sakkal Majalla" w:hAnsi="Sakkal Majalla" w:cs="Sakkal Majalla"/>
          <w:sz w:val="18"/>
          <w:szCs w:val="18"/>
        </w:rPr>
      </w:pPr>
    </w:p>
    <w:p w:rsidR="00C01724" w:rsidRPr="00C01724" w:rsidRDefault="00C01724" w:rsidP="00C01724">
      <w:pPr>
        <w:rPr>
          <w:rFonts w:ascii="Sakkal Majalla" w:hAnsi="Sakkal Majalla" w:cs="Sakkal Majalla"/>
          <w:b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1724">
        <w:rPr>
          <w:rFonts w:ascii="Sakkal Majalla" w:hAnsi="Sakkal Majalla" w:cs="Sakkal Majalla"/>
          <w:b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VIRGIN MEGA STORES</w:t>
      </w:r>
    </w:p>
    <w:tbl>
      <w:tblPr>
        <w:tblW w:w="9205" w:type="dxa"/>
        <w:jc w:val="center"/>
        <w:tblLook w:val="04A0" w:firstRow="1" w:lastRow="0" w:firstColumn="1" w:lastColumn="0" w:noHBand="0" w:noVBand="1"/>
      </w:tblPr>
      <w:tblGrid>
        <w:gridCol w:w="1003"/>
        <w:gridCol w:w="962"/>
        <w:gridCol w:w="1262"/>
        <w:gridCol w:w="1189"/>
        <w:gridCol w:w="967"/>
        <w:gridCol w:w="797"/>
        <w:gridCol w:w="1211"/>
        <w:gridCol w:w="961"/>
        <w:gridCol w:w="853"/>
      </w:tblGrid>
      <w:tr w:rsidR="00220DD8" w:rsidRPr="000976A1" w:rsidTr="00C01724">
        <w:trPr>
          <w:trHeight w:val="887"/>
          <w:jc w:val="center"/>
        </w:trPr>
        <w:tc>
          <w:tcPr>
            <w:tcW w:w="10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Month</w:t>
            </w:r>
          </w:p>
        </w:tc>
        <w:tc>
          <w:tcPr>
            <w:tcW w:w="43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VMS UAE</w:t>
            </w:r>
          </w:p>
        </w:tc>
        <w:tc>
          <w:tcPr>
            <w:tcW w:w="382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VMS QATAR</w:t>
            </w:r>
          </w:p>
        </w:tc>
      </w:tr>
      <w:tr w:rsidR="002659ED" w:rsidRPr="000976A1" w:rsidTr="00C01724">
        <w:trPr>
          <w:trHeight w:val="564"/>
          <w:jc w:val="center"/>
        </w:trPr>
        <w:tc>
          <w:tcPr>
            <w:tcW w:w="10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QTY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VMS Cost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V.S.P.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AVE QTY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QTY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VMS Cost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V.S.P.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AVE QTY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Jan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961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43,509.40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90,772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192.20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-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-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Feb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629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29,169.55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58,640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157.25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299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11,715.5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23,431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74.75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869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37,092.75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72,345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217.25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278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12,291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24,582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69.5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Apr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805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38,136.15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71,681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201.25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272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11,134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22,268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68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824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35,469.00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73,180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166.75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137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5,096.5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10,193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45.67</w:t>
            </w:r>
          </w:p>
        </w:tc>
      </w:tr>
      <w:tr w:rsidR="002659ED" w:rsidRPr="000976A1" w:rsidTr="00C01724">
        <w:trPr>
          <w:trHeight w:val="536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35,954.15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73,476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221.50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221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9,216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18,389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55.25</w:t>
            </w:r>
          </w:p>
        </w:tc>
      </w:tr>
      <w:tr w:rsidR="00635143" w:rsidRPr="000976A1" w:rsidTr="00C01724">
        <w:trPr>
          <w:trHeight w:val="564"/>
          <w:jc w:val="center"/>
        </w:trPr>
        <w:tc>
          <w:tcPr>
            <w:tcW w:w="10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1080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44428.40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91375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216.00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358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15336.5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30622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</w:rPr>
              <w:t>63.80</w:t>
            </w:r>
          </w:p>
        </w:tc>
      </w:tr>
      <w:tr w:rsidR="00635143" w:rsidRPr="000976A1" w:rsidTr="00C01724">
        <w:trPr>
          <w:trHeight w:val="724"/>
          <w:jc w:val="center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B05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B050"/>
                <w:sz w:val="28"/>
                <w:szCs w:val="28"/>
              </w:rPr>
              <w:t>Total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6054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263759.40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531469.00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1372.20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1565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64789.5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129485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635143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635143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376.97</w:t>
            </w:r>
          </w:p>
        </w:tc>
      </w:tr>
    </w:tbl>
    <w:p w:rsidR="000B53CB" w:rsidRPr="000976A1" w:rsidRDefault="000B53CB">
      <w:pPr>
        <w:rPr>
          <w:rFonts w:ascii="Sakkal Majalla" w:hAnsi="Sakkal Majalla" w:cs="Sakkal Majalla"/>
          <w:sz w:val="18"/>
          <w:szCs w:val="18"/>
        </w:rPr>
      </w:pPr>
    </w:p>
    <w:tbl>
      <w:tblPr>
        <w:tblW w:w="9456" w:type="dxa"/>
        <w:jc w:val="center"/>
        <w:tblLook w:val="04A0" w:firstRow="1" w:lastRow="0" w:firstColumn="1" w:lastColumn="0" w:noHBand="0" w:noVBand="1"/>
      </w:tblPr>
      <w:tblGrid>
        <w:gridCol w:w="1560"/>
        <w:gridCol w:w="2025"/>
        <w:gridCol w:w="1949"/>
        <w:gridCol w:w="1946"/>
        <w:gridCol w:w="1948"/>
        <w:gridCol w:w="28"/>
      </w:tblGrid>
      <w:tr w:rsidR="00B22C42" w:rsidRPr="00B22C42" w:rsidTr="00C01724">
        <w:trPr>
          <w:trHeight w:val="466"/>
          <w:jc w:val="center"/>
        </w:trPr>
        <w:tc>
          <w:tcPr>
            <w:tcW w:w="945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44"/>
                <w:szCs w:val="4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44"/>
                <w:szCs w:val="44"/>
              </w:rPr>
              <w:t>VMS Sales Profit</w:t>
            </w:r>
          </w:p>
        </w:tc>
      </w:tr>
      <w:tr w:rsidR="00B22C42" w:rsidRPr="00B22C42" w:rsidTr="00C01724">
        <w:trPr>
          <w:gridAfter w:val="1"/>
          <w:wAfter w:w="28" w:type="dxa"/>
          <w:trHeight w:val="265"/>
          <w:jc w:val="center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  <w:t>Month</w:t>
            </w:r>
          </w:p>
        </w:tc>
        <w:tc>
          <w:tcPr>
            <w:tcW w:w="3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B050"/>
                <w:sz w:val="32"/>
                <w:szCs w:val="32"/>
              </w:rPr>
              <w:t xml:space="preserve"> NET Profit (Value): 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B050"/>
                <w:sz w:val="32"/>
                <w:szCs w:val="32"/>
              </w:rPr>
              <w:t xml:space="preserve"> NET Profit (%): 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  <w:t>UAE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  <w:t>QAT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  <w:t>UAE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</w:rPr>
              <w:t>QAT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25,533.95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 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Feb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17,767.59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6,811.50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0.58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21,312.49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6,975.73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0.57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Apr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21,953.55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6,434.67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0.58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May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20,312.46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5,082.29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0.59</w:t>
            </w:r>
          </w:p>
        </w:tc>
      </w:tr>
      <w:tr w:rsidR="00B22C42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B22C42" w:rsidRPr="00C01724" w:rsidRDefault="00B22C42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21,087.91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5,371.70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2C42" w:rsidRPr="00C01724" w:rsidRDefault="00B22C42" w:rsidP="00B22C42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0.58</w:t>
            </w:r>
          </w:p>
        </w:tc>
      </w:tr>
      <w:tr w:rsidR="00C21797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:rsidR="00C21797" w:rsidRPr="00C01724" w:rsidRDefault="00C21797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24,659.74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8,633.00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0.56</w:t>
            </w:r>
          </w:p>
        </w:tc>
      </w:tr>
      <w:tr w:rsidR="00C01724" w:rsidRPr="00B22C42" w:rsidTr="00C01724">
        <w:trPr>
          <w:gridAfter w:val="1"/>
          <w:wAfter w:w="29" w:type="dxa"/>
          <w:trHeight w:val="26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1797" w:rsidRPr="00C01724" w:rsidRDefault="00C21797" w:rsidP="00C01724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B050"/>
                <w:sz w:val="28"/>
                <w:szCs w:val="28"/>
              </w:rPr>
              <w:t>Total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  <w:t>152,627.71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  <w:t>39,308.88</w:t>
            </w:r>
          </w:p>
        </w:tc>
        <w:tc>
          <w:tcPr>
            <w:tcW w:w="1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  <w:t>0.57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21797" w:rsidRPr="00C01724" w:rsidRDefault="00C21797" w:rsidP="00C21797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</w:rPr>
              <w:t>0.58</w:t>
            </w:r>
          </w:p>
        </w:tc>
      </w:tr>
    </w:tbl>
    <w:p w:rsidR="00C01724" w:rsidRDefault="00C01724" w:rsidP="005B0B92">
      <w:pPr>
        <w:rPr>
          <w:rFonts w:ascii="Sakkal Majalla" w:hAnsi="Sakkal Majalla" w:cs="Sakkal Majalla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F60BCF" wp14:editId="5D2FE9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54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64" y="21511"/>
                <wp:lineTo x="21564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724" w:rsidRDefault="00C01724" w:rsidP="005B0B92">
      <w:pPr>
        <w:jc w:val="center"/>
        <w:rPr>
          <w:rFonts w:ascii="Sakkal Majalla" w:hAnsi="Sakkal Majalla" w:cs="Sakkal Majalla"/>
          <w:sz w:val="18"/>
          <w:szCs w:val="18"/>
        </w:rPr>
      </w:pPr>
      <w:r>
        <w:rPr>
          <w:noProof/>
        </w:rPr>
        <w:drawing>
          <wp:inline distT="0" distB="0" distL="0" distR="0" wp14:anchorId="5734F0F9" wp14:editId="1DDAC540">
            <wp:extent cx="5629275" cy="26955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1724" w:rsidRPr="000976A1" w:rsidRDefault="00C01724" w:rsidP="00C01724">
      <w:pPr>
        <w:jc w:val="center"/>
        <w:rPr>
          <w:rFonts w:ascii="Sakkal Majalla" w:hAnsi="Sakkal Majalla" w:cs="Sakkal Majalla"/>
          <w:sz w:val="18"/>
          <w:szCs w:val="18"/>
        </w:rPr>
      </w:pPr>
    </w:p>
    <w:tbl>
      <w:tblPr>
        <w:tblW w:w="9732" w:type="dxa"/>
        <w:jc w:val="center"/>
        <w:tblLook w:val="04A0" w:firstRow="1" w:lastRow="0" w:firstColumn="1" w:lastColumn="0" w:noHBand="0" w:noVBand="1"/>
      </w:tblPr>
      <w:tblGrid>
        <w:gridCol w:w="947"/>
        <w:gridCol w:w="1154"/>
        <w:gridCol w:w="1202"/>
        <w:gridCol w:w="1094"/>
        <w:gridCol w:w="1335"/>
        <w:gridCol w:w="1337"/>
        <w:gridCol w:w="1094"/>
        <w:gridCol w:w="1577"/>
        <w:gridCol w:w="9"/>
      </w:tblGrid>
      <w:tr w:rsidR="00220DD8" w:rsidRPr="00C01724" w:rsidTr="005B0B92">
        <w:trPr>
          <w:trHeight w:val="307"/>
          <w:jc w:val="center"/>
        </w:trPr>
        <w:tc>
          <w:tcPr>
            <w:tcW w:w="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356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5B0B92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Protechnology</w:t>
            </w:r>
            <w:proofErr w:type="spellEnd"/>
          </w:p>
        </w:tc>
        <w:tc>
          <w:tcPr>
            <w:tcW w:w="376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5B0B92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Virtuocity</w:t>
            </w:r>
            <w:proofErr w:type="spellEnd"/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Trimoo</w:t>
            </w:r>
            <w:proofErr w:type="spellEnd"/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Park, Qatar</w:t>
            </w:r>
          </w:p>
        </w:tc>
        <w:tc>
          <w:tcPr>
            <w:tcW w:w="26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20DD8" w:rsidRPr="005B0B92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B0B92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HMV</w:t>
            </w:r>
          </w:p>
        </w:tc>
      </w:tr>
      <w:tr w:rsidR="00220DD8" w:rsidRPr="00C01724" w:rsidTr="005B0B92">
        <w:trPr>
          <w:trHeight w:val="307"/>
          <w:jc w:val="center"/>
        </w:trPr>
        <w:tc>
          <w:tcPr>
            <w:tcW w:w="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</w:p>
        </w:tc>
        <w:tc>
          <w:tcPr>
            <w:tcW w:w="2356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376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6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00220DD8" w:rsidRPr="00C01724" w:rsidTr="005B0B92">
        <w:trPr>
          <w:gridAfter w:val="1"/>
          <w:wAfter w:w="9" w:type="dxa"/>
          <w:trHeight w:val="147"/>
          <w:jc w:val="center"/>
        </w:trPr>
        <w:tc>
          <w:tcPr>
            <w:tcW w:w="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proofErr w:type="spellStart"/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Qty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Value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proofErr w:type="spellStart"/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Qty</w:t>
            </w:r>
            <w:proofErr w:type="spellEnd"/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 xml:space="preserve"> Sold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Cost Price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Sale Price</w:t>
            </w:r>
          </w:p>
        </w:tc>
        <w:tc>
          <w:tcPr>
            <w:tcW w:w="1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proofErr w:type="spellStart"/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Qty</w:t>
            </w:r>
            <w:proofErr w:type="spellEnd"/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 xml:space="preserve"> Sold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Cost Price</w:t>
            </w:r>
          </w:p>
        </w:tc>
      </w:tr>
      <w:tr w:rsidR="00220DD8" w:rsidRPr="00C01724" w:rsidTr="005B0B92">
        <w:trPr>
          <w:gridAfter w:val="1"/>
          <w:wAfter w:w="9" w:type="dxa"/>
          <w:trHeight w:val="181"/>
          <w:jc w:val="center"/>
        </w:trPr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D23E1E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Jan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75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4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909.15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</w:tr>
      <w:tr w:rsidR="00220DD8" w:rsidRPr="00C01724" w:rsidTr="005B0B92">
        <w:trPr>
          <w:gridAfter w:val="1"/>
          <w:wAfter w:w="9" w:type="dxa"/>
          <w:trHeight w:val="177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D23E1E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Feb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44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2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816.2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-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</w:tr>
      <w:tr w:rsidR="00220DD8" w:rsidRPr="00C01724" w:rsidTr="005B0B92">
        <w:trPr>
          <w:gridAfter w:val="1"/>
          <w:wAfter w:w="9" w:type="dxa"/>
          <w:trHeight w:val="165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D23E1E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Mar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870.35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33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969.45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3,617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</w:tr>
      <w:tr w:rsidR="00220DD8" w:rsidRPr="00C01724" w:rsidTr="005B0B92">
        <w:trPr>
          <w:gridAfter w:val="1"/>
          <w:wAfter w:w="9" w:type="dxa"/>
          <w:trHeight w:val="165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20DD8" w:rsidRPr="00C01724" w:rsidRDefault="00D23E1E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Apr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670.5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21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804.27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3,169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</w:tr>
      <w:tr w:rsidR="00220DD8" w:rsidRPr="00C01724" w:rsidTr="005B0B92">
        <w:trPr>
          <w:gridAfter w:val="1"/>
          <w:wAfter w:w="9" w:type="dxa"/>
          <w:trHeight w:val="165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20DD8" w:rsidRPr="00C01724" w:rsidRDefault="00220DD8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May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24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983.36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1,824.06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17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1,327.95</w:t>
            </w:r>
          </w:p>
        </w:tc>
      </w:tr>
      <w:tr w:rsidR="00220DD8" w:rsidRPr="00C01724" w:rsidTr="005B0B92">
        <w:trPr>
          <w:gridAfter w:val="1"/>
          <w:wAfter w:w="9" w:type="dxa"/>
          <w:trHeight w:val="242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220DD8" w:rsidRPr="00C01724" w:rsidRDefault="00D23E1E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Jun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60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5</w:t>
            </w:r>
            <w:r w:rsidR="00D23E1E"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,</w:t>
            </w: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092.80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8,716.3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55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0DD8" w:rsidRPr="00C01724" w:rsidRDefault="00220DD8" w:rsidP="00220DD8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4,675.05</w:t>
            </w:r>
          </w:p>
        </w:tc>
      </w:tr>
      <w:tr w:rsidR="00635143" w:rsidRPr="00C01724" w:rsidTr="005B0B92">
        <w:trPr>
          <w:gridAfter w:val="1"/>
          <w:wAfter w:w="9" w:type="dxa"/>
          <w:trHeight w:val="165"/>
          <w:jc w:val="center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  <w:sz w:val="28"/>
                <w:szCs w:val="28"/>
              </w:rPr>
              <w:t>Jul</w:t>
            </w:r>
          </w:p>
        </w:tc>
        <w:tc>
          <w:tcPr>
            <w:tcW w:w="115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54</w:t>
            </w:r>
          </w:p>
        </w:tc>
        <w:tc>
          <w:tcPr>
            <w:tcW w:w="13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1109.69</w:t>
            </w:r>
          </w:p>
        </w:tc>
        <w:tc>
          <w:tcPr>
            <w:tcW w:w="133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3254.22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57</w:t>
            </w:r>
          </w:p>
        </w:tc>
        <w:tc>
          <w:tcPr>
            <w:tcW w:w="15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0000"/>
              </w:rPr>
              <w:t>2,752.7</w:t>
            </w:r>
          </w:p>
        </w:tc>
      </w:tr>
      <w:tr w:rsidR="00635143" w:rsidRPr="00C01724" w:rsidTr="005B0B92">
        <w:trPr>
          <w:gridAfter w:val="1"/>
          <w:wAfter w:w="9" w:type="dxa"/>
          <w:trHeight w:val="214"/>
          <w:jc w:val="center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b/>
                <w:bCs/>
                <w:color w:val="00B050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00B050"/>
                <w:sz w:val="32"/>
                <w:szCs w:val="32"/>
              </w:rPr>
              <w:t>TOTAL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150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10,266.2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192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10959.60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20580.58</w:t>
            </w:r>
          </w:p>
        </w:tc>
        <w:tc>
          <w:tcPr>
            <w:tcW w:w="10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129</w:t>
            </w:r>
          </w:p>
        </w:tc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35143" w:rsidRPr="00C01724" w:rsidRDefault="00635143" w:rsidP="00635143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C01724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</w:rPr>
              <w:t>8,755.70</w:t>
            </w:r>
          </w:p>
        </w:tc>
      </w:tr>
    </w:tbl>
    <w:p w:rsidR="000B53CB" w:rsidRPr="00C01724" w:rsidRDefault="000B53CB">
      <w:pPr>
        <w:rPr>
          <w:rFonts w:ascii="Sakkal Majalla" w:hAnsi="Sakkal Majalla" w:cs="Sakkal Majalla"/>
        </w:rPr>
      </w:pPr>
    </w:p>
    <w:tbl>
      <w:tblPr>
        <w:tblW w:w="10059" w:type="dxa"/>
        <w:jc w:val="center"/>
        <w:tblLook w:val="04A0" w:firstRow="1" w:lastRow="0" w:firstColumn="1" w:lastColumn="0" w:noHBand="0" w:noVBand="1"/>
      </w:tblPr>
      <w:tblGrid>
        <w:gridCol w:w="1107"/>
        <w:gridCol w:w="1679"/>
        <w:gridCol w:w="1490"/>
        <w:gridCol w:w="1586"/>
        <w:gridCol w:w="1397"/>
        <w:gridCol w:w="1211"/>
        <w:gridCol w:w="1589"/>
      </w:tblGrid>
      <w:tr w:rsidR="000B53CB" w:rsidRPr="000976A1" w:rsidTr="005B0B92">
        <w:trPr>
          <w:trHeight w:val="430"/>
          <w:jc w:val="center"/>
        </w:trPr>
        <w:tc>
          <w:tcPr>
            <w:tcW w:w="1005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0B53CB" w:rsidRPr="000B53CB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FF000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FF0000"/>
                <w:sz w:val="36"/>
                <w:szCs w:val="36"/>
              </w:rPr>
              <w:t>ONLINE PLATFORMS</w:t>
            </w:r>
          </w:p>
        </w:tc>
      </w:tr>
      <w:tr w:rsidR="000B53CB" w:rsidRPr="000976A1" w:rsidTr="005B0B92">
        <w:trPr>
          <w:trHeight w:val="271"/>
          <w:jc w:val="center"/>
        </w:trPr>
        <w:tc>
          <w:tcPr>
            <w:tcW w:w="586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0B53CB" w:rsidRPr="000B53CB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 w:rsidRPr="000B53CB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  <w:t>Noon  - 5/7/2019</w:t>
            </w:r>
          </w:p>
        </w:tc>
        <w:tc>
          <w:tcPr>
            <w:tcW w:w="41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0B53CB" w:rsidRPr="000B53CB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</w:pPr>
            <w:r w:rsidRPr="000B53CB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</w:rPr>
              <w:t>Amazon - 5/7/2019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Commission Type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Seller Price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Payment Statement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Jan</w:t>
            </w:r>
          </w:p>
        </w:tc>
        <w:tc>
          <w:tcPr>
            <w:tcW w:w="167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617.00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488.96</w:t>
            </w:r>
          </w:p>
        </w:tc>
        <w:tc>
          <w:tcPr>
            <w:tcW w:w="13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Jan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</w:tr>
      <w:tr w:rsidR="000B53CB" w:rsidRPr="000976A1" w:rsidTr="005B0B92">
        <w:trPr>
          <w:trHeight w:val="160"/>
          <w:jc w:val="center"/>
        </w:trPr>
        <w:tc>
          <w:tcPr>
            <w:tcW w:w="1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Feb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477.00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440.64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Feb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Mar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57.00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52.67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E444A5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Mar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Apr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435.00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401.87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E444A5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Apr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610.00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522.90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1149.00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1057.48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8.00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777.00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433.00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339.10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Jun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501.00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462.84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53CB" w:rsidRPr="00E444A5" w:rsidRDefault="00E444A5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Jun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13.00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770.20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377.00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319.12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186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Jul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1634.00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1304.33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B53CB" w:rsidRPr="00E444A5" w:rsidRDefault="00E444A5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  <w:t>Jul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16.00</w:t>
            </w: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</w:rPr>
              <w:t>538.20</w:t>
            </w:r>
          </w:p>
        </w:tc>
      </w:tr>
      <w:tr w:rsidR="000B53CB" w:rsidRPr="000976A1" w:rsidTr="005B0B92">
        <w:trPr>
          <w:trHeight w:val="196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1000.00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607.00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205"/>
          <w:jc w:val="center"/>
        </w:trPr>
        <w:tc>
          <w:tcPr>
            <w:tcW w:w="1107" w:type="dxa"/>
            <w:vMerge w:val="restart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B050"/>
                <w:sz w:val="28"/>
                <w:szCs w:val="28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B050"/>
                <w:sz w:val="28"/>
                <w:szCs w:val="28"/>
              </w:rPr>
              <w:t>Total</w:t>
            </w: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b/>
                <w:bCs/>
                <w:color w:val="00B05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B050"/>
                <w:sz w:val="20"/>
                <w:szCs w:val="20"/>
              </w:rPr>
              <w:t>FBN</w:t>
            </w:r>
          </w:p>
        </w:tc>
        <w:tc>
          <w:tcPr>
            <w:tcW w:w="149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4870.00</w:t>
            </w:r>
          </w:p>
        </w:tc>
        <w:tc>
          <w:tcPr>
            <w:tcW w:w="158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4208.79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53CB" w:rsidRPr="00E444A5" w:rsidRDefault="000B53CB" w:rsidP="00E444A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205"/>
          <w:jc w:val="center"/>
        </w:trPr>
        <w:tc>
          <w:tcPr>
            <w:tcW w:w="1107" w:type="dxa"/>
            <w:vMerge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  <w:hideMark/>
          </w:tcPr>
          <w:p w:rsidR="000B53CB" w:rsidRPr="000B53CB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color w:val="00B050"/>
                <w:sz w:val="16"/>
                <w:szCs w:val="16"/>
              </w:rPr>
            </w:pPr>
          </w:p>
        </w:tc>
        <w:tc>
          <w:tcPr>
            <w:tcW w:w="167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b/>
                <w:bCs/>
                <w:color w:val="00B05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00B050"/>
                <w:sz w:val="20"/>
                <w:szCs w:val="20"/>
              </w:rPr>
              <w:t>Cross dock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2420.00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color w:val="000000"/>
                <w:sz w:val="20"/>
                <w:szCs w:val="20"/>
              </w:rPr>
              <w:t>1788.12</w:t>
            </w: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B53CB" w:rsidRPr="000B53CB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  <w:sz w:val="16"/>
                <w:szCs w:val="16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  <w:tc>
          <w:tcPr>
            <w:tcW w:w="1586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0B53CB" w:rsidRPr="00E444A5" w:rsidRDefault="000B53CB" w:rsidP="000B53CB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</w:p>
        </w:tc>
      </w:tr>
      <w:tr w:rsidR="000B53CB" w:rsidRPr="000976A1" w:rsidTr="005B0B92">
        <w:trPr>
          <w:trHeight w:val="205"/>
          <w:jc w:val="center"/>
        </w:trPr>
        <w:tc>
          <w:tcPr>
            <w:tcW w:w="278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b/>
                <w:bCs/>
                <w:color w:val="000000"/>
                <w:sz w:val="20"/>
                <w:szCs w:val="20"/>
              </w:rPr>
            </w:pPr>
            <w:r w:rsidRPr="00F560DB">
              <w:rPr>
                <w:rFonts w:ascii="Sakkal Majalla" w:eastAsia="Times New Roman" w:hAnsi="Sakkal Majalla" w:cs="Sakkal Majalla"/>
                <w:b/>
                <w:bCs/>
                <w:color w:val="000000"/>
                <w:sz w:val="36"/>
                <w:szCs w:val="36"/>
              </w:rPr>
              <w:t>All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</w:rPr>
              <w:t>7290.00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</w:rPr>
              <w:t>5996.91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F560DB" w:rsidRDefault="000B53CB" w:rsidP="000B53CB">
            <w:pPr>
              <w:spacing w:after="0" w:line="240" w:lineRule="auto"/>
              <w:jc w:val="right"/>
              <w:rPr>
                <w:rFonts w:ascii="Sakkal Majalla" w:eastAsia="Times New Roman" w:hAnsi="Sakkal Majalla" w:cs="Sakkal Majalla"/>
                <w:b/>
                <w:bCs/>
                <w:color w:val="000000"/>
                <w:sz w:val="36"/>
                <w:szCs w:val="36"/>
              </w:rPr>
            </w:pPr>
            <w:r w:rsidRPr="00F560DB">
              <w:rPr>
                <w:rFonts w:ascii="Sakkal Majalla" w:eastAsia="Times New Roman" w:hAnsi="Sakkal Majalla" w:cs="Sakkal Majalla"/>
                <w:b/>
                <w:bCs/>
                <w:color w:val="000000"/>
                <w:sz w:val="36"/>
                <w:szCs w:val="36"/>
              </w:rPr>
              <w:t>All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37.00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53CB" w:rsidRPr="00E444A5" w:rsidRDefault="000B53CB" w:rsidP="000B53CB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</w:rPr>
            </w:pPr>
            <w:r w:rsidRPr="00E444A5">
              <w:rPr>
                <w:rFonts w:ascii="Sakkal Majalla" w:eastAsia="Times New Roman" w:hAnsi="Sakkal Majalla" w:cs="Sakkal Majalla"/>
                <w:b/>
                <w:bCs/>
                <w:color w:val="FF0000"/>
              </w:rPr>
              <w:t>2085.40</w:t>
            </w:r>
          </w:p>
        </w:tc>
      </w:tr>
    </w:tbl>
    <w:p w:rsidR="000B53CB" w:rsidRPr="000976A1" w:rsidRDefault="000B53CB">
      <w:pPr>
        <w:rPr>
          <w:rFonts w:ascii="Sakkal Majalla" w:hAnsi="Sakkal Majalla" w:cs="Sakkal Majalla"/>
          <w:sz w:val="18"/>
          <w:szCs w:val="18"/>
        </w:rPr>
      </w:pPr>
    </w:p>
    <w:p w:rsidR="000B53CB" w:rsidRDefault="000B53CB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Default="005B0B92">
      <w:pPr>
        <w:rPr>
          <w:rFonts w:ascii="Sakkal Majalla" w:hAnsi="Sakkal Majalla" w:cs="Sakkal Majalla"/>
          <w:sz w:val="18"/>
          <w:szCs w:val="18"/>
        </w:rPr>
      </w:pPr>
    </w:p>
    <w:p w:rsidR="005B0B92" w:rsidRPr="000976A1" w:rsidRDefault="005B0B92">
      <w:pPr>
        <w:rPr>
          <w:rFonts w:ascii="Sakkal Majalla" w:hAnsi="Sakkal Majalla" w:cs="Sakkal Majalla"/>
          <w:sz w:val="18"/>
          <w:szCs w:val="18"/>
        </w:rPr>
      </w:pPr>
    </w:p>
    <w:p w:rsidR="000976A1" w:rsidRDefault="000976A1" w:rsidP="00905A62">
      <w:pPr>
        <w:spacing w:after="0"/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A62"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 SELLING STATUS</w:t>
      </w:r>
    </w:p>
    <w:p w:rsidR="00E04263" w:rsidRPr="00905A62" w:rsidRDefault="008549D3" w:rsidP="00905A62">
      <w:pPr>
        <w:spacing w:after="0"/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</w:t>
      </w:r>
      <w:bookmarkStart w:id="0" w:name="_GoBack"/>
      <w:bookmarkEnd w:id="0"/>
    </w:p>
    <w:tbl>
      <w:tblPr>
        <w:tblW w:w="9372" w:type="dxa"/>
        <w:tblInd w:w="-10" w:type="dxa"/>
        <w:tblLook w:val="04A0" w:firstRow="1" w:lastRow="0" w:firstColumn="1" w:lastColumn="0" w:noHBand="0" w:noVBand="1"/>
      </w:tblPr>
      <w:tblGrid>
        <w:gridCol w:w="939"/>
        <w:gridCol w:w="4101"/>
        <w:gridCol w:w="660"/>
        <w:gridCol w:w="619"/>
        <w:gridCol w:w="1869"/>
        <w:gridCol w:w="1433"/>
      </w:tblGrid>
      <w:tr w:rsidR="000976A1" w:rsidRPr="000976A1" w:rsidTr="00905A62">
        <w:trPr>
          <w:trHeight w:val="205"/>
        </w:trPr>
        <w:tc>
          <w:tcPr>
            <w:tcW w:w="937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76A1" w:rsidRPr="00905A62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 w:val="28"/>
                <w:szCs w:val="28"/>
                <w:u w:val="single"/>
              </w:rPr>
            </w:pPr>
            <w:r w:rsidRPr="00905A62">
              <w:rPr>
                <w:rFonts w:ascii="Calibri" w:eastAsia="Times New Roman" w:hAnsi="Calibri" w:cs="Times New Roman"/>
                <w:i/>
                <w:iCs/>
                <w:color w:val="FF0000"/>
                <w:sz w:val="28"/>
                <w:szCs w:val="28"/>
                <w:u w:val="single"/>
              </w:rPr>
              <w:t>NON MOVING ITEMS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SKU</w:t>
            </w:r>
          </w:p>
        </w:tc>
        <w:tc>
          <w:tcPr>
            <w:tcW w:w="41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RRP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Existence on Shop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76A1" w:rsidRPr="000976A1" w:rsidRDefault="000976A1" w:rsidP="00097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748133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BONE COLLECTION LINKEY LIGHTNING BLACK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748128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BONE COLLECTION RUN TIE BLACK SMALL   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734910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SMALL EARS MAGNETIC CAR VENT SUCTION BRACKET ROSE GOLD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734912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SMALL EARS MAGNETIC CAR VENT SUCTION BRACKET ROSE RED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738075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TYPE C TO HDMI JOINT ADAPTER CABLE 1.8M DARK GREY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734902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RED-HAT TYPE-C 32GB USB FLASH DISK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738077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TYPE-C MALE TO HDMI MALE 4K HD ADAPTER CABLE 1.8M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743943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ENCOK BLACK SPORTS WIRELESS IN-EAR EARPHONES S07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734877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SIMPLE WIRELESS CHARGER WHITE  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734885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DUAL OUTPUT WIRELESS CHARGE POWER BANK 8000MAH RED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734868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ENCOK W02 TWS TRULY WIRELESS HEADSET WHITE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734892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THIN WIRELESS CHARGE 10000MAH POWER BANK BLACK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734894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THIN WIRELESS CHARGE 10000MAH POWER BANK PINK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734865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AP PENCIL SILICONE CHARGING STAND FOR APPLE PENCIL BLACK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734864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AP PENCIL SILICONE CHARGING STAND FOR APPLE PENCIL RED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734898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T TYPED BLUETOOTH MP3 CHARGER WITH CAR HOLDER DARK COFFEE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742293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0.3MM ANTI-BLUE LIGHT TEMPERED GLASS FILM TRANSPARENT FOR IPAD PRO 11-INCH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734942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CASE FOR AIRPODS RED           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734944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CASE FOR AIRPODS GRAY          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734941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WIRELESS CHARGER SUCTION CUP BLACK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734940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WIRELESS CHARGER SUCTION CUP WHITE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742294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SIMPLISM Y-TYPE LEATHER CASE BLUE FOR IPAD PRO 11-INCH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743940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H08 WHITE/GREY IMMERSIVE VIRTUAL 3D GAMING IN-EAR EARPHONES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742244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ROUND BOX USB 3.0 HUB ADAPTER BLACK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743961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ORIGINAL LSR CASE LIGHT AQUA MARINE FOR IPHONE XS MAX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758227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MICROMOLECULE FORMALDEHYDE PURIFIER SILVER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748119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BRAVE NYLON BACKPACK ARMY GREY WITH BLUETOOTH SPEAKER &amp; 5000MAH POWER BANK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 3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Buying Price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317278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BONE COLLECTION BIKE TIE PRO 2 RED    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317301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BONE COLLECTION RUN TIE GREY S ARMBAND          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317333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BONE COLLECTION MARU PENGUIN BUBBLE CASE FOR IPHONE XS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663481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GAMO H15 RES/BLACK 3.5MM WIRED IN-EAR EARPHONES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  <w:tr w:rsidR="000976A1" w:rsidRPr="000976A1" w:rsidTr="000976A1">
        <w:trPr>
          <w:trHeight w:val="300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663479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SUPERLATIVE MULTIFUNCTIONAL HUB DEEP GREY     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  <w:tr w:rsidR="000976A1" w:rsidRPr="000976A1" w:rsidTr="000976A1">
        <w:trPr>
          <w:trHeight w:val="315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663501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BASEUS ENCOK W01 BLACK TRUE WIRELESS IN-EAR EARPHONES                                                         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114.5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76A1" w:rsidRPr="000976A1" w:rsidRDefault="000976A1" w:rsidP="0009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976A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Discount</w:t>
            </w:r>
          </w:p>
        </w:tc>
      </w:tr>
    </w:tbl>
    <w:p w:rsidR="000976A1" w:rsidRPr="000976A1" w:rsidRDefault="000976A1">
      <w:pPr>
        <w:rPr>
          <w:rFonts w:ascii="Sakkal Majalla" w:hAnsi="Sakkal Majalla" w:cs="Sakkal Majalla"/>
          <w:sz w:val="18"/>
          <w:szCs w:val="18"/>
        </w:rPr>
      </w:pPr>
    </w:p>
    <w:p w:rsidR="000B53CB" w:rsidRDefault="001F540B" w:rsidP="00905A62">
      <w:pPr>
        <w:spacing w:after="0"/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A62"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VMS </w:t>
      </w:r>
      <w:r w:rsidR="00905A62"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</w:t>
      </w:r>
      <w:r w:rsidRPr="00905A62"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Monitoring</w:t>
      </w:r>
    </w:p>
    <w:p w:rsidR="00905A62" w:rsidRPr="00905A62" w:rsidRDefault="00905A62" w:rsidP="00905A62">
      <w:pPr>
        <w:spacing w:after="0"/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53CB" w:rsidRPr="00303D6B" w:rsidRDefault="001F540B" w:rsidP="00905A62">
      <w:pPr>
        <w:spacing w:after="0"/>
        <w:jc w:val="center"/>
        <w:rPr>
          <w:rFonts w:ascii="Sakkal Majalla" w:hAnsi="Sakkal Majalla" w:cs="Sakkal Majalla"/>
          <w:sz w:val="36"/>
          <w:szCs w:val="36"/>
        </w:rPr>
      </w:pPr>
      <w:r w:rsidRPr="00303D6B">
        <w:rPr>
          <w:rFonts w:ascii="Sakkal Majalla" w:hAnsi="Sakkal Majalla" w:cs="Sakkal Majalla"/>
          <w:sz w:val="36"/>
          <w:szCs w:val="36"/>
        </w:rPr>
        <w:t>Items with sufficient stock but low sales that need to be monitored properly</w:t>
      </w:r>
    </w:p>
    <w:tbl>
      <w:tblPr>
        <w:tblW w:w="10839" w:type="dxa"/>
        <w:jc w:val="center"/>
        <w:tblLook w:val="04A0" w:firstRow="1" w:lastRow="0" w:firstColumn="1" w:lastColumn="0" w:noHBand="0" w:noVBand="1"/>
      </w:tblPr>
      <w:tblGrid>
        <w:gridCol w:w="815"/>
        <w:gridCol w:w="2955"/>
        <w:gridCol w:w="990"/>
        <w:gridCol w:w="810"/>
        <w:gridCol w:w="540"/>
        <w:gridCol w:w="1080"/>
        <w:gridCol w:w="1170"/>
        <w:gridCol w:w="1372"/>
        <w:gridCol w:w="1107"/>
      </w:tblGrid>
      <w:tr w:rsidR="001F540B" w:rsidRPr="007B0947" w:rsidTr="007B0947">
        <w:trPr>
          <w:trHeight w:val="312"/>
          <w:jc w:val="center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SKU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RRP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On Shop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QTY SOLD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Avg. Day (QTY)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</w:rPr>
              <w:t>VMS SOH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663501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ENCOK W01 BLACK TRUE WIRELESS IN-EAR EARPHONES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66.22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114.5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64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663481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GAMO H15 RES/BLACK 3.5MM WIRED IN-EAR EARPHONES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18.13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49.5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62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663480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GAMO H15 BLACK 3.5MM WIRED IN-EAR EARPHONES  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18.13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49.5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61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671807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DOTTER WHITE WIRELESS CHARGER FOR APPLE WATCH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23.57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49.5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61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663479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SUPERLATIVE MULTIFUNCTIONAL HUB DEEP GREY    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102.13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52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766138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BASEUS SMART 3-IN-1 WIRELESS CHARGER 18W BLACK      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51.18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47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317343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BONE COLLECTION MR DEER BUBBLE CASE FOR IPHONE XS MAX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22.39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29.5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42</w:t>
            </w:r>
          </w:p>
        </w:tc>
      </w:tr>
      <w:tr w:rsidR="001F540B" w:rsidRPr="007B0947" w:rsidTr="007B0947">
        <w:trPr>
          <w:trHeight w:val="297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317278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BONE COLLECTION BIKE TIE PRO 2 RED                  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23.16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39.5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36</w:t>
            </w:r>
          </w:p>
        </w:tc>
      </w:tr>
      <w:tr w:rsidR="001F540B" w:rsidRPr="007B0947" w:rsidTr="007B0947">
        <w:trPr>
          <w:trHeight w:val="312"/>
          <w:jc w:val="center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317301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 xml:space="preserve">BONE COLLECTION RUN TIE GREY S ARMBAND                                                                   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28.95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44.5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Less than 3 Month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40B" w:rsidRPr="007B0947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000000"/>
              </w:rPr>
            </w:pPr>
            <w:r w:rsidRPr="007B0947">
              <w:rPr>
                <w:rFonts w:ascii="Sakkal Majalla" w:eastAsia="Times New Roman" w:hAnsi="Sakkal Majalla" w:cs="Sakkal Majalla"/>
                <w:color w:val="000000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540B" w:rsidRPr="00303D6B" w:rsidRDefault="001F540B" w:rsidP="00F05C1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</w:pPr>
            <w:r w:rsidRPr="00303D6B">
              <w:rPr>
                <w:rFonts w:ascii="Sakkal Majalla" w:eastAsia="Times New Roman" w:hAnsi="Sakkal Majalla" w:cs="Sakkal Majalla"/>
                <w:b/>
                <w:bCs/>
                <w:color w:val="0070C0"/>
                <w:u w:val="single"/>
              </w:rPr>
              <w:t>29</w:t>
            </w:r>
          </w:p>
        </w:tc>
      </w:tr>
    </w:tbl>
    <w:p w:rsidR="001F540B" w:rsidRDefault="001F540B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Default="00B71D79">
      <w:pPr>
        <w:rPr>
          <w:rFonts w:ascii="Sakkal Majalla" w:hAnsi="Sakkal Majalla" w:cs="Sakkal Majalla"/>
          <w:sz w:val="36"/>
          <w:szCs w:val="36"/>
        </w:rPr>
      </w:pPr>
    </w:p>
    <w:p w:rsidR="00B71D79" w:rsidRPr="00905A62" w:rsidRDefault="00B71D79" w:rsidP="00905A62">
      <w:pPr>
        <w:spacing w:after="0"/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A62">
        <w:rPr>
          <w:rFonts w:ascii="Sakkal Majalla" w:hAnsi="Sakkal Majalla" w:cs="Sakkal Majalla"/>
          <w:b/>
          <w:bCs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Forecast New Order from Supplier</w:t>
      </w:r>
    </w:p>
    <w:p w:rsidR="00B71D79" w:rsidRPr="00905A62" w:rsidRDefault="00B71D79" w:rsidP="00905A62">
      <w:pPr>
        <w:spacing w:after="0"/>
        <w:jc w:val="center"/>
        <w:rPr>
          <w:rFonts w:ascii="Sakkal Majalla" w:hAnsi="Sakkal Majalla" w:cs="Sakkal Majalla"/>
          <w:b/>
          <w:bCs/>
          <w:color w:val="FF0000"/>
          <w:sz w:val="26"/>
          <w:szCs w:val="26"/>
        </w:rPr>
      </w:pPr>
      <w:r w:rsidRPr="00905A62">
        <w:rPr>
          <w:rFonts w:ascii="Sakkal Majalla" w:hAnsi="Sakkal Majalla" w:cs="Sakkal Majalla"/>
          <w:b/>
          <w:bCs/>
          <w:color w:val="FF0000"/>
          <w:sz w:val="24"/>
          <w:szCs w:val="24"/>
        </w:rPr>
        <w:t>Forecasting New Order from supplier based on all selling channels. Covering stock inventory for 2 Months</w:t>
      </w:r>
    </w:p>
    <w:tbl>
      <w:tblPr>
        <w:tblW w:w="8977" w:type="dxa"/>
        <w:tblLook w:val="04A0" w:firstRow="1" w:lastRow="0" w:firstColumn="1" w:lastColumn="0" w:noHBand="0" w:noVBand="1"/>
      </w:tblPr>
      <w:tblGrid>
        <w:gridCol w:w="1437"/>
        <w:gridCol w:w="4133"/>
        <w:gridCol w:w="717"/>
        <w:gridCol w:w="719"/>
        <w:gridCol w:w="839"/>
        <w:gridCol w:w="1132"/>
      </w:tblGrid>
      <w:tr w:rsidR="00B71D79" w:rsidRPr="00B71D79" w:rsidTr="00B71D79">
        <w:trPr>
          <w:trHeight w:val="314"/>
        </w:trPr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UPC</w:t>
            </w:r>
          </w:p>
        </w:tc>
        <w:tc>
          <w:tcPr>
            <w:tcW w:w="4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 Value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Cover Date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6958444961736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USAMS 4000MAH POWER BANK CASE BLACK FOR IPHONE XS MAX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53.03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2386.50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6953156287891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0.3MM FULL-SCREEN CURVED TEMPERED FILM BLACK FOR APPLE WATCH SERIES 4 44MM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13.95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39.37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549.17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6953156284630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grenade handle for games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9.31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38.93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362.59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6953156284647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grenade handle for games Army green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37.41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355.80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6953156284838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ORIGINAL LSR CASE PINK FOR IPHONE XS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34.70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440.00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10/12/2019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6953156282971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Holder Red-Dot Mobile Game Scoring Tool Transparent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5.39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33.27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179.32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6953156282940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wireless charger for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Airpods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24.13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418.09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6953156288508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SHOOTING GAME TOOL FOR PAD TRANSPARENT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19.57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186.14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6953156284821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ORIGINAL LSR CASE LIGHT AQUA MARINE FOR IPHONE XS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17.46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216.17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6953156282957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PROTECTIVE CASE/WIRELESS CHARGER RED FOR AIRPODS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16.82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291.44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6953156280243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Smart 2in1 Wireless Charger White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14.99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616.85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744790317381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BRAVE 2-IN-1 UNIVERSAL MAGNETIC HOLDER     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13.44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172.20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6953156288492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SHOOTING GAME TOOL FOR PAD BLACK    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13.00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123.63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6953156289734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FULL-SCREEN CURVED TEMPERED GLASS SCREEN PROTECTOR BLACK FOR IPHONE XS/X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9.66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11.57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111.75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6953156276673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MAGIC MONSTER GAMEPAD STYLE POWER BANK 2000MAH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9.87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238.18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6953156273016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DUAL OUTPUT WIRELESS CHARGE POWER BANK 8000MAH BLACK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9.00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390.42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6953156275195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THIN WIRELESS CHARGE 10000 MAH POWER BANK WHITE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49.81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9.00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448.29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6953156259379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SMALL EARS VERTICAL MAGNETIC BRACKET ROSE RED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11.76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8.25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97.02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10/15/2019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4716076168365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Bone Collection Phone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Qcase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XS-Miao Cat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7.52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168.31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6953156256392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Rapid 3-n-1 Cable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M+L+Type-C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1.2M Dark Blue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7.41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10/14/2019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6953156278622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CUBE TYPE-C TO USB3.0X3+USB2.0X2 HUB ADAPTER DARK GRAY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7.16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193.41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6953156259867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DOUBLE CLIP HORIZONTAL VEHICLE MOUNT SILVER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6.17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83.31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6953156283497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Mini Q Light and Portable 10000mAh White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6.17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6953156282247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H08 BLACK IMMERSIVE VIRTUAL 3D GAMING IN-EAR EARPHONES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5.97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453.81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6953156287884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0.3MM FULL-SCREEN CURVED TEMPERED FILM BLACK FOR APPLE WATCH SERIES 4 40MM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5.81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76.62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6953156253094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SMALL EARS VERTICAL MAGNETIC BRACKET ROSE GOLD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5.72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68.92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6953156295490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Smart 3in1 Wireless Charger For Phone+Watch+Pods</w:t>
            </w:r>
            <w:r w:rsidRPr="00B71D7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（</w:t>
            </w: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18W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MAX</w:t>
            </w:r>
            <w:r w:rsidRPr="00B71D7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）</w:t>
            </w: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White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303.43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6953156257184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Yiven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Audio Cable 3.5 male Audio M30 1M Silver+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5.38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29.37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10/11/2019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6953156282254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H08 WHITE/GREY IMMERSIVE VIRTUAL 3D GAMING IN-EAR EARPHONES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5.28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401.28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6953156276468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GOLD AROMATIZING AIR VENT CAR MOUNT 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108.53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6953156256378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Rapid  3-in-1 Cable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M+L+Type-C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1.2M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4.73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744790317374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BRAVE LOTTO SERIES MAGNETIC CAR MOUNTS     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4.44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57.71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6953156272668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1+1 BLACK WIRELESS CHARGE 5000MAH POWER BANK FOR IPHONE XS/X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63.54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4.32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274.28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6953156255814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CURVE MAGNET CAR MOUNT                 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43.27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6953156263383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wheel Ring Bracket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Black+Silver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3.66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6953156273887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Encok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W02 TWS Truly Wireless headset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57.06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3.33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189.83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6953156264519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Encok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Neck Hung Bluetooth Earphone S16  Red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136.81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6953156291638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UNLIMITED ADJUSTMENT LAZY PHONE HOLDER GREY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61.76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6953156259164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Encok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Mini Wireless Earphone A02 Tarnish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2.83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54.91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6953156283787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Male to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&amp; 3.5mm Female Adapter L50 Black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2.83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145.08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6953156278738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T TYPED BLUETOOTH MP3 CHARGER WITH CAR HOLDER TARNISH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23.39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2.47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57.70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10/23/2019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4716076168358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BONE COLLECTION PATTI DUCK QCASE FOR IPHONE XS       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1.93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43.24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6953156269880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Baseus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Encok</w:t>
            </w:r>
            <w:proofErr w:type="spellEnd"/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Wireless Headphone D01 Blush gold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1.83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0.00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6953156253087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SMALL EARS VERTICAL MAGNETIC BRACKET ROSE GOLD     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11.76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1.55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18.23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299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6953156278721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T TYPED BLUETOOTH MP3 CHARGER WITH CAR HOLDER BLACK   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1.32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31.63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  <w:tr w:rsidR="00B71D79" w:rsidRPr="00B71D79" w:rsidTr="00B71D79">
        <w:trPr>
          <w:trHeight w:val="314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6953156253049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BASEUS SMALL EARS MAGNETIC CAR VENT SUCTION BRACKET ROSE GOLD                                                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1.08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b/>
                <w:bCs/>
                <w:color w:val="0070C0"/>
                <w:sz w:val="18"/>
                <w:szCs w:val="18"/>
              </w:rPr>
              <w:t>12.04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D79" w:rsidRPr="00B71D79" w:rsidRDefault="00B71D79" w:rsidP="00B71D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71D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10/9/2019</w:t>
            </w:r>
          </w:p>
        </w:tc>
      </w:tr>
    </w:tbl>
    <w:p w:rsidR="00B71D79" w:rsidRPr="001F540B" w:rsidRDefault="00B71D79" w:rsidP="00B71D79">
      <w:pPr>
        <w:rPr>
          <w:rFonts w:ascii="Sakkal Majalla" w:hAnsi="Sakkal Majalla" w:cs="Sakkal Majalla"/>
          <w:sz w:val="36"/>
          <w:szCs w:val="36"/>
        </w:rPr>
      </w:pPr>
      <w:r w:rsidRPr="00B71D79">
        <w:rPr>
          <w:rFonts w:ascii="Sakkal Majalla" w:hAnsi="Sakkal Majalla" w:cs="Sakkal Majalla"/>
          <w:sz w:val="36"/>
          <w:szCs w:val="36"/>
        </w:rPr>
        <w:tab/>
      </w:r>
      <w:r w:rsidRPr="00B71D79">
        <w:rPr>
          <w:rFonts w:ascii="Sakkal Majalla" w:hAnsi="Sakkal Majalla" w:cs="Sakkal Majalla"/>
          <w:sz w:val="36"/>
          <w:szCs w:val="36"/>
        </w:rPr>
        <w:tab/>
      </w:r>
      <w:r w:rsidRPr="00B71D79">
        <w:rPr>
          <w:rFonts w:ascii="Sakkal Majalla" w:hAnsi="Sakkal Majalla" w:cs="Sakkal Majalla"/>
          <w:sz w:val="36"/>
          <w:szCs w:val="36"/>
        </w:rPr>
        <w:tab/>
      </w:r>
    </w:p>
    <w:sectPr w:rsidR="00B71D79" w:rsidRPr="001F540B" w:rsidSect="00220DD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B1" w:rsidRDefault="00B25DB1" w:rsidP="00220DD8">
      <w:pPr>
        <w:spacing w:after="0" w:line="240" w:lineRule="auto"/>
      </w:pPr>
      <w:r>
        <w:separator/>
      </w:r>
    </w:p>
  </w:endnote>
  <w:endnote w:type="continuationSeparator" w:id="0">
    <w:p w:rsidR="00B25DB1" w:rsidRDefault="00B25DB1" w:rsidP="002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B1" w:rsidRDefault="00B25DB1" w:rsidP="00220DD8">
      <w:pPr>
        <w:spacing w:after="0" w:line="240" w:lineRule="auto"/>
      </w:pPr>
      <w:r>
        <w:separator/>
      </w:r>
    </w:p>
  </w:footnote>
  <w:footnote w:type="continuationSeparator" w:id="0">
    <w:p w:rsidR="00B25DB1" w:rsidRDefault="00B25DB1" w:rsidP="0022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89" w:type="dxa"/>
      <w:tblInd w:w="-640" w:type="dxa"/>
      <w:tblLook w:val="04A0" w:firstRow="1" w:lastRow="0" w:firstColumn="1" w:lastColumn="0" w:noHBand="0" w:noVBand="1"/>
    </w:tblPr>
    <w:tblGrid>
      <w:gridCol w:w="4520"/>
      <w:gridCol w:w="1493"/>
      <w:gridCol w:w="316"/>
      <w:gridCol w:w="3960"/>
    </w:tblGrid>
    <w:tr w:rsidR="00B25DB1" w:rsidRPr="00220DD8" w:rsidTr="00905A62">
      <w:trPr>
        <w:trHeight w:val="467"/>
      </w:trPr>
      <w:tc>
        <w:tcPr>
          <w:tcW w:w="45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shd w:val="clear" w:color="000000" w:fill="2F75B5"/>
          <w:noWrap/>
          <w:vAlign w:val="center"/>
          <w:hideMark/>
        </w:tcPr>
        <w:p w:rsidR="00B25DB1" w:rsidRPr="00E444A5" w:rsidRDefault="00B25DB1" w:rsidP="00220DD8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44"/>
              <w:szCs w:val="44"/>
            </w:rPr>
          </w:pPr>
          <w:r w:rsidRPr="00E444A5"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44"/>
              <w:szCs w:val="44"/>
            </w:rPr>
            <w:t>Total Sales Report</w:t>
          </w:r>
        </w:p>
      </w:tc>
      <w:tc>
        <w:tcPr>
          <w:tcW w:w="14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shd w:val="clear" w:color="000000" w:fill="2F75B5"/>
          <w:noWrap/>
          <w:vAlign w:val="center"/>
          <w:hideMark/>
        </w:tcPr>
        <w:p w:rsidR="00B25DB1" w:rsidRPr="00220DD8" w:rsidRDefault="00B25DB1" w:rsidP="00220DD8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4"/>
              <w:szCs w:val="24"/>
            </w:rPr>
          </w:pPr>
          <w:r w:rsidRPr="00220DD8"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4"/>
              <w:szCs w:val="24"/>
            </w:rPr>
            <w:t> </w:t>
          </w:r>
        </w:p>
      </w:tc>
      <w:tc>
        <w:tcPr>
          <w:tcW w:w="316" w:type="dxa"/>
          <w:tcBorders>
            <w:top w:val="single" w:sz="8" w:space="0" w:color="auto"/>
            <w:left w:val="nil"/>
            <w:bottom w:val="single" w:sz="8" w:space="0" w:color="auto"/>
            <w:right w:val="single" w:sz="4" w:space="0" w:color="0070C0"/>
          </w:tcBorders>
          <w:shd w:val="clear" w:color="000000" w:fill="2F75B5"/>
          <w:noWrap/>
          <w:vAlign w:val="center"/>
          <w:hideMark/>
        </w:tcPr>
        <w:p w:rsidR="00B25DB1" w:rsidRPr="00220DD8" w:rsidRDefault="00B25DB1" w:rsidP="00220DD8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4"/>
              <w:szCs w:val="24"/>
            </w:rPr>
          </w:pPr>
          <w:r w:rsidRPr="00220DD8"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4"/>
              <w:szCs w:val="24"/>
            </w:rPr>
            <w:t> </w:t>
          </w:r>
        </w:p>
      </w:tc>
      <w:tc>
        <w:tcPr>
          <w:tcW w:w="3960" w:type="dxa"/>
          <w:tcBorders>
            <w:top w:val="single" w:sz="8" w:space="0" w:color="auto"/>
            <w:left w:val="single" w:sz="4" w:space="0" w:color="0070C0"/>
            <w:bottom w:val="single" w:sz="8" w:space="0" w:color="auto"/>
            <w:right w:val="single" w:sz="8" w:space="0" w:color="000000"/>
          </w:tcBorders>
          <w:shd w:val="clear" w:color="000000" w:fill="2F75B5"/>
          <w:noWrap/>
          <w:vAlign w:val="center"/>
          <w:hideMark/>
        </w:tcPr>
        <w:p w:rsidR="00B25DB1" w:rsidRPr="00E444A5" w:rsidRDefault="00B25DB1" w:rsidP="00220DD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8"/>
              <w:szCs w:val="28"/>
            </w:rPr>
          </w:pPr>
          <w:r w:rsidRPr="00E444A5">
            <w:rPr>
              <w:rFonts w:ascii="Times New Roman" w:eastAsia="Times New Roman" w:hAnsi="Times New Roman" w:cs="Times New Roman"/>
              <w:b/>
              <w:bCs/>
              <w:i/>
              <w:iCs/>
              <w:color w:val="FFFFFF"/>
              <w:sz w:val="28"/>
              <w:szCs w:val="28"/>
            </w:rPr>
            <w:t>Last update date: 30 July 2019</w:t>
          </w:r>
        </w:p>
      </w:tc>
    </w:tr>
  </w:tbl>
  <w:p w:rsidR="00B25DB1" w:rsidRDefault="00B25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6145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4D"/>
    <w:rsid w:val="00040516"/>
    <w:rsid w:val="00063060"/>
    <w:rsid w:val="000976A1"/>
    <w:rsid w:val="000B53CB"/>
    <w:rsid w:val="000F6A54"/>
    <w:rsid w:val="001F540B"/>
    <w:rsid w:val="00220DD8"/>
    <w:rsid w:val="002659ED"/>
    <w:rsid w:val="00287C4D"/>
    <w:rsid w:val="00303D6B"/>
    <w:rsid w:val="00336EF3"/>
    <w:rsid w:val="00436E2E"/>
    <w:rsid w:val="004569F8"/>
    <w:rsid w:val="00557A6E"/>
    <w:rsid w:val="005B0B92"/>
    <w:rsid w:val="005B2C99"/>
    <w:rsid w:val="00635143"/>
    <w:rsid w:val="007B0947"/>
    <w:rsid w:val="008549D3"/>
    <w:rsid w:val="00905A62"/>
    <w:rsid w:val="00A1541F"/>
    <w:rsid w:val="00A6033D"/>
    <w:rsid w:val="00B22C42"/>
    <w:rsid w:val="00B25DB1"/>
    <w:rsid w:val="00B50C38"/>
    <w:rsid w:val="00B71D79"/>
    <w:rsid w:val="00BB46BB"/>
    <w:rsid w:val="00C01724"/>
    <w:rsid w:val="00C21797"/>
    <w:rsid w:val="00D23E1E"/>
    <w:rsid w:val="00E04263"/>
    <w:rsid w:val="00E444A5"/>
    <w:rsid w:val="00F05C15"/>
    <w:rsid w:val="00F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68AFC56B"/>
  <w15:chartTrackingRefBased/>
  <w15:docId w15:val="{BB97B3F6-99C4-4345-8541-AC88445F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D8"/>
  </w:style>
  <w:style w:type="paragraph" w:styleId="Footer">
    <w:name w:val="footer"/>
    <w:basedOn w:val="Normal"/>
    <w:link w:val="FooterChar"/>
    <w:uiPriority w:val="99"/>
    <w:unhideWhenUsed/>
    <w:rsid w:val="002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ILESERVER\Share\SOFTWARE\ONLINE%20SALES\Arqoob\Arqoob-Virgin%20Megastore\Report\2019\Arqoob%20Sales%20Report%20Gener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88.104\Share\DATA\ONLINE%20SALES\Arqoob\Arqoob-Virgin%20Megastore\Report\2019\VMS%20Repo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88.104\Share\DATA\ONLINE%20SALES\Arqoob\Arqoob-Virgin%20Megastore\Report\2019\VMS%20Repo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i="1">
                <a:solidFill>
                  <a:srgbClr val="FF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Sales Performance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Total Sales Performance</c:v>
          </c:tx>
          <c:spPr>
            <a:ln w="539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'Total Sales'!$B$53:$B$59</c:f>
              <c:strCache>
                <c:ptCount val="7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</c:strCache>
            </c:strRef>
          </c:cat>
          <c:val>
            <c:numRef>
              <c:f>'Total Sales'!$C$53:$C$59</c:f>
              <c:numCache>
                <c:formatCode>0.00</c:formatCode>
                <c:ptCount val="7"/>
                <c:pt idx="0">
                  <c:v>48907.51</c:v>
                </c:pt>
                <c:pt idx="1">
                  <c:v>44141.89</c:v>
                </c:pt>
                <c:pt idx="2">
                  <c:v>52276.222684738947</c:v>
                </c:pt>
                <c:pt idx="3">
                  <c:v>53669.695000000007</c:v>
                </c:pt>
                <c:pt idx="4">
                  <c:v>45050.396999999997</c:v>
                </c:pt>
                <c:pt idx="5">
                  <c:v>56490.167499999996</c:v>
                </c:pt>
                <c:pt idx="6">
                  <c:v>51885.003499999999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C-4AAD-BBC2-9D852BAA4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002736"/>
        <c:axId val="469001904"/>
      </c:lineChart>
      <c:catAx>
        <c:axId val="46900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9001904"/>
        <c:crosses val="autoZero"/>
        <c:auto val="1"/>
        <c:lblAlgn val="ctr"/>
        <c:lblOffset val="100"/>
        <c:noMultiLvlLbl val="0"/>
      </c:catAx>
      <c:valAx>
        <c:axId val="469001904"/>
        <c:scaling>
          <c:orientation val="minMax"/>
          <c:min val="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900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/>
              <a:t>Net Profit (%) - UAE</a:t>
            </a:r>
          </a:p>
        </c:rich>
      </c:tx>
      <c:layout>
        <c:manualLayout>
          <c:xMode val="edge"/>
          <c:yMode val="edge"/>
          <c:x val="0.24428011204481792"/>
          <c:y val="3.35429769392033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Net Profit (%)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'NET Profit '!$A$3:$A$9</c:f>
              <c:strCache>
                <c:ptCount val="7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</c:strCache>
            </c:strRef>
          </c:cat>
          <c:val>
            <c:numRef>
              <c:f>'NET Profit '!$J$3:$J$9</c:f>
              <c:numCache>
                <c:formatCode>#,##0.00</c:formatCode>
                <c:ptCount val="7"/>
                <c:pt idx="0">
                  <c:v>0.57139047138370425</c:v>
                </c:pt>
                <c:pt idx="1">
                  <c:v>0.58591445783510288</c:v>
                </c:pt>
                <c:pt idx="2">
                  <c:v>0.57583125065957552</c:v>
                </c:pt>
                <c:pt idx="3">
                  <c:v>0.57608996499980158</c:v>
                </c:pt>
                <c:pt idx="4">
                  <c:v>0.57268217039086333</c:v>
                </c:pt>
                <c:pt idx="5">
                  <c:v>0.57467066679681544</c:v>
                </c:pt>
                <c:pt idx="6">
                  <c:v>0.52994200131388758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BB-49AC-8100-A244EB8891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045520"/>
        <c:axId val="529045936"/>
      </c:lineChart>
      <c:catAx>
        <c:axId val="52904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45936"/>
        <c:crosses val="autoZero"/>
        <c:auto val="1"/>
        <c:lblAlgn val="ctr"/>
        <c:lblOffset val="100"/>
        <c:noMultiLvlLbl val="0"/>
      </c:catAx>
      <c:valAx>
        <c:axId val="5290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4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200"/>
              <a:t>Net Profit (%) - QAT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Net Profit (%)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'NET Profit '!$A$4:$A$9</c:f>
              <c:strCache>
                <c:ptCount val="6"/>
                <c:pt idx="0">
                  <c:v>February</c:v>
                </c:pt>
                <c:pt idx="1">
                  <c:v>March</c:v>
                </c:pt>
                <c:pt idx="2">
                  <c:v>April</c:v>
                </c:pt>
                <c:pt idx="3">
                  <c:v>May</c:v>
                </c:pt>
                <c:pt idx="4">
                  <c:v>June</c:v>
                </c:pt>
                <c:pt idx="5">
                  <c:v>July</c:v>
                </c:pt>
              </c:strCache>
            </c:strRef>
          </c:cat>
          <c:val>
            <c:numRef>
              <c:f>'NET Profit '!$K$4:$K$9</c:f>
              <c:numCache>
                <c:formatCode>#,##0.00</c:formatCode>
                <c:ptCount val="6"/>
                <c:pt idx="0">
                  <c:v>0.58140941515265154</c:v>
                </c:pt>
                <c:pt idx="1">
                  <c:v>0.56754745855740862</c:v>
                </c:pt>
                <c:pt idx="2">
                  <c:v>0.57792972007766019</c:v>
                </c:pt>
                <c:pt idx="3">
                  <c:v>0.58538226566598739</c:v>
                </c:pt>
                <c:pt idx="4">
                  <c:v>0.58286641637510173</c:v>
                </c:pt>
                <c:pt idx="5">
                  <c:v>0.56290534689435334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A5-489E-B2C2-AFFF5F35E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045520"/>
        <c:axId val="529045936"/>
      </c:lineChart>
      <c:catAx>
        <c:axId val="52904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45936"/>
        <c:crosses val="autoZero"/>
        <c:auto val="1"/>
        <c:lblAlgn val="ctr"/>
        <c:lblOffset val="100"/>
        <c:noMultiLvlLbl val="0"/>
      </c:catAx>
      <c:valAx>
        <c:axId val="5290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4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rashidi</dc:creator>
  <cp:keywords/>
  <dc:description/>
  <cp:lastModifiedBy>mohammad rashidi</cp:lastModifiedBy>
  <cp:revision>26</cp:revision>
  <dcterms:created xsi:type="dcterms:W3CDTF">2019-07-30T06:24:00Z</dcterms:created>
  <dcterms:modified xsi:type="dcterms:W3CDTF">2019-08-13T07:48:00Z</dcterms:modified>
</cp:coreProperties>
</file>