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5034"/>
        <w:gridCol w:w="2552"/>
      </w:tblGrid>
      <w:tr w:rsidR="00613D67" w:rsidRPr="00613D67" w:rsidTr="00C20593">
        <w:trPr>
          <w:tblCellSpacing w:w="15" w:type="dxa"/>
        </w:trPr>
        <w:tc>
          <w:tcPr>
            <w:tcW w:w="2287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</w:tcPr>
          <w:p w:rsidR="00613D67" w:rsidRPr="00613D67" w:rsidRDefault="00C20593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>
              <w:rPr>
                <w:rFonts w:ascii="Lato" w:eastAsia="Times New Roman" w:hAnsi="Lato" w:cs="Times New Roman"/>
                <w:sz w:val="21"/>
                <w:szCs w:val="21"/>
              </w:rPr>
              <w:t>TITLE</w:t>
            </w:r>
          </w:p>
        </w:tc>
        <w:tc>
          <w:tcPr>
            <w:tcW w:w="5004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</w:tcPr>
          <w:p w:rsidR="00613D67" w:rsidRPr="00613D67" w:rsidRDefault="00C20593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>
              <w:rPr>
                <w:rFonts w:ascii="Lato" w:eastAsia="Times New Roman" w:hAnsi="Lato" w:cs="Times New Roman"/>
                <w:sz w:val="21"/>
                <w:szCs w:val="21"/>
              </w:rPr>
              <w:t>DISCRIPTION</w:t>
            </w:r>
          </w:p>
        </w:tc>
        <w:tc>
          <w:tcPr>
            <w:tcW w:w="2507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</w:tcPr>
          <w:p w:rsidR="00613D67" w:rsidRPr="00613D67" w:rsidRDefault="00C20593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>
              <w:rPr>
                <w:rFonts w:ascii="Lato" w:eastAsia="Times New Roman" w:hAnsi="Lato" w:cs="Times New Roman"/>
                <w:sz w:val="21"/>
                <w:szCs w:val="21"/>
              </w:rPr>
              <w:t>EXAMPLE</w:t>
            </w:r>
          </w:p>
        </w:tc>
      </w:tr>
      <w:tr w:rsidR="00C20593" w:rsidRPr="00613D67" w:rsidTr="00C20593">
        <w:trPr>
          <w:tblCellSpacing w:w="15" w:type="dxa"/>
        </w:trPr>
        <w:tc>
          <w:tcPr>
            <w:tcW w:w="2287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</w:tcPr>
          <w:p w:rsidR="00C20593" w:rsidRPr="00613D67" w:rsidRDefault="00C20593" w:rsidP="00C20593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id</w:t>
            </w:r>
          </w:p>
        </w:tc>
        <w:tc>
          <w:tcPr>
            <w:tcW w:w="5004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</w:tcPr>
          <w:p w:rsidR="00C20593" w:rsidRPr="00613D67" w:rsidRDefault="00C20593" w:rsidP="00C20593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Unique id of the post</w:t>
            </w:r>
          </w:p>
        </w:tc>
        <w:tc>
          <w:tcPr>
            <w:tcW w:w="2507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</w:tcPr>
          <w:p w:rsidR="00C20593" w:rsidRPr="00613D67" w:rsidRDefault="00C20593" w:rsidP="00C20593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1246772</w:t>
            </w:r>
          </w:p>
        </w:tc>
      </w:tr>
      <w:tr w:rsidR="00613D67" w:rsidRPr="00613D67" w:rsidTr="00C20593">
        <w:trPr>
          <w:tblCellSpacing w:w="15" w:type="dxa"/>
        </w:trPr>
        <w:tc>
          <w:tcPr>
            <w:tcW w:w="2287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proofErr w:type="spellStart"/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archive_by_user</w:t>
            </w:r>
            <w:proofErr w:type="spellEnd"/>
          </w:p>
        </w:tc>
        <w:tc>
          <w:tcPr>
            <w:tcW w:w="5004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Whether the post was archived by user or automatically by the system</w:t>
            </w:r>
            <w:bookmarkStart w:id="0" w:name="_GoBack"/>
            <w:bookmarkEnd w:id="0"/>
          </w:p>
        </w:tc>
        <w:tc>
          <w:tcPr>
            <w:tcW w:w="2507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True</w:t>
            </w: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/</w:t>
            </w: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False</w:t>
            </w:r>
          </w:p>
        </w:tc>
      </w:tr>
      <w:tr w:rsidR="00613D67" w:rsidRPr="00613D67" w:rsidTr="00C20593">
        <w:trPr>
          <w:tblCellSpacing w:w="15" w:type="dxa"/>
        </w:trPr>
        <w:tc>
          <w:tcPr>
            <w:tcW w:w="2287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proofErr w:type="spellStart"/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published_at</w:t>
            </w:r>
            <w:proofErr w:type="spellEnd"/>
          </w:p>
        </w:tc>
        <w:tc>
          <w:tcPr>
            <w:tcW w:w="5004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Weekday and hour the post was published</w:t>
            </w:r>
          </w:p>
        </w:tc>
        <w:tc>
          <w:tcPr>
            <w:tcW w:w="2507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Saturday 07PM</w:t>
            </w:r>
          </w:p>
        </w:tc>
      </w:tr>
      <w:tr w:rsidR="00613D67" w:rsidRPr="00613D67" w:rsidTr="00C20593">
        <w:trPr>
          <w:tblCellSpacing w:w="15" w:type="dxa"/>
        </w:trPr>
        <w:tc>
          <w:tcPr>
            <w:tcW w:w="2287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cat1</w:t>
            </w:r>
          </w:p>
        </w:tc>
        <w:tc>
          <w:tcPr>
            <w:tcW w:w="5004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First level category of the post</w:t>
            </w:r>
          </w:p>
        </w:tc>
        <w:tc>
          <w:tcPr>
            <w:tcW w:w="2507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vehicles</w:t>
            </w:r>
          </w:p>
        </w:tc>
      </w:tr>
      <w:tr w:rsidR="00613D67" w:rsidRPr="00613D67" w:rsidTr="00C20593">
        <w:trPr>
          <w:tblCellSpacing w:w="15" w:type="dxa"/>
        </w:trPr>
        <w:tc>
          <w:tcPr>
            <w:tcW w:w="2287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cat2</w:t>
            </w:r>
          </w:p>
        </w:tc>
        <w:tc>
          <w:tcPr>
            <w:tcW w:w="5004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Second level category of the post (can be empty)</w:t>
            </w:r>
          </w:p>
        </w:tc>
        <w:tc>
          <w:tcPr>
            <w:tcW w:w="2507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cars</w:t>
            </w:r>
          </w:p>
        </w:tc>
      </w:tr>
      <w:tr w:rsidR="00613D67" w:rsidRPr="00613D67" w:rsidTr="00C20593">
        <w:trPr>
          <w:tblCellSpacing w:w="15" w:type="dxa"/>
        </w:trPr>
        <w:tc>
          <w:tcPr>
            <w:tcW w:w="2287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cat3</w:t>
            </w:r>
          </w:p>
        </w:tc>
        <w:tc>
          <w:tcPr>
            <w:tcW w:w="5004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Third level category of the post (can be empty)</w:t>
            </w:r>
          </w:p>
        </w:tc>
        <w:tc>
          <w:tcPr>
            <w:tcW w:w="2507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light</w:t>
            </w:r>
          </w:p>
        </w:tc>
      </w:tr>
      <w:tr w:rsidR="00613D67" w:rsidRPr="00613D67" w:rsidTr="00C20593">
        <w:trPr>
          <w:tblCellSpacing w:w="15" w:type="dxa"/>
        </w:trPr>
        <w:tc>
          <w:tcPr>
            <w:tcW w:w="2287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city</w:t>
            </w:r>
          </w:p>
        </w:tc>
        <w:tc>
          <w:tcPr>
            <w:tcW w:w="5004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Name of the city the ad was published in</w:t>
            </w:r>
          </w:p>
        </w:tc>
        <w:tc>
          <w:tcPr>
            <w:tcW w:w="2507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Mashhad</w:t>
            </w:r>
          </w:p>
        </w:tc>
      </w:tr>
      <w:tr w:rsidR="00613D67" w:rsidRPr="00613D67" w:rsidTr="00C20593">
        <w:trPr>
          <w:tblCellSpacing w:w="15" w:type="dxa"/>
        </w:trPr>
        <w:tc>
          <w:tcPr>
            <w:tcW w:w="2287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title</w:t>
            </w:r>
          </w:p>
        </w:tc>
        <w:tc>
          <w:tcPr>
            <w:tcW w:w="5004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Title of the post. All phone numbers are replaced by the </w:t>
            </w: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$NUM</w:t>
            </w: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 token.</w:t>
            </w:r>
          </w:p>
        </w:tc>
        <w:tc>
          <w:tcPr>
            <w:tcW w:w="2507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bidi/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Lato" w:eastAsia="Times New Roman" w:hAnsi="Lato" w:cs="Times New Roman"/>
                <w:sz w:val="21"/>
                <w:szCs w:val="21"/>
                <w:rtl/>
              </w:rPr>
              <w:t>پراید هاچ بک مدل 79</w:t>
            </w:r>
          </w:p>
        </w:tc>
      </w:tr>
      <w:tr w:rsidR="00613D67" w:rsidRPr="00613D67" w:rsidTr="00C20593">
        <w:trPr>
          <w:tblCellSpacing w:w="15" w:type="dxa"/>
        </w:trPr>
        <w:tc>
          <w:tcPr>
            <w:tcW w:w="2287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  <w:rtl/>
              </w:rPr>
            </w:pPr>
            <w:proofErr w:type="spellStart"/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desc</w:t>
            </w:r>
            <w:proofErr w:type="spellEnd"/>
          </w:p>
        </w:tc>
        <w:tc>
          <w:tcPr>
            <w:tcW w:w="5004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Description of the post. All phone numbers are replaced by the </w:t>
            </w: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$NUM</w:t>
            </w: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 token.</w:t>
            </w:r>
          </w:p>
        </w:tc>
        <w:tc>
          <w:tcPr>
            <w:tcW w:w="2507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Lato" w:eastAsia="Times New Roman" w:hAnsi="Lato" w:cs="Times New Roman"/>
                <w:sz w:val="21"/>
                <w:szCs w:val="21"/>
                <w:rtl/>
              </w:rPr>
              <w:t>پراید هاچ بک کره ای مدل 79-دست پایین رنگ -موتوریت سالم-بیمه تا برج نه-تخفیف بیمه ندارد-دارای یک میلیون و صد تومان سیستم صوتی ک در صورت نخواستن باز میشود-لاستیکها نو صد در صد-زنون دار</w:t>
            </w: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 xml:space="preserve"> ...</w:t>
            </w:r>
          </w:p>
        </w:tc>
      </w:tr>
      <w:tr w:rsidR="00613D67" w:rsidRPr="00613D67" w:rsidTr="00C20593">
        <w:trPr>
          <w:tblCellSpacing w:w="15" w:type="dxa"/>
        </w:trPr>
        <w:tc>
          <w:tcPr>
            <w:tcW w:w="2287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price</w:t>
            </w:r>
          </w:p>
        </w:tc>
        <w:tc>
          <w:tcPr>
            <w:tcW w:w="5004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Price of the post in </w:t>
            </w:r>
            <w:hyperlink r:id="rId4" w:history="1">
              <w:r w:rsidRPr="00613D67">
                <w:rPr>
                  <w:rFonts w:ascii="Lato" w:eastAsia="Times New Roman" w:hAnsi="Lato" w:cs="Times New Roman"/>
                  <w:color w:val="4183C4"/>
                  <w:sz w:val="21"/>
                  <w:szCs w:val="21"/>
                  <w:u w:val="single"/>
                </w:rPr>
                <w:t xml:space="preserve">Iranian </w:t>
              </w:r>
              <w:proofErr w:type="spellStart"/>
              <w:r w:rsidRPr="00613D67">
                <w:rPr>
                  <w:rFonts w:ascii="Lato" w:eastAsia="Times New Roman" w:hAnsi="Lato" w:cs="Times New Roman"/>
                  <w:color w:val="4183C4"/>
                  <w:sz w:val="21"/>
                  <w:szCs w:val="21"/>
                  <w:u w:val="single"/>
                </w:rPr>
                <w:t>Toman</w:t>
              </w:r>
              <w:proofErr w:type="spellEnd"/>
            </w:hyperlink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. -1 means the price was determined by agreement</w:t>
            </w:r>
          </w:p>
        </w:tc>
        <w:tc>
          <w:tcPr>
            <w:tcW w:w="2507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9800000</w:t>
            </w:r>
          </w:p>
        </w:tc>
      </w:tr>
      <w:tr w:rsidR="00613D67" w:rsidRPr="00613D67" w:rsidTr="00C20593">
        <w:trPr>
          <w:tblCellSpacing w:w="15" w:type="dxa"/>
        </w:trPr>
        <w:tc>
          <w:tcPr>
            <w:tcW w:w="2287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proofErr w:type="spellStart"/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lastRenderedPageBreak/>
              <w:t>image_count</w:t>
            </w:r>
            <w:proofErr w:type="spellEnd"/>
          </w:p>
        </w:tc>
        <w:tc>
          <w:tcPr>
            <w:tcW w:w="5004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Number of images for the post</w:t>
            </w:r>
          </w:p>
        </w:tc>
        <w:tc>
          <w:tcPr>
            <w:tcW w:w="2507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5</w:t>
            </w:r>
          </w:p>
        </w:tc>
      </w:tr>
      <w:tr w:rsidR="00613D67" w:rsidRPr="00613D67" w:rsidTr="00C20593">
        <w:trPr>
          <w:tblCellSpacing w:w="15" w:type="dxa"/>
        </w:trPr>
        <w:tc>
          <w:tcPr>
            <w:tcW w:w="2287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platform</w:t>
            </w:r>
          </w:p>
        </w:tc>
        <w:tc>
          <w:tcPr>
            <w:tcW w:w="5004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The platform the post was submitted from (mobile or web)</w:t>
            </w:r>
          </w:p>
        </w:tc>
        <w:tc>
          <w:tcPr>
            <w:tcW w:w="2507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mobile</w:t>
            </w: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/</w:t>
            </w: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web</w:t>
            </w:r>
          </w:p>
        </w:tc>
      </w:tr>
      <w:tr w:rsidR="00613D67" w:rsidRPr="00613D67" w:rsidTr="00C20593">
        <w:trPr>
          <w:tblCellSpacing w:w="15" w:type="dxa"/>
        </w:trPr>
        <w:tc>
          <w:tcPr>
            <w:tcW w:w="2287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mileage</w:t>
            </w:r>
          </w:p>
        </w:tc>
        <w:tc>
          <w:tcPr>
            <w:tcW w:w="5004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(Only for light vehicles) the mileage of the vehicle posted in kilometers.</w:t>
            </w:r>
          </w:p>
        </w:tc>
        <w:tc>
          <w:tcPr>
            <w:tcW w:w="2507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200000</w:t>
            </w:r>
          </w:p>
        </w:tc>
      </w:tr>
      <w:tr w:rsidR="00613D67" w:rsidRPr="00613D67" w:rsidTr="00C20593">
        <w:trPr>
          <w:tblCellSpacing w:w="15" w:type="dxa"/>
        </w:trPr>
        <w:tc>
          <w:tcPr>
            <w:tcW w:w="2287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brand</w:t>
            </w:r>
          </w:p>
        </w:tc>
        <w:tc>
          <w:tcPr>
            <w:tcW w:w="5004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 xml:space="preserve">(Only for light vehicles and electronic devices) </w:t>
            </w:r>
            <w:proofErr w:type="spellStart"/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english</w:t>
            </w:r>
            <w:proofErr w:type="spellEnd"/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 xml:space="preserve"> and </w:t>
            </w:r>
            <w:proofErr w:type="spellStart"/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persian</w:t>
            </w:r>
            <w:proofErr w:type="spellEnd"/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 xml:space="preserve"> name of the brand separated with </w:t>
            </w: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::</w:t>
            </w: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(two colons)</w:t>
            </w:r>
          </w:p>
        </w:tc>
        <w:tc>
          <w:tcPr>
            <w:tcW w:w="2507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Lato" w:eastAsia="Times New Roman" w:hAnsi="Lato" w:cs="Times New Roman"/>
                <w:sz w:val="21"/>
                <w:szCs w:val="21"/>
                <w:rtl/>
              </w:rPr>
              <w:t>پراید هاچ‌بک</w:t>
            </w: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::Pride</w:t>
            </w:r>
          </w:p>
        </w:tc>
      </w:tr>
      <w:tr w:rsidR="00613D67" w:rsidRPr="00613D67" w:rsidTr="00C20593">
        <w:trPr>
          <w:tblCellSpacing w:w="15" w:type="dxa"/>
        </w:trPr>
        <w:tc>
          <w:tcPr>
            <w:tcW w:w="2287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year</w:t>
            </w:r>
          </w:p>
        </w:tc>
        <w:tc>
          <w:tcPr>
            <w:tcW w:w="5004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(Only for light vehicles) production year of the vehicle in </w:t>
            </w:r>
            <w:hyperlink r:id="rId5" w:history="1">
              <w:r w:rsidRPr="00613D67">
                <w:rPr>
                  <w:rFonts w:ascii="Lato" w:eastAsia="Times New Roman" w:hAnsi="Lato" w:cs="Times New Roman"/>
                  <w:color w:val="4183C4"/>
                  <w:sz w:val="21"/>
                  <w:szCs w:val="21"/>
                  <w:u w:val="single"/>
                </w:rPr>
                <w:t>Iranian calendar</w:t>
              </w:r>
            </w:hyperlink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. Can be the special value of </w:t>
            </w: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&lt;1366</w:t>
            </w: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 which means older than year 1366.</w:t>
            </w:r>
          </w:p>
        </w:tc>
        <w:tc>
          <w:tcPr>
            <w:tcW w:w="2507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1379</w:t>
            </w:r>
          </w:p>
        </w:tc>
      </w:tr>
      <w:tr w:rsidR="00613D67" w:rsidRPr="00613D67" w:rsidTr="00C20593">
        <w:trPr>
          <w:tblCellSpacing w:w="15" w:type="dxa"/>
        </w:trPr>
        <w:tc>
          <w:tcPr>
            <w:tcW w:w="2287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type</w:t>
            </w:r>
          </w:p>
        </w:tc>
        <w:tc>
          <w:tcPr>
            <w:tcW w:w="5004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Lato" w:eastAsia="Times New Roman" w:hAnsi="Lato" w:cs="Times New Roman"/>
                <w:sz w:val="21"/>
                <w:szCs w:val="21"/>
              </w:rPr>
              <w:t>(Only for clothing) boys/girls for children clothing and men/women for adult clothing</w:t>
            </w:r>
          </w:p>
        </w:tc>
        <w:tc>
          <w:tcPr>
            <w:tcW w:w="2507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613D67" w:rsidRPr="00613D67" w:rsidRDefault="00613D67" w:rsidP="00613D67">
            <w:pPr>
              <w:spacing w:before="240" w:after="0" w:line="240" w:lineRule="auto"/>
              <w:rPr>
                <w:rFonts w:ascii="Lato" w:eastAsia="Times New Roman" w:hAnsi="Lato" w:cs="Times New Roman"/>
                <w:sz w:val="21"/>
                <w:szCs w:val="21"/>
              </w:rPr>
            </w:pPr>
            <w:r w:rsidRPr="00613D67">
              <w:rPr>
                <w:rFonts w:ascii="Courier New" w:eastAsia="Times New Roman" w:hAnsi="Courier New" w:cs="Courier New"/>
                <w:sz w:val="21"/>
                <w:szCs w:val="21"/>
              </w:rPr>
              <w:t>men</w:t>
            </w:r>
          </w:p>
        </w:tc>
      </w:tr>
    </w:tbl>
    <w:p w:rsidR="00372059" w:rsidRDefault="00372059"/>
    <w:p w:rsidR="002D0CB4" w:rsidRDefault="002D0CB4"/>
    <w:p w:rsidR="002D0CB4" w:rsidRDefault="002D0CB4"/>
    <w:sectPr w:rsidR="002D0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67"/>
    <w:rsid w:val="002D0CB4"/>
    <w:rsid w:val="00372059"/>
    <w:rsid w:val="004B2F79"/>
    <w:rsid w:val="004C34F9"/>
    <w:rsid w:val="00613D67"/>
    <w:rsid w:val="00843D98"/>
    <w:rsid w:val="00922001"/>
    <w:rsid w:val="00C20593"/>
    <w:rsid w:val="00F60E24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D054"/>
  <w15:chartTrackingRefBased/>
  <w15:docId w15:val="{62D29DA7-9008-4C46-BF50-6B8D6F5C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13D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3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ranian_calendars" TargetMode="External"/><Relationship Id="rId4" Type="http://schemas.openxmlformats.org/officeDocument/2006/relationships/hyperlink" Target="https://en.wikipedia.org/wiki/Iranian_to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Arabzadeh</dc:creator>
  <cp:keywords/>
  <dc:description/>
  <cp:lastModifiedBy>Sahar Arabzadeh</cp:lastModifiedBy>
  <cp:revision>3</cp:revision>
  <dcterms:created xsi:type="dcterms:W3CDTF">2019-10-28T09:10:00Z</dcterms:created>
  <dcterms:modified xsi:type="dcterms:W3CDTF">2019-10-28T09:29:00Z</dcterms:modified>
</cp:coreProperties>
</file>