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3260"/>
      </w:tblGrid>
      <w:tr w:rsidR="00697723" w:rsidRPr="00613D67" w:rsidTr="00697723">
        <w:trPr>
          <w:tblCellSpacing w:w="15" w:type="dxa"/>
        </w:trPr>
        <w:tc>
          <w:tcPr>
            <w:tcW w:w="6471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697723" w:rsidRPr="00613D67" w:rsidRDefault="00697723" w:rsidP="00697723">
            <w:pPr>
              <w:spacing w:after="0" w:line="240" w:lineRule="auto"/>
              <w:jc w:val="right"/>
              <w:rPr>
                <w:rFonts w:ascii="Lato" w:eastAsia="Times New Roman" w:hAnsi="Lato" w:cs="B Nazanin"/>
                <w:b/>
                <w:bCs/>
                <w:sz w:val="32"/>
                <w:szCs w:val="32"/>
              </w:rPr>
            </w:pPr>
            <w:bookmarkStart w:id="0" w:name="_GoBack" w:colFirst="1" w:colLast="1"/>
            <w:r w:rsidRPr="00697723">
              <w:rPr>
                <w:rFonts w:ascii="Lato" w:eastAsia="Times New Roman" w:hAnsi="Lato" w:cs="B Nazanin" w:hint="cs"/>
                <w:b/>
                <w:bCs/>
                <w:sz w:val="32"/>
                <w:szCs w:val="32"/>
                <w:rtl/>
              </w:rPr>
              <w:t>شرح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697723" w:rsidRPr="00613D67" w:rsidRDefault="00697723" w:rsidP="00697723">
            <w:pPr>
              <w:spacing w:after="0" w:line="240" w:lineRule="auto"/>
              <w:jc w:val="right"/>
              <w:rPr>
                <w:rFonts w:ascii="Lato" w:eastAsia="Times New Roman" w:hAnsi="Lato" w:cs="B Nazanin"/>
                <w:b/>
                <w:bCs/>
                <w:sz w:val="32"/>
                <w:szCs w:val="32"/>
              </w:rPr>
            </w:pPr>
            <w:r w:rsidRPr="00697723">
              <w:rPr>
                <w:rFonts w:ascii="Lato" w:eastAsia="Times New Roman" w:hAnsi="Lato" w:cs="B Nazanin" w:hint="cs"/>
                <w:b/>
                <w:bCs/>
                <w:sz w:val="32"/>
                <w:szCs w:val="32"/>
                <w:rtl/>
              </w:rPr>
              <w:t>عنوان</w:t>
            </w:r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عنوانی که فرد برای کامنت خود انتخاب کرده است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comment_title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متن کامل کامنت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comment_comment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تعداد افرادی که آن کامنت را پسندیده اند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likes</w:t>
            </w:r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تعداد افرادی که آن کامنت را نپسندیده اند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dislikes</w:t>
            </w:r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تعداد فروش رفته از محصول از طریق سایت دیجی کالا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is_bought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عنوان محصول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product_title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شرح محصول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product_description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دسته ای که محصول در آن قرار گرفته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شرح دسته محصول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category_description</w:t>
            </w:r>
            <w:proofErr w:type="spellEnd"/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برند تجاری محصول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</w:tr>
      <w:tr w:rsidR="00FC2840" w:rsidRPr="00613D67" w:rsidTr="00B61AAF">
        <w:trPr>
          <w:tblCellSpacing w:w="15" w:type="dxa"/>
        </w:trPr>
        <w:tc>
          <w:tcPr>
            <w:tcW w:w="6471" w:type="dxa"/>
            <w:shd w:val="clear" w:color="auto" w:fill="FFFFFF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FC2840" w:rsidRPr="00613D67" w:rsidRDefault="00825842" w:rsidP="007409C8">
            <w:pPr>
              <w:spacing w:after="0" w:line="240" w:lineRule="auto"/>
              <w:jc w:val="right"/>
              <w:rPr>
                <w:rFonts w:ascii="Lato" w:eastAsia="Times New Roman" w:hAnsi="Lato" w:cs="B Nazanin"/>
                <w:sz w:val="24"/>
                <w:szCs w:val="24"/>
              </w:rPr>
            </w:pPr>
            <w:r w:rsidRPr="007409C8">
              <w:rPr>
                <w:rFonts w:ascii="Lato" w:eastAsia="Times New Roman" w:hAnsi="Lato" w:cs="B Nazanin" w:hint="cs"/>
                <w:sz w:val="24"/>
                <w:szCs w:val="24"/>
                <w:rtl/>
              </w:rPr>
              <w:t>شرح برند محصول</w:t>
            </w:r>
          </w:p>
        </w:tc>
        <w:tc>
          <w:tcPr>
            <w:tcW w:w="3215" w:type="dxa"/>
            <w:shd w:val="clear" w:color="auto" w:fill="2E74B5" w:themeFill="accent1" w:themeFillShade="BF"/>
            <w:tcMar>
              <w:top w:w="188" w:type="dxa"/>
              <w:left w:w="188" w:type="dxa"/>
              <w:bottom w:w="188" w:type="dxa"/>
              <w:right w:w="188" w:type="dxa"/>
            </w:tcMar>
            <w:vAlign w:val="bottom"/>
            <w:hideMark/>
          </w:tcPr>
          <w:p w:rsidR="00FC2840" w:rsidRDefault="00FC2840" w:rsidP="007409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brand_description</w:t>
            </w:r>
            <w:proofErr w:type="spellEnd"/>
          </w:p>
        </w:tc>
      </w:tr>
      <w:bookmarkEnd w:id="0"/>
    </w:tbl>
    <w:p w:rsidR="00372059" w:rsidRDefault="00372059"/>
    <w:p w:rsidR="002D0CB4" w:rsidRDefault="002D0CB4"/>
    <w:sectPr w:rsidR="002D0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67"/>
    <w:rsid w:val="002D0CB4"/>
    <w:rsid w:val="00372059"/>
    <w:rsid w:val="004B2F79"/>
    <w:rsid w:val="004C34F9"/>
    <w:rsid w:val="00613D67"/>
    <w:rsid w:val="00697723"/>
    <w:rsid w:val="007409C8"/>
    <w:rsid w:val="00825842"/>
    <w:rsid w:val="00843D98"/>
    <w:rsid w:val="00922001"/>
    <w:rsid w:val="00C20593"/>
    <w:rsid w:val="00DF4139"/>
    <w:rsid w:val="00F60E24"/>
    <w:rsid w:val="00FC2840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D054"/>
  <w15:chartTrackingRefBased/>
  <w15:docId w15:val="{62D29DA7-9008-4C46-BF50-6B8D6F5C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3D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3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Arabzadeh</dc:creator>
  <cp:keywords/>
  <dc:description/>
  <cp:lastModifiedBy>Sahar Arabzadeh</cp:lastModifiedBy>
  <cp:revision>6</cp:revision>
  <dcterms:created xsi:type="dcterms:W3CDTF">2019-10-28T09:30:00Z</dcterms:created>
  <dcterms:modified xsi:type="dcterms:W3CDTF">2019-10-28T09:52:00Z</dcterms:modified>
</cp:coreProperties>
</file>