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EB" w:rsidRDefault="00ED7DEB" w:rsidP="00ED7DEB">
      <w:pPr>
        <w:rPr>
          <w:rtl/>
          <w:lang w:bidi="fa-IR"/>
        </w:rPr>
      </w:pPr>
      <w:r w:rsidRPr="008510D8">
        <w:rPr>
          <w:rFonts w:hint="cs"/>
          <w:rtl/>
          <w:lang w:bidi="fa-IR"/>
        </w:rPr>
        <w:t>ما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همه</w:t>
      </w:r>
      <w:r w:rsidRPr="008510D8">
        <w:rPr>
          <w:rtl/>
          <w:lang w:bidi="fa-IR"/>
        </w:rPr>
        <w:t xml:space="preserve"> </w:t>
      </w:r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یزیت‌های</w:t>
      </w:r>
      <w:r w:rsidRPr="008510D8">
        <w:rPr>
          <w:rFonts w:hint="cs"/>
          <w:rtl/>
          <w:lang w:bidi="fa-IR"/>
        </w:rPr>
        <w:t xml:space="preserve"> اورژانس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را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که</w:t>
      </w:r>
      <w:r w:rsidRPr="008510D8">
        <w:rPr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شامل کودکان</w:t>
      </w:r>
      <w:r w:rsidRPr="008510D8">
        <w:rPr>
          <w:rtl/>
          <w:lang w:bidi="fa-IR"/>
        </w:rPr>
        <w:t xml:space="preserve"> (</w:t>
      </w:r>
      <w:r w:rsidRPr="008510D8">
        <w:rPr>
          <w:rFonts w:hint="cs"/>
          <w:rtl/>
          <w:lang w:bidi="fa-IR"/>
        </w:rPr>
        <w:t xml:space="preserve">کمتر یا مساوی </w:t>
      </w:r>
      <w:r w:rsidRPr="008510D8">
        <w:rPr>
          <w:rtl/>
          <w:lang w:bidi="fa-IR"/>
        </w:rPr>
        <w:t xml:space="preserve">18 </w:t>
      </w:r>
      <w:r w:rsidRPr="008510D8">
        <w:rPr>
          <w:rFonts w:hint="cs"/>
          <w:rtl/>
          <w:lang w:bidi="fa-IR"/>
        </w:rPr>
        <w:t>سال</w:t>
      </w:r>
      <w:r w:rsidRPr="008510D8">
        <w:rPr>
          <w:rtl/>
          <w:lang w:bidi="fa-IR"/>
        </w:rPr>
        <w:t xml:space="preserve">)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ی‌شود</w:t>
      </w:r>
      <w:r w:rsidRPr="008510D8">
        <w:rPr>
          <w:rFonts w:hint="cs"/>
          <w:rtl/>
          <w:lang w:bidi="fa-IR"/>
        </w:rPr>
        <w:t>، شناسایی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کردیم</w:t>
      </w:r>
      <w:r w:rsidRPr="008510D8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یزیت‌هایی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که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اطلاعات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مربوط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به</w:t>
      </w:r>
      <w:r w:rsidRPr="008510D8">
        <w:rPr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سطح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طبقه‌بندی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تریاژ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را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در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هنگام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ویزیت</w:t>
      </w:r>
      <w:r w:rsidRPr="00DD466F">
        <w:rPr>
          <w:u w:val="single"/>
          <w:rtl/>
          <w:lang w:bidi="fa-IR"/>
        </w:rPr>
        <w:t xml:space="preserve"> </w:t>
      </w:r>
      <w:r w:rsidRPr="00DD466F">
        <w:rPr>
          <w:rFonts w:hint="cs"/>
          <w:u w:val="single"/>
          <w:rtl/>
          <w:lang w:bidi="fa-IR"/>
        </w:rPr>
        <w:t>اورژانس نداشتند</w:t>
      </w:r>
      <w:r w:rsidRPr="008510D8">
        <w:rPr>
          <w:rFonts w:hint="cs"/>
          <w:rtl/>
          <w:lang w:bidi="fa-IR"/>
        </w:rPr>
        <w:t xml:space="preserve"> یا در </w:t>
      </w:r>
      <w:r w:rsidRPr="00DD466F">
        <w:rPr>
          <w:rFonts w:hint="cs"/>
          <w:u w:val="single"/>
          <w:rtl/>
          <w:lang w:bidi="fa-IR"/>
        </w:rPr>
        <w:t>هنگام ورود به اورژانس فوت</w:t>
      </w:r>
      <w:r w:rsidRPr="008510D8">
        <w:rPr>
          <w:rFonts w:hint="cs"/>
          <w:rtl/>
          <w:lang w:bidi="fa-IR"/>
        </w:rPr>
        <w:t xml:space="preserve"> نمودند،</w:t>
      </w:r>
      <w:r>
        <w:rPr>
          <w:rtl/>
          <w:lang w:bidi="fa-IR"/>
        </w:rPr>
        <w:t xml:space="preserve"> </w:t>
      </w:r>
      <w:r w:rsidRPr="009732E5">
        <w:rPr>
          <w:u w:val="single"/>
          <w:rtl/>
          <w:lang w:bidi="fa-IR"/>
        </w:rPr>
        <w:t xml:space="preserve">قبل </w:t>
      </w:r>
      <w:r w:rsidRPr="009732E5">
        <w:rPr>
          <w:rFonts w:hint="cs"/>
          <w:u w:val="single"/>
          <w:rtl/>
          <w:lang w:bidi="fa-IR"/>
        </w:rPr>
        <w:t>از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ویزیت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یا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دریافت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مشاوره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پزشکی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اورژانس را ترک کردند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یا</w:t>
      </w:r>
      <w:r w:rsidRPr="008510D8">
        <w:rPr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عدم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انطباق</w:t>
      </w:r>
      <w:r w:rsidRPr="009732E5">
        <w:rPr>
          <w:u w:val="single"/>
          <w:rtl/>
          <w:lang w:bidi="fa-IR"/>
        </w:rPr>
        <w:t xml:space="preserve"> </w:t>
      </w:r>
      <w:r w:rsidRPr="009732E5">
        <w:rPr>
          <w:rFonts w:hint="cs"/>
          <w:u w:val="single"/>
          <w:rtl/>
          <w:lang w:bidi="fa-IR"/>
        </w:rPr>
        <w:t>داده</w:t>
      </w:r>
      <w:r w:rsidRPr="008510D8">
        <w:rPr>
          <w:rFonts w:hint="cs"/>
          <w:rtl/>
          <w:lang w:bidi="fa-IR"/>
        </w:rPr>
        <w:t xml:space="preserve"> داشتند</w:t>
      </w:r>
      <w:r w:rsidRPr="008510D8">
        <w:rPr>
          <w:rtl/>
          <w:lang w:bidi="fa-IR"/>
        </w:rPr>
        <w:t xml:space="preserve"> (</w:t>
      </w:r>
      <w:r w:rsidRPr="008510D8">
        <w:rPr>
          <w:rFonts w:hint="cs"/>
          <w:rtl/>
          <w:lang w:bidi="fa-IR"/>
        </w:rPr>
        <w:t>یعنی</w:t>
      </w:r>
      <w:r w:rsidRPr="008510D8">
        <w:rPr>
          <w:rtl/>
          <w:lang w:bidi="fa-IR"/>
        </w:rPr>
        <w:t xml:space="preserve"> </w:t>
      </w:r>
      <w:r>
        <w:rPr>
          <w:rtl/>
          <w:lang w:bidi="fa-IR"/>
        </w:rPr>
        <w:t>فشارخون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سیستولیک</w:t>
      </w:r>
      <w:r w:rsidRPr="008510D8">
        <w:rPr>
          <w:rtl/>
          <w:lang w:bidi="fa-IR"/>
        </w:rPr>
        <w:t>&gt; 300</w:t>
      </w:r>
      <w:r>
        <w:rPr>
          <w:lang w:bidi="fa-IR"/>
        </w:rPr>
        <w:t>mmHg</w:t>
      </w:r>
      <w:r w:rsidRPr="008510D8">
        <w:rPr>
          <w:rFonts w:hint="cs"/>
          <w:rtl/>
          <w:lang w:bidi="fa-IR"/>
        </w:rPr>
        <w:t>،</w:t>
      </w:r>
      <w:r w:rsidRPr="008510D8">
        <w:rPr>
          <w:rtl/>
          <w:lang w:bidi="fa-IR"/>
        </w:rPr>
        <w:t xml:space="preserve"> </w:t>
      </w:r>
      <w:r>
        <w:rPr>
          <w:rtl/>
          <w:lang w:bidi="fa-IR"/>
        </w:rPr>
        <w:t>فشارخون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دیاستولیک</w:t>
      </w:r>
      <w:r w:rsidRPr="008510D8">
        <w:rPr>
          <w:rtl/>
          <w:lang w:bidi="fa-IR"/>
        </w:rPr>
        <w:t>&gt; 200</w:t>
      </w:r>
      <w:r>
        <w:rPr>
          <w:lang w:bidi="fa-IR"/>
        </w:rPr>
        <w:t>mmHg</w:t>
      </w:r>
      <w:r w:rsidRPr="008510D8">
        <w:rPr>
          <w:rFonts w:hint="cs"/>
          <w:rtl/>
          <w:lang w:bidi="fa-IR"/>
        </w:rPr>
        <w:t>،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ضربان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قلب</w:t>
      </w:r>
      <w:r w:rsidRPr="008510D8">
        <w:rPr>
          <w:rtl/>
          <w:lang w:bidi="fa-IR"/>
        </w:rPr>
        <w:t xml:space="preserve">&gt; 300 / </w:t>
      </w:r>
      <w:r w:rsidRPr="008510D8">
        <w:rPr>
          <w:rFonts w:hint="cs"/>
          <w:rtl/>
          <w:lang w:bidi="fa-IR"/>
        </w:rPr>
        <w:t>دقیقه،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میزان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تنفس</w:t>
      </w:r>
      <w:r w:rsidRPr="008510D8">
        <w:rPr>
          <w:rtl/>
          <w:lang w:bidi="fa-IR"/>
        </w:rPr>
        <w:t xml:space="preserve">&gt; 80 / </w:t>
      </w:r>
      <w:r w:rsidRPr="008510D8">
        <w:rPr>
          <w:rFonts w:hint="cs"/>
          <w:rtl/>
          <w:lang w:bidi="fa-IR"/>
        </w:rPr>
        <w:t>دقیقه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یا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اشباع</w:t>
      </w:r>
      <w:r w:rsidRPr="008510D8">
        <w:rPr>
          <w:rtl/>
          <w:lang w:bidi="fa-IR"/>
        </w:rPr>
        <w:t xml:space="preserve"> </w:t>
      </w:r>
      <w:r w:rsidRPr="008510D8">
        <w:rPr>
          <w:rFonts w:hint="cs"/>
          <w:rtl/>
          <w:lang w:bidi="fa-IR"/>
        </w:rPr>
        <w:t>اکسیژن</w:t>
      </w:r>
      <w:r w:rsidRPr="008510D8">
        <w:rPr>
          <w:rtl/>
          <w:lang w:bidi="fa-IR"/>
        </w:rPr>
        <w:t>&gt; 100٪)</w:t>
      </w:r>
      <w:r w:rsidRPr="008510D8">
        <w:rPr>
          <w:lang w:bidi="fa-IR"/>
        </w:rPr>
        <w:t xml:space="preserve"> </w:t>
      </w:r>
      <w:r w:rsidRPr="008510D8">
        <w:rPr>
          <w:rFonts w:hint="cs"/>
          <w:rtl/>
          <w:lang w:bidi="fa-IR"/>
        </w:rPr>
        <w:t>را از مجموعه داده خارج کردیم</w:t>
      </w:r>
      <w:r w:rsidRPr="008510D8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ما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بر</w:t>
      </w:r>
      <w:r w:rsidRPr="00C5024E">
        <w:rPr>
          <w:rtl/>
          <w:lang w:bidi="fa-IR"/>
        </w:rPr>
        <w:t xml:space="preserve"> </w:t>
      </w:r>
      <w:r>
        <w:rPr>
          <w:rtl/>
          <w:lang w:bidi="fa-IR"/>
        </w:rPr>
        <w:t>رو</w:t>
      </w:r>
      <w:r>
        <w:rPr>
          <w:rFonts w:hint="cs"/>
          <w:rtl/>
          <w:lang w:bidi="fa-IR"/>
        </w:rPr>
        <w:t>ی‌داده‌های</w:t>
      </w:r>
      <w:r w:rsidRPr="00C5024E">
        <w:rPr>
          <w:rtl/>
          <w:lang w:bidi="fa-IR"/>
        </w:rPr>
        <w:t xml:space="preserve"> 2007 </w:t>
      </w:r>
      <w:r w:rsidRPr="00C5024E">
        <w:rPr>
          <w:rFonts w:hint="cs"/>
          <w:rtl/>
          <w:lang w:bidi="fa-IR"/>
        </w:rPr>
        <w:t>تا</w:t>
      </w:r>
      <w:r w:rsidRPr="00C5024E">
        <w:rPr>
          <w:rtl/>
          <w:lang w:bidi="fa-IR"/>
        </w:rPr>
        <w:t xml:space="preserve"> 2015 </w:t>
      </w:r>
      <w:r w:rsidRPr="00C5024E">
        <w:rPr>
          <w:rFonts w:hint="cs"/>
          <w:rtl/>
          <w:lang w:bidi="fa-IR"/>
        </w:rPr>
        <w:t>بر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اساس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دسترسی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به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اطلاعات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علامت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حیاتی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در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طول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این</w:t>
      </w:r>
      <w:r w:rsidRPr="00C5024E">
        <w:rPr>
          <w:rtl/>
          <w:lang w:bidi="fa-IR"/>
        </w:rPr>
        <w:t xml:space="preserve"> </w:t>
      </w:r>
      <w:r>
        <w:rPr>
          <w:rtl/>
          <w:lang w:bidi="fa-IR"/>
        </w:rPr>
        <w:t>سال‌ها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تمرکز</w:t>
      </w:r>
      <w:r w:rsidRPr="00C5024E">
        <w:rPr>
          <w:rtl/>
          <w:lang w:bidi="fa-IR"/>
        </w:rPr>
        <w:t xml:space="preserve"> </w:t>
      </w:r>
      <w:r w:rsidRPr="00C5024E">
        <w:rPr>
          <w:rFonts w:hint="cs"/>
          <w:rtl/>
          <w:lang w:bidi="fa-IR"/>
        </w:rPr>
        <w:t>کردیم</w:t>
      </w:r>
      <w:r w:rsidRPr="00C5024E">
        <w:rPr>
          <w:rtl/>
          <w:lang w:bidi="fa-IR"/>
        </w:rPr>
        <w:t>.</w:t>
      </w:r>
    </w:p>
    <w:p w:rsidR="00ED7DEB" w:rsidRPr="00220E89" w:rsidRDefault="00ED7DEB" w:rsidP="00ED7DEB">
      <w:pPr>
        <w:rPr>
          <w:b/>
          <w:bCs/>
          <w:sz w:val="26"/>
          <w:rtl/>
          <w:lang w:bidi="fa-IR"/>
        </w:rPr>
      </w:pPr>
      <w:r>
        <w:rPr>
          <w:rFonts w:hint="cs"/>
          <w:rtl/>
          <w:lang w:bidi="fa-IR"/>
        </w:rPr>
        <w:t xml:space="preserve">3-7-1- </w:t>
      </w:r>
      <w:r w:rsidRPr="00220E89">
        <w:rPr>
          <w:b/>
          <w:bCs/>
          <w:sz w:val="26"/>
          <w:rtl/>
          <w:lang w:bidi="fa-IR"/>
        </w:rPr>
        <w:t>پ</w:t>
      </w:r>
      <w:r w:rsidRPr="00220E89">
        <w:rPr>
          <w:rFonts w:hint="cs"/>
          <w:b/>
          <w:bCs/>
          <w:sz w:val="26"/>
          <w:rtl/>
          <w:lang w:bidi="fa-IR"/>
        </w:rPr>
        <w:t xml:space="preserve">یش‌بینی </w:t>
      </w:r>
      <w:r w:rsidRPr="00220E89">
        <w:rPr>
          <w:b/>
          <w:bCs/>
          <w:sz w:val="26"/>
          <w:rtl/>
          <w:lang w:bidi="fa-IR"/>
        </w:rPr>
        <w:t>کننده‌ها</w:t>
      </w:r>
      <w:r>
        <w:rPr>
          <w:rFonts w:hint="cs"/>
          <w:b/>
          <w:bCs/>
          <w:sz w:val="26"/>
          <w:rtl/>
          <w:lang w:bidi="fa-IR"/>
        </w:rPr>
        <w:t>(</w:t>
      </w:r>
      <w:r w:rsidRPr="00ED7DEB">
        <w:rPr>
          <w:rFonts w:hint="cs"/>
          <w:b/>
          <w:bCs/>
          <w:color w:val="FF0000"/>
          <w:sz w:val="26"/>
          <w:rtl/>
          <w:lang w:bidi="fa-IR"/>
        </w:rPr>
        <w:t>ویژگی ها</w:t>
      </w:r>
      <w:r>
        <w:rPr>
          <w:rFonts w:hint="cs"/>
          <w:b/>
          <w:bCs/>
          <w:color w:val="FF0000"/>
          <w:sz w:val="26"/>
          <w:rtl/>
          <w:lang w:bidi="fa-IR"/>
        </w:rPr>
        <w:t>1</w:t>
      </w:r>
      <w:r>
        <w:rPr>
          <w:rFonts w:hint="cs"/>
          <w:b/>
          <w:bCs/>
          <w:sz w:val="26"/>
          <w:rtl/>
          <w:lang w:bidi="fa-IR"/>
        </w:rPr>
        <w:t>)</w:t>
      </w:r>
    </w:p>
    <w:p w:rsidR="00ED7DEB" w:rsidRDefault="00ED7DEB" w:rsidP="00ED7DEB">
      <w:pPr>
        <w:rPr>
          <w:lang w:bidi="fa-IR"/>
        </w:rPr>
      </w:pP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 xml:space="preserve">یش‌بینی </w:t>
      </w:r>
      <w:r>
        <w:rPr>
          <w:rtl/>
          <w:lang w:bidi="fa-IR"/>
        </w:rPr>
        <w:t>کننده‌ها</w:t>
      </w:r>
      <w:r>
        <w:rPr>
          <w:rFonts w:hint="cs"/>
          <w:rtl/>
          <w:lang w:bidi="fa-IR"/>
        </w:rPr>
        <w:t xml:space="preserve"> برای </w:t>
      </w:r>
      <w:r>
        <w:rPr>
          <w:rtl/>
          <w:lang w:bidi="fa-IR"/>
        </w:rPr>
        <w:t>مدل‌ها</w:t>
      </w:r>
      <w:r>
        <w:rPr>
          <w:rFonts w:hint="cs"/>
          <w:rtl/>
          <w:lang w:bidi="fa-IR"/>
        </w:rPr>
        <w:t xml:space="preserve">ی یادگیری ماشین </w:t>
      </w:r>
      <w:r w:rsidRPr="00B54A87">
        <w:rPr>
          <w:rFonts w:hint="cs"/>
          <w:rtl/>
          <w:lang w:bidi="fa-IR"/>
        </w:rPr>
        <w:t>از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به‌طورمعمول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در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دسترس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تریاژ</w:t>
      </w:r>
      <w:r w:rsidRPr="00B54A8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اورژانس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با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استفاده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از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دانش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پیشین انتخاب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شدند</w:t>
      </w:r>
      <w:r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یش‌بینی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کننده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شامل</w:t>
      </w:r>
      <w:r w:rsidRPr="00B54A87">
        <w:rPr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سن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بیمار،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جنس،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حالت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رسیدن</w:t>
      </w:r>
      <w:r w:rsidRPr="00ED7DEB">
        <w:rPr>
          <w:u w:val="single"/>
          <w:rtl/>
          <w:lang w:bidi="fa-IR"/>
        </w:rPr>
        <w:t xml:space="preserve"> (</w:t>
      </w:r>
      <w:r w:rsidRPr="00ED7DEB">
        <w:rPr>
          <w:rFonts w:hint="cs"/>
          <w:u w:val="single"/>
          <w:rtl/>
          <w:lang w:bidi="fa-IR"/>
        </w:rPr>
        <w:t>آمبولانس یا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با پای خود بیمار</w:t>
      </w:r>
      <w:r w:rsidRPr="00ED7DEB">
        <w:rPr>
          <w:u w:val="single"/>
          <w:rtl/>
          <w:lang w:bidi="fa-IR"/>
        </w:rPr>
        <w:t>)</w:t>
      </w:r>
      <w:r w:rsidRPr="00ED7DEB">
        <w:rPr>
          <w:rFonts w:hint="cs"/>
          <w:u w:val="single"/>
          <w:rtl/>
          <w:lang w:bidi="fa-IR"/>
        </w:rPr>
        <w:t>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علائم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حیاتی</w:t>
      </w:r>
      <w:r w:rsidRPr="00ED7DEB">
        <w:rPr>
          <w:u w:val="single"/>
          <w:rtl/>
          <w:lang w:bidi="fa-IR"/>
        </w:rPr>
        <w:t xml:space="preserve"> (</w:t>
      </w:r>
      <w:r w:rsidRPr="00ED7DEB">
        <w:rPr>
          <w:rFonts w:hint="cs"/>
          <w:u w:val="single"/>
          <w:rtl/>
          <w:lang w:bidi="fa-IR"/>
        </w:rPr>
        <w:t>دما،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ضربان قلب،</w:t>
      </w:r>
      <w:r w:rsidRPr="00ED7DEB">
        <w:rPr>
          <w:u w:val="single"/>
          <w:rtl/>
          <w:lang w:bidi="fa-IR"/>
        </w:rPr>
        <w:t xml:space="preserve"> فشارخون </w:t>
      </w:r>
      <w:r w:rsidRPr="00ED7DEB">
        <w:rPr>
          <w:rFonts w:hint="cs"/>
          <w:u w:val="single"/>
          <w:rtl/>
          <w:lang w:bidi="fa-IR"/>
        </w:rPr>
        <w:t>سیستولیک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و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دیاستولیک،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میزان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تنفس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و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اشباع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اکسیژن</w:t>
      </w:r>
      <w:r w:rsidRPr="00ED7DEB">
        <w:rPr>
          <w:u w:val="single"/>
          <w:rtl/>
          <w:lang w:bidi="fa-IR"/>
        </w:rPr>
        <w:t>)</w:t>
      </w:r>
      <w:r w:rsidRPr="00ED7DEB">
        <w:rPr>
          <w:rFonts w:hint="cs"/>
          <w:u w:val="single"/>
          <w:rtl/>
          <w:lang w:bidi="fa-IR"/>
        </w:rPr>
        <w:t>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علت مراجعه،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محل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اقامت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بیمار</w:t>
      </w:r>
      <w:r w:rsidRPr="00ED7DEB">
        <w:rPr>
          <w:u w:val="single"/>
          <w:rtl/>
          <w:lang w:bidi="fa-IR"/>
        </w:rPr>
        <w:t xml:space="preserve"> (</w:t>
      </w:r>
      <w:r w:rsidRPr="00ED7DEB">
        <w:rPr>
          <w:rFonts w:hint="cs"/>
          <w:u w:val="single"/>
          <w:rtl/>
          <w:lang w:bidi="fa-IR"/>
        </w:rPr>
        <w:t>خانه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یا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مرکز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مراقبت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طولانی</w:t>
      </w:r>
      <w:r w:rsidRPr="00ED7DEB">
        <w:rPr>
          <w:u w:val="single"/>
          <w:rtl/>
          <w:lang w:bidi="fa-IR"/>
        </w:rPr>
        <w:t>)</w:t>
      </w:r>
      <w:r w:rsidRPr="00ED7DEB">
        <w:rPr>
          <w:rFonts w:hint="cs"/>
          <w:u w:val="single"/>
          <w:rtl/>
          <w:lang w:bidi="fa-IR"/>
        </w:rPr>
        <w:t>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ویزیت اورژانس در</w:t>
      </w:r>
      <w:r w:rsidRPr="00ED7DEB">
        <w:rPr>
          <w:u w:val="single"/>
          <w:rtl/>
          <w:lang w:bidi="fa-IR"/>
        </w:rPr>
        <w:t xml:space="preserve"> 72 </w:t>
      </w:r>
      <w:r w:rsidRPr="00ED7DEB">
        <w:rPr>
          <w:rFonts w:hint="cs"/>
          <w:u w:val="single"/>
          <w:rtl/>
          <w:lang w:bidi="fa-IR"/>
        </w:rPr>
        <w:t>ساعت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قبل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و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همبودی</w:t>
      </w:r>
      <w:r>
        <w:rPr>
          <w:rFonts w:hint="cs"/>
          <w:rtl/>
          <w:lang w:bidi="fa-IR"/>
        </w:rPr>
        <w:t xml:space="preserve"> (</w:t>
      </w:r>
      <w:r w:rsidRPr="006A5893">
        <w:rPr>
          <w:lang w:bidi="fa-IR"/>
        </w:rPr>
        <w:t>comorbidities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 w:rsidRPr="00B54A87">
        <w:rPr>
          <w:rFonts w:hint="cs"/>
          <w:rtl/>
          <w:lang w:bidi="fa-IR"/>
        </w:rPr>
        <w:t>بیمار</w:t>
      </w:r>
      <w:r>
        <w:rPr>
          <w:rFonts w:hint="cs"/>
          <w:rtl/>
          <w:lang w:bidi="fa-IR"/>
        </w:rPr>
        <w:t>ی است</w:t>
      </w:r>
      <w:r w:rsidRPr="00B54A87"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علت مراجعه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بر اساس</w:t>
      </w:r>
      <w:r w:rsidRPr="00B54A8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طبقه‌بندی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علت‌ها</w:t>
      </w:r>
      <w:r>
        <w:rPr>
          <w:rFonts w:hint="cs"/>
          <w:rtl/>
          <w:lang w:bidi="fa-IR"/>
        </w:rPr>
        <w:t xml:space="preserve">ی </w:t>
      </w:r>
      <w:r>
        <w:rPr>
          <w:rtl/>
          <w:lang w:bidi="fa-IR"/>
        </w:rPr>
        <w:t>مراجعه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مراقبت‌ها</w:t>
      </w:r>
      <w:r>
        <w:rPr>
          <w:rFonts w:hint="cs"/>
          <w:rtl/>
          <w:lang w:bidi="fa-IR"/>
        </w:rPr>
        <w:t>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آماری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ارائه‌شده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توسط</w:t>
      </w:r>
      <w:r w:rsidRPr="00B54A87">
        <w:rPr>
          <w:rtl/>
          <w:lang w:bidi="fa-IR"/>
        </w:rPr>
        <w:t xml:space="preserve"> </w:t>
      </w:r>
      <w:r>
        <w:rPr>
          <w:lang w:bidi="fa-IR"/>
        </w:rPr>
        <w:t>CDC</w:t>
      </w:r>
      <w:r w:rsidRPr="00B54A87">
        <w:rPr>
          <w:rtl/>
          <w:lang w:bidi="fa-IR"/>
        </w:rPr>
        <w:t xml:space="preserve"> </w:t>
      </w:r>
      <w:r>
        <w:rPr>
          <w:rtl/>
          <w:lang w:bidi="fa-IR"/>
        </w:rPr>
        <w:t>گروه‌بند</w:t>
      </w:r>
      <w:r>
        <w:rPr>
          <w:rFonts w:hint="cs"/>
          <w:rtl/>
          <w:lang w:bidi="fa-IR"/>
        </w:rPr>
        <w:t>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شدند</w:t>
      </w:r>
      <w:r w:rsidRPr="00B54A87">
        <w:rPr>
          <w:rtl/>
          <w:lang w:bidi="fa-IR"/>
        </w:rPr>
        <w:t xml:space="preserve">. </w:t>
      </w:r>
      <w:r w:rsidRPr="006A5893">
        <w:rPr>
          <w:rFonts w:hint="cs"/>
          <w:rtl/>
          <w:lang w:bidi="fa-IR"/>
        </w:rPr>
        <w:t>همبودی</w:t>
      </w:r>
      <w:r w:rsidRPr="00B54A87">
        <w:rPr>
          <w:rFonts w:hint="cs"/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 w:rsidRPr="00B54A87">
        <w:rPr>
          <w:rFonts w:hint="cs"/>
          <w:rtl/>
          <w:lang w:bidi="fa-IR"/>
        </w:rPr>
        <w:t>مار</w:t>
      </w:r>
      <w:r>
        <w:rPr>
          <w:rFonts w:hint="cs"/>
          <w:rtl/>
          <w:lang w:bidi="fa-IR"/>
        </w:rPr>
        <w:t>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به</w:t>
      </w:r>
      <w:r w:rsidRPr="00B54A8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12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طبقه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تقس</w:t>
      </w:r>
      <w:r>
        <w:rPr>
          <w:rFonts w:hint="cs"/>
          <w:rtl/>
          <w:lang w:bidi="fa-IR"/>
        </w:rPr>
        <w:t>ی</w:t>
      </w:r>
      <w:r w:rsidRPr="00B54A87">
        <w:rPr>
          <w:rFonts w:hint="cs"/>
          <w:rtl/>
          <w:lang w:bidi="fa-IR"/>
        </w:rPr>
        <w:t>م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شدند</w:t>
      </w:r>
      <w:r w:rsidRPr="00B54A87">
        <w:rPr>
          <w:rtl/>
          <w:lang w:bidi="fa-IR"/>
        </w:rPr>
        <w:t>:</w:t>
      </w:r>
    </w:p>
    <w:p w:rsidR="00ED7DEB" w:rsidRDefault="00ED7DEB" w:rsidP="00ED7DEB">
      <w:pPr>
        <w:rPr>
          <w:rtl/>
          <w:lang w:bidi="fa-IR"/>
        </w:rPr>
      </w:pPr>
      <w:r w:rsidRPr="00B54A87">
        <w:rPr>
          <w:rFonts w:hint="cs"/>
          <w:rtl/>
          <w:lang w:bidi="fa-IR"/>
        </w:rPr>
        <w:t>که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شامل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عصبی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عضلانی،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قلب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و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عروق،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تنفسی،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کلیوی،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دستگاه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گوارش،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هماتولوژیک،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ایمونولوژیک،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متابولیسم،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نقص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مادرزادی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یا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ژنتیکی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دیگر،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بدخیمی</w:t>
      </w:r>
      <w:r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و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نارسایی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کلیوی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و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نارسایی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همراه</w:t>
      </w:r>
      <w:r w:rsidRPr="00B54A87">
        <w:rPr>
          <w:rtl/>
          <w:lang w:bidi="fa-IR"/>
        </w:rPr>
        <w:t xml:space="preserve"> </w:t>
      </w:r>
      <w:r w:rsidRPr="00B54A87">
        <w:rPr>
          <w:rFonts w:hint="cs"/>
          <w:rtl/>
          <w:lang w:bidi="fa-IR"/>
        </w:rPr>
        <w:t>است</w:t>
      </w:r>
      <w:r>
        <w:rPr>
          <w:rtl/>
          <w:lang w:bidi="fa-IR"/>
        </w:rPr>
        <w:t>.</w:t>
      </w:r>
    </w:p>
    <w:p w:rsidR="00ED7DEB" w:rsidRPr="003A72B0" w:rsidRDefault="00ED7DEB" w:rsidP="00ED7DEB">
      <w:pPr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>3-7-2-</w:t>
      </w:r>
      <w:r>
        <w:rPr>
          <w:rFonts w:hint="cs"/>
          <w:b/>
          <w:bCs/>
          <w:rtl/>
          <w:lang w:bidi="fa-IR"/>
        </w:rPr>
        <w:t xml:space="preserve"> </w:t>
      </w:r>
      <w:r w:rsidRPr="003A72B0">
        <w:rPr>
          <w:rFonts w:hint="cs"/>
          <w:b/>
          <w:bCs/>
          <w:rtl/>
          <w:lang w:bidi="fa-IR"/>
        </w:rPr>
        <w:t>نتیجه بیماری</w:t>
      </w:r>
      <w:r>
        <w:rPr>
          <w:rFonts w:hint="cs"/>
          <w:b/>
          <w:bCs/>
          <w:rtl/>
          <w:lang w:bidi="fa-IR"/>
        </w:rPr>
        <w:t>(</w:t>
      </w:r>
      <w:r w:rsidRPr="00ED7DEB">
        <w:rPr>
          <w:rFonts w:hint="cs"/>
          <w:b/>
          <w:bCs/>
          <w:color w:val="FF0000"/>
          <w:rtl/>
          <w:lang w:bidi="fa-IR"/>
        </w:rPr>
        <w:t>ویژگی ها</w:t>
      </w:r>
      <w:r>
        <w:rPr>
          <w:rFonts w:hint="cs"/>
          <w:b/>
          <w:bCs/>
          <w:color w:val="FF0000"/>
          <w:rtl/>
          <w:lang w:bidi="fa-IR"/>
        </w:rPr>
        <w:t>2</w:t>
      </w:r>
      <w:r w:rsidRPr="00ED7DEB">
        <w:rPr>
          <w:rFonts w:hint="cs"/>
          <w:b/>
          <w:bCs/>
          <w:color w:val="FF0000"/>
          <w:rtl/>
          <w:lang w:bidi="fa-IR"/>
        </w:rPr>
        <w:t xml:space="preserve"> یا اوت کام</w:t>
      </w:r>
      <w:r>
        <w:rPr>
          <w:rFonts w:hint="cs"/>
          <w:b/>
          <w:bCs/>
          <w:rtl/>
          <w:lang w:bidi="fa-IR"/>
        </w:rPr>
        <w:t>)</w:t>
      </w:r>
    </w:p>
    <w:p w:rsidR="00ED7DEB" w:rsidRDefault="00ED7DEB" w:rsidP="00ED7DEB">
      <w:pPr>
        <w:rPr>
          <w:lang w:bidi="fa-IR"/>
        </w:rPr>
      </w:pPr>
      <w:r w:rsidRPr="00D5264D">
        <w:rPr>
          <w:rFonts w:hint="cs"/>
          <w:rtl/>
          <w:lang w:bidi="fa-IR"/>
        </w:rPr>
        <w:t>نتیجه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اصلی</w:t>
      </w:r>
      <w:r>
        <w:rPr>
          <w:rFonts w:hint="cs"/>
          <w:rtl/>
          <w:lang w:bidi="fa-IR"/>
        </w:rPr>
        <w:t xml:space="preserve">، </w:t>
      </w:r>
      <w:r w:rsidRPr="00ED7DEB">
        <w:rPr>
          <w:u w:val="single"/>
          <w:rtl/>
          <w:lang w:bidi="fa-IR"/>
        </w:rPr>
        <w:t>مراقبت‌ها</w:t>
      </w:r>
      <w:r w:rsidRPr="00ED7DEB">
        <w:rPr>
          <w:rFonts w:hint="cs"/>
          <w:u w:val="single"/>
          <w:rtl/>
          <w:lang w:bidi="fa-IR"/>
        </w:rPr>
        <w:t>ی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حیاتی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مطابق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با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مطالعات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قبلی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بود</w:t>
      </w:r>
      <w:r w:rsidRPr="00D5264D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مراقبت‌ها</w:t>
      </w:r>
      <w:r>
        <w:rPr>
          <w:rFonts w:hint="cs"/>
          <w:rtl/>
          <w:lang w:bidi="fa-IR"/>
        </w:rPr>
        <w:t>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حیاتی</w:t>
      </w:r>
      <w:r>
        <w:rPr>
          <w:rtl/>
          <w:lang w:bidi="fa-IR"/>
        </w:rPr>
        <w:t xml:space="preserve"> به‌عنوان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یک شاخص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برای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نیازهای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شدید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پزشکی،</w:t>
      </w:r>
      <w:r w:rsidRPr="00D5264D">
        <w:rPr>
          <w:rtl/>
          <w:lang w:bidi="fa-IR"/>
        </w:rPr>
        <w:t xml:space="preserve"> </w:t>
      </w:r>
      <w:r>
        <w:rPr>
          <w:rtl/>
          <w:lang w:bidi="fa-IR"/>
        </w:rPr>
        <w:t>به‌عنوان</w:t>
      </w:r>
      <w:r w:rsidRPr="00D5264D">
        <w:rPr>
          <w:rtl/>
          <w:lang w:bidi="fa-IR"/>
        </w:rPr>
        <w:t xml:space="preserve"> </w:t>
      </w:r>
      <w:r w:rsidRPr="00ED7DEB">
        <w:rPr>
          <w:rFonts w:hint="cs"/>
          <w:color w:val="FF0000"/>
          <w:u w:val="single"/>
          <w:rtl/>
          <w:lang w:bidi="fa-IR"/>
        </w:rPr>
        <w:t>ورود</w:t>
      </w:r>
      <w:r w:rsidRPr="00ED7DEB">
        <w:rPr>
          <w:color w:val="FF0000"/>
          <w:u w:val="single"/>
          <w:rtl/>
          <w:lang w:bidi="fa-IR"/>
        </w:rPr>
        <w:t xml:space="preserve"> </w:t>
      </w:r>
      <w:r w:rsidRPr="00ED7DEB">
        <w:rPr>
          <w:rFonts w:hint="cs"/>
          <w:color w:val="FF0000"/>
          <w:u w:val="single"/>
          <w:rtl/>
          <w:lang w:bidi="fa-IR"/>
        </w:rPr>
        <w:t>مستقیم</w:t>
      </w:r>
      <w:r w:rsidRPr="00ED7DEB">
        <w:rPr>
          <w:color w:val="FF0000"/>
          <w:u w:val="single"/>
          <w:rtl/>
          <w:lang w:bidi="fa-IR"/>
        </w:rPr>
        <w:t xml:space="preserve"> </w:t>
      </w:r>
      <w:r w:rsidRPr="00ED7DEB">
        <w:rPr>
          <w:rFonts w:hint="cs"/>
          <w:color w:val="FF0000"/>
          <w:u w:val="single"/>
          <w:rtl/>
          <w:lang w:bidi="fa-IR"/>
        </w:rPr>
        <w:t>به</w:t>
      </w:r>
      <w:r w:rsidRPr="00ED7DEB">
        <w:rPr>
          <w:color w:val="FF0000"/>
          <w:u w:val="single"/>
          <w:rtl/>
          <w:lang w:bidi="fa-IR"/>
        </w:rPr>
        <w:t xml:space="preserve"> </w:t>
      </w:r>
      <w:r w:rsidRPr="00ED7DEB">
        <w:rPr>
          <w:color w:val="FF0000"/>
          <w:u w:val="single"/>
          <w:lang w:bidi="fa-IR"/>
        </w:rPr>
        <w:t>ICU</w:t>
      </w:r>
      <w:r w:rsidRPr="00ED7DEB">
        <w:rPr>
          <w:color w:val="FF0000"/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یا</w:t>
      </w:r>
      <w:r>
        <w:rPr>
          <w:rFonts w:hint="cs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مرگ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در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بیمارستان</w:t>
      </w:r>
      <w:r w:rsidRPr="00D5264D">
        <w:rPr>
          <w:rFonts w:hint="cs"/>
          <w:rtl/>
          <w:lang w:bidi="fa-IR"/>
        </w:rPr>
        <w:t xml:space="preserve"> تعریف شدند.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مدیریت</w:t>
      </w:r>
      <w:r w:rsidRPr="00D5264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بهنگام </w:t>
      </w:r>
      <w:r w:rsidRPr="00D5264D">
        <w:rPr>
          <w:rFonts w:hint="cs"/>
          <w:rtl/>
          <w:lang w:bidi="fa-IR"/>
        </w:rPr>
        <w:t>اورژانس برای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بیمارانی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که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نیازمند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پذیرش</w:t>
      </w:r>
      <w:r w:rsidRPr="00D5264D">
        <w:rPr>
          <w:rtl/>
          <w:lang w:bidi="fa-IR"/>
        </w:rPr>
        <w:t xml:space="preserve"> </w:t>
      </w:r>
      <w:r>
        <w:rPr>
          <w:lang w:bidi="fa-IR"/>
        </w:rPr>
        <w:t>ICU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است،</w:t>
      </w:r>
      <w:r w:rsidRPr="00D5264D">
        <w:rPr>
          <w:rtl/>
          <w:lang w:bidi="fa-IR"/>
        </w:rPr>
        <w:t xml:space="preserve"> </w:t>
      </w:r>
      <w:r>
        <w:rPr>
          <w:rtl/>
          <w:lang w:bidi="fa-IR"/>
        </w:rPr>
        <w:t>به‌طور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پیوسته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به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بهبود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نتایج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بیماران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مرتبط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است</w:t>
      </w:r>
      <w:r w:rsidRPr="00D5264D">
        <w:rPr>
          <w:rtl/>
          <w:lang w:bidi="fa-IR"/>
        </w:rPr>
        <w:t>.</w:t>
      </w:r>
    </w:p>
    <w:p w:rsidR="00ED7DEB" w:rsidRDefault="00ED7DEB" w:rsidP="00ED7DEB">
      <w:pPr>
        <w:rPr>
          <w:lang w:bidi="fa-IR"/>
        </w:rPr>
      </w:pPr>
      <w:r w:rsidRPr="00D5264D">
        <w:rPr>
          <w:rFonts w:hint="cs"/>
          <w:rtl/>
          <w:lang w:bidi="fa-IR"/>
        </w:rPr>
        <w:t>نتیجه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ثانویه</w:t>
      </w:r>
      <w:r w:rsidRPr="00D5264D">
        <w:rPr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بستری شدن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در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بیمارستان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بود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که</w:t>
      </w:r>
      <w:r w:rsidRPr="00D5264D">
        <w:rPr>
          <w:rtl/>
          <w:lang w:bidi="fa-IR"/>
        </w:rPr>
        <w:t xml:space="preserve"> </w:t>
      </w:r>
      <w:r>
        <w:rPr>
          <w:rtl/>
          <w:lang w:bidi="fa-IR"/>
        </w:rPr>
        <w:t>به‌عنوان</w:t>
      </w:r>
      <w:r w:rsidRPr="00D5264D">
        <w:rPr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پذیرش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در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یک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بخش بستری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یا</w:t>
      </w:r>
      <w:r w:rsidRPr="00D5264D">
        <w:rPr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انتقال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مستقیم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به</w:t>
      </w:r>
      <w:r w:rsidRPr="00ED7DEB">
        <w:rPr>
          <w:u w:val="single"/>
          <w:rtl/>
          <w:lang w:bidi="fa-IR"/>
        </w:rPr>
        <w:t xml:space="preserve"> </w:t>
      </w:r>
      <w:r w:rsidRPr="00ED7DEB">
        <w:rPr>
          <w:rFonts w:hint="cs"/>
          <w:u w:val="single"/>
          <w:rtl/>
          <w:lang w:bidi="fa-IR"/>
        </w:rPr>
        <w:t>بیمارستان</w:t>
      </w:r>
      <w:r w:rsidRPr="00D5264D">
        <w:rPr>
          <w:rtl/>
          <w:lang w:bidi="fa-IR"/>
        </w:rPr>
        <w:t xml:space="preserve"> </w:t>
      </w:r>
      <w:r>
        <w:rPr>
          <w:rtl/>
          <w:lang w:bidi="fa-IR"/>
        </w:rPr>
        <w:t>مراقبت‌ها</w:t>
      </w:r>
      <w:r>
        <w:rPr>
          <w:rFonts w:hint="cs"/>
          <w:rtl/>
          <w:lang w:bidi="fa-IR"/>
        </w:rPr>
        <w:t>ی</w:t>
      </w:r>
      <w:r w:rsidRPr="00D5264D">
        <w:rPr>
          <w:rFonts w:hint="cs"/>
          <w:rtl/>
          <w:lang w:bidi="fa-IR"/>
        </w:rPr>
        <w:t xml:space="preserve"> حاد</w:t>
      </w:r>
      <w:r w:rsidRPr="00D5264D">
        <w:rPr>
          <w:rtl/>
          <w:lang w:bidi="fa-IR"/>
        </w:rPr>
        <w:t xml:space="preserve"> </w:t>
      </w:r>
      <w:r>
        <w:rPr>
          <w:rtl/>
          <w:lang w:bidi="fa-IR"/>
        </w:rPr>
        <w:t>تعر</w:t>
      </w:r>
      <w:r>
        <w:rPr>
          <w:rFonts w:hint="cs"/>
          <w:rtl/>
          <w:lang w:bidi="fa-IR"/>
        </w:rPr>
        <w:t>یف‌شده</w:t>
      </w:r>
      <w:r w:rsidRPr="00D5264D">
        <w:rPr>
          <w:rtl/>
          <w:lang w:bidi="fa-IR"/>
        </w:rPr>
        <w:t xml:space="preserve"> </w:t>
      </w:r>
      <w:r w:rsidRPr="00D5264D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>.</w:t>
      </w:r>
    </w:p>
    <w:p w:rsidR="00EC7189" w:rsidRDefault="00EC7189" w:rsidP="00ED7DEB">
      <w:pPr>
        <w:rPr>
          <w:lang w:bidi="fa-IR"/>
        </w:rPr>
      </w:pPr>
    </w:p>
    <w:p w:rsidR="00EC7189" w:rsidRDefault="00EC7189" w:rsidP="00ED7DE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نتیجه</w:t>
      </w:r>
    </w:p>
    <w:p w:rsidR="00EC7189" w:rsidRDefault="00EC7189" w:rsidP="00856B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64042 رکورد= 10792 بدون سطح بندی+2 مرگ قبل ورود+1138 ترک بدون ویزیت+73 عدم تطابق داده+52037 باقیمانده</w:t>
      </w:r>
    </w:p>
    <w:p w:rsidR="00D1117C" w:rsidRDefault="00D1117C" w:rsidP="00D1117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53250 با سطح بندی-3 فوت قبل ورود-</w:t>
      </w:r>
      <w:bookmarkStart w:id="0" w:name="_GoBack"/>
      <w:bookmarkEnd w:id="0"/>
    </w:p>
    <w:p w:rsidR="009A0452" w:rsidRDefault="009A0452"/>
    <w:sectPr w:rsidR="009A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EB"/>
    <w:rsid w:val="00856B63"/>
    <w:rsid w:val="009732E5"/>
    <w:rsid w:val="009A0452"/>
    <w:rsid w:val="00D1117C"/>
    <w:rsid w:val="00DD466F"/>
    <w:rsid w:val="00EC7189"/>
    <w:rsid w:val="00ED7DEB"/>
    <w:rsid w:val="00FA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EB"/>
    <w:pPr>
      <w:bidi/>
      <w:spacing w:after="120"/>
      <w:jc w:val="lowKashida"/>
    </w:pPr>
    <w:rPr>
      <w:rFonts w:ascii="Times New Roman" w:hAnsi="Times New Roman" w:cs="B Nazani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EB"/>
    <w:pPr>
      <w:bidi/>
      <w:spacing w:after="120"/>
      <w:jc w:val="lowKashida"/>
    </w:pPr>
    <w:rPr>
      <w:rFonts w:ascii="Times New Roman" w:hAnsi="Times New Roman" w:cs="B Nazani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2019-12-20T05:25:00Z</dcterms:created>
  <dcterms:modified xsi:type="dcterms:W3CDTF">2020-01-24T18:18:00Z</dcterms:modified>
</cp:coreProperties>
</file>