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058" w:rsidRDefault="00024E53" w:rsidP="00024E53">
      <w:pPr>
        <w:jc w:val="center"/>
        <w:rPr>
          <w:rFonts w:asciiTheme="majorBidi" w:hAnsiTheme="majorBidi" w:cstheme="majorBidi"/>
          <w:sz w:val="36"/>
          <w:szCs w:val="36"/>
        </w:rPr>
      </w:pPr>
      <w:r w:rsidRPr="00024E53">
        <w:rPr>
          <w:rFonts w:asciiTheme="majorBidi" w:hAnsiTheme="majorBidi" w:cstheme="majorBidi"/>
          <w:sz w:val="36"/>
          <w:szCs w:val="36"/>
        </w:rPr>
        <w:t>Big Data Fraud detection using multiple medicare data sources</w:t>
      </w:r>
    </w:p>
    <w:p w:rsidR="00024E53" w:rsidRDefault="00024E53" w:rsidP="001F17D9">
      <w:pPr>
        <w:rPr>
          <w:rFonts w:asciiTheme="majorBidi" w:hAnsiTheme="majorBidi" w:cstheme="majorBidi"/>
          <w:sz w:val="36"/>
          <w:szCs w:val="36"/>
        </w:rPr>
      </w:pPr>
    </w:p>
    <w:p w:rsidR="00024E53" w:rsidRPr="001F17D9" w:rsidRDefault="001F17D9" w:rsidP="001F17D9">
      <w:pPr>
        <w:pStyle w:val="Heading1"/>
        <w:bidi/>
        <w:rPr>
          <w:sz w:val="36"/>
          <w:rtl/>
        </w:rPr>
      </w:pPr>
      <w:r>
        <w:rPr>
          <w:rFonts w:hint="cs"/>
          <w:szCs w:val="36"/>
          <w:rtl/>
        </w:rPr>
        <w:t>چکیده</w:t>
      </w:r>
    </w:p>
    <w:p w:rsidR="00024E53" w:rsidRDefault="001D72DC" w:rsidP="001D72DC">
      <w:pPr>
        <w:tabs>
          <w:tab w:val="left" w:pos="2203"/>
        </w:tabs>
        <w:bidi/>
        <w:jc w:val="both"/>
        <w:rPr>
          <w:rFonts w:asciiTheme="majorBidi" w:hAnsiTheme="majorBidi" w:cstheme="majorBidi"/>
          <w:sz w:val="36"/>
          <w:szCs w:val="36"/>
          <w:rtl/>
          <w:lang w:bidi="fa-IR"/>
        </w:rPr>
      </w:pPr>
      <w:r>
        <w:rPr>
          <w:rFonts w:asciiTheme="majorBidi" w:hAnsiTheme="majorBidi" w:cstheme="majorBidi"/>
          <w:sz w:val="36"/>
          <w:szCs w:val="36"/>
          <w:rtl/>
          <w:lang w:bidi="fa-IR"/>
        </w:rPr>
        <w:tab/>
      </w:r>
    </w:p>
    <w:p w:rsidR="00024E53" w:rsidRPr="001F17D9" w:rsidRDefault="001F17D9" w:rsidP="001F17D9">
      <w:pPr>
        <w:pStyle w:val="Heading1"/>
        <w:bidi/>
        <w:rPr>
          <w:sz w:val="36"/>
          <w:rtl/>
        </w:rPr>
      </w:pPr>
      <w:r>
        <w:rPr>
          <w:rFonts w:hint="cs"/>
          <w:szCs w:val="36"/>
          <w:rtl/>
        </w:rPr>
        <w:t>مقدمه</w:t>
      </w:r>
    </w:p>
    <w:p w:rsidR="00024E53" w:rsidRDefault="00024E53" w:rsidP="00024E53">
      <w:pPr>
        <w:bidi/>
        <w:jc w:val="both"/>
        <w:rPr>
          <w:rFonts w:asciiTheme="majorBidi" w:hAnsiTheme="majorBidi" w:cstheme="majorBidi"/>
          <w:sz w:val="36"/>
          <w:szCs w:val="36"/>
          <w:rtl/>
          <w:lang w:bidi="fa-IR"/>
        </w:rPr>
      </w:pPr>
    </w:p>
    <w:p w:rsidR="00024E53" w:rsidRPr="008D1901" w:rsidRDefault="001F17D9" w:rsidP="001F17D9">
      <w:pPr>
        <w:pStyle w:val="Heading1"/>
        <w:bidi/>
        <w:rPr>
          <w:rFonts w:cs="B Nazanin"/>
          <w:szCs w:val="36"/>
          <w:lang w:bidi="fa-IR"/>
        </w:rPr>
      </w:pPr>
      <w:r w:rsidRPr="008D1901">
        <w:rPr>
          <w:rFonts w:cs="B Nazanin" w:hint="cs"/>
          <w:szCs w:val="36"/>
          <w:rtl/>
          <w:lang w:bidi="fa-IR"/>
        </w:rPr>
        <w:t>مجموعه داده</w:t>
      </w:r>
    </w:p>
    <w:p w:rsidR="00024E53" w:rsidRDefault="00011781" w:rsidP="00D4395E">
      <w:pPr>
        <w:bidi/>
        <w:ind w:left="720"/>
        <w:rPr>
          <w:rFonts w:ascii="Times New Roman" w:hAnsi="Times New Roman" w:cs="B Nazanin"/>
          <w:rtl/>
          <w:lang w:bidi="fa-IR"/>
        </w:rPr>
      </w:pPr>
      <w:r w:rsidRPr="00C55EBA">
        <w:rPr>
          <w:rFonts w:cs="B Nazanin" w:hint="cs"/>
          <w:sz w:val="24"/>
          <w:szCs w:val="24"/>
          <w:rtl/>
          <w:lang w:bidi="fa-IR"/>
        </w:rPr>
        <w:t xml:space="preserve">در این بخش ما مجموعه داده ی </w:t>
      </w:r>
      <w:r w:rsidRPr="00C55EBA">
        <w:rPr>
          <w:rFonts w:ascii="Times New Roman" w:hAnsi="Times New Roman" w:cs="B Nazanin"/>
          <w:szCs w:val="24"/>
          <w:lang w:bidi="fa-IR"/>
        </w:rPr>
        <w:t>CMS</w:t>
      </w:r>
      <w:r w:rsidRPr="00C55EBA">
        <w:rPr>
          <w:rFonts w:cs="B Nazanin" w:hint="cs"/>
          <w:sz w:val="24"/>
          <w:szCs w:val="24"/>
          <w:rtl/>
          <w:lang w:bidi="fa-IR"/>
        </w:rPr>
        <w:t xml:space="preserve"> را که استفاده نمودیم، توصیف می</w:t>
      </w:r>
      <w:r w:rsidR="004F59FD" w:rsidRPr="00C55EBA">
        <w:rPr>
          <w:rFonts w:cs="B Nazanin" w:hint="cs"/>
          <w:rtl/>
        </w:rPr>
        <w:t xml:space="preserve">کنیم. بعلاوه روش پردازش داده ی استفاده شده برای ایجاد هر مجموعه داده، شامل پردازش، نگاشت برچسب تقلب بین مجموعه های داده مراقبت سلامت و </w:t>
      </w:r>
      <w:r w:rsidR="004F59FD" w:rsidRPr="00C55EBA">
        <w:rPr>
          <w:rFonts w:cs="B Nazanin"/>
        </w:rPr>
        <w:t>LEIE</w:t>
      </w:r>
      <w:r w:rsidR="004F59FD" w:rsidRPr="00C55EBA">
        <w:rPr>
          <w:rFonts w:cs="B Nazanin" w:hint="cs"/>
          <w:rtl/>
          <w:lang w:bidi="fa-IR"/>
        </w:rPr>
        <w:t xml:space="preserve">، و </w:t>
      </w:r>
      <w:r w:rsidR="004F59FD" w:rsidRPr="00C55EBA">
        <w:rPr>
          <w:rFonts w:cs="B Nazanin"/>
          <w:lang w:bidi="fa-IR"/>
        </w:rPr>
        <w:t>one-hot encoding</w:t>
      </w:r>
      <w:r w:rsidR="004F59FD" w:rsidRPr="00C55EBA">
        <w:rPr>
          <w:rFonts w:cs="B Nazanin" w:hint="cs"/>
          <w:rtl/>
          <w:lang w:bidi="fa-IR"/>
        </w:rPr>
        <w:t xml:space="preserve"> برای متغییرهای طبقه ای بحث شده است. اطلاعات در هر مجموعه داده بر اساس داده ی مطالبات ناظر </w:t>
      </w:r>
      <w:r w:rsidR="004F59FD" w:rsidRPr="00C55EBA">
        <w:rPr>
          <w:rFonts w:cs="B Nazanin"/>
          <w:lang w:bidi="fa-IR"/>
        </w:rPr>
        <w:t>CMS</w:t>
      </w:r>
      <w:r w:rsidR="004F59FD" w:rsidRPr="00C55EBA">
        <w:rPr>
          <w:rFonts w:cs="B Nazanin" w:hint="cs"/>
          <w:rtl/>
          <w:lang w:bidi="fa-IR"/>
        </w:rPr>
        <w:t xml:space="preserve"> برای ذینفعان مراقبت سلامت ثبت نام شده در برنامه رایگان پرداخت برای خدمات</w:t>
      </w:r>
      <w:r w:rsidR="004F59FD" w:rsidRPr="00C55EBA">
        <w:rPr>
          <w:rStyle w:val="FootnoteReference"/>
          <w:rFonts w:cs="B Nazanin"/>
          <w:rtl/>
          <w:lang w:bidi="fa-IR"/>
        </w:rPr>
        <w:footnoteReference w:id="2"/>
      </w:r>
      <w:r w:rsidR="004F59FD" w:rsidRPr="00C55EBA">
        <w:rPr>
          <w:rFonts w:cs="B Nazanin" w:hint="cs"/>
          <w:rtl/>
          <w:lang w:bidi="fa-IR"/>
        </w:rPr>
        <w:t xml:space="preserve"> می</w:t>
      </w:r>
      <w:r w:rsidR="004F59FD" w:rsidRPr="00C55EBA">
        <w:rPr>
          <w:rFonts w:cs="B Nazanin" w:hint="cs"/>
          <w:rtl/>
        </w:rPr>
        <w:t xml:space="preserve"> باشد.</w:t>
      </w:r>
      <w:r w:rsidR="00CC434C" w:rsidRPr="00C55EBA">
        <w:rPr>
          <w:rFonts w:cs="B Nazanin"/>
        </w:rPr>
        <w:t xml:space="preserve"> </w:t>
      </w:r>
      <w:r w:rsidR="00CC434C" w:rsidRPr="00C55EBA">
        <w:rPr>
          <w:rFonts w:cs="B Nazanin" w:hint="cs"/>
          <w:rtl/>
          <w:lang w:bidi="fa-IR"/>
        </w:rPr>
        <w:t>توجه داشته باشید که این داده اطلاعات هر مطالبه ی ثبت شده در</w:t>
      </w:r>
      <w:r w:rsidR="007A14DB" w:rsidRPr="00C55EBA">
        <w:rPr>
          <w:rFonts w:cs="B Nazanin"/>
          <w:lang w:bidi="fa-IR"/>
        </w:rPr>
        <w:t xml:space="preserve"> </w:t>
      </w:r>
      <w:r w:rsidR="00CC434C" w:rsidRPr="00C55EBA">
        <w:rPr>
          <w:rFonts w:cs="B Nazanin" w:hint="cs"/>
          <w:rtl/>
          <w:lang w:bidi="fa-IR"/>
        </w:rPr>
        <w:t xml:space="preserve"> </w:t>
      </w:r>
      <w:r w:rsidR="007A14DB" w:rsidRPr="00C55EBA">
        <w:rPr>
          <w:rFonts w:cs="B Nazanin" w:hint="cs"/>
          <w:rtl/>
          <w:lang w:bidi="fa-IR"/>
        </w:rPr>
        <w:t xml:space="preserve">برنامه ی سود مراقبت سلامت </w:t>
      </w:r>
      <w:r w:rsidR="007A14DB" w:rsidRPr="00C55EBA">
        <w:rPr>
          <w:rStyle w:val="FootnoteReference"/>
          <w:rFonts w:cs="B Nazanin"/>
          <w:rtl/>
          <w:lang w:bidi="fa-IR"/>
        </w:rPr>
        <w:footnoteReference w:id="3"/>
      </w:r>
      <w:r w:rsidR="007A14DB" w:rsidRPr="00C55EBA">
        <w:rPr>
          <w:rFonts w:cs="B Nazanin" w:hint="cs"/>
          <w:rtl/>
          <w:lang w:bidi="fa-IR"/>
        </w:rPr>
        <w:t xml:space="preserve"> </w:t>
      </w:r>
      <w:r w:rsidR="00CC434C" w:rsidRPr="00C55EBA">
        <w:rPr>
          <w:rFonts w:cs="B Nazanin" w:hint="cs"/>
          <w:rtl/>
          <w:lang w:bidi="fa-IR"/>
        </w:rPr>
        <w:t>را به حساب نمی</w:t>
      </w:r>
      <w:r w:rsidR="00CC434C" w:rsidRPr="00C55EBA">
        <w:rPr>
          <w:rFonts w:cs="B Nazanin" w:hint="cs"/>
          <w:rtl/>
        </w:rPr>
        <w:t xml:space="preserve"> آورد.</w:t>
      </w:r>
      <w:r w:rsidR="009064C2" w:rsidRPr="00C55EBA">
        <w:rPr>
          <w:rFonts w:cs="B Nazanin"/>
        </w:rPr>
        <w:t xml:space="preserve"> </w:t>
      </w:r>
      <w:r w:rsidR="009064C2" w:rsidRPr="00C55EBA">
        <w:rPr>
          <w:rFonts w:cs="B Nazanin" w:hint="cs"/>
          <w:rtl/>
          <w:lang w:bidi="fa-IR"/>
        </w:rPr>
        <w:t>از آنجایی که رکوردهای</w:t>
      </w:r>
      <w:r w:rsidR="009064C2" w:rsidRPr="00C55EBA">
        <w:rPr>
          <w:rFonts w:cs="B Nazanin"/>
          <w:lang w:bidi="fa-IR"/>
        </w:rPr>
        <w:t xml:space="preserve"> </w:t>
      </w:r>
      <w:r w:rsidR="009064C2" w:rsidRPr="00C55EBA">
        <w:rPr>
          <w:rFonts w:cs="B Nazanin" w:hint="cs"/>
          <w:rtl/>
          <w:lang w:bidi="fa-IR"/>
        </w:rPr>
        <w:t xml:space="preserve"> </w:t>
      </w:r>
      <w:r w:rsidR="009064C2" w:rsidRPr="00C55EBA">
        <w:rPr>
          <w:rFonts w:cs="B Nazanin"/>
          <w:lang w:bidi="fa-IR"/>
        </w:rPr>
        <w:t>CMS</w:t>
      </w:r>
      <w:r w:rsidR="009064C2" w:rsidRPr="00C55EBA">
        <w:rPr>
          <w:rFonts w:cs="B Nazanin" w:hint="cs"/>
          <w:rtl/>
          <w:lang w:bidi="fa-IR"/>
        </w:rPr>
        <w:t xml:space="preserve"> ،اطلاعات مطالبات بعد از پرداخت صورت گرفته است، ما فرض می</w:t>
      </w:r>
      <w:r w:rsidR="009064C2" w:rsidRPr="00C55EBA">
        <w:rPr>
          <w:rFonts w:cs="B Nazanin" w:hint="cs"/>
          <w:rtl/>
        </w:rPr>
        <w:t xml:space="preserve"> کنیم داده ی مراقبت سلامت در حال حاضر پاکسازی شده و درست است. توجه داشته باشید که </w:t>
      </w:r>
      <w:r w:rsidR="009064C2" w:rsidRPr="00C55EBA">
        <w:rPr>
          <w:rFonts w:cs="B Nazanin"/>
        </w:rPr>
        <w:t>NPI</w:t>
      </w:r>
      <w:r w:rsidR="009064C2" w:rsidRPr="00C55EBA">
        <w:rPr>
          <w:rFonts w:cs="B Nazanin" w:hint="cs"/>
          <w:rtl/>
          <w:lang w:bidi="fa-IR"/>
        </w:rPr>
        <w:t xml:space="preserve"> در گام داده کاوی استفاده نشده است، بلکه برای تجمیع و شناسایی استفاده شده است. بعلاوه برای هر مجموعه داده ، یک متغییر سال که برای تجمیع و شناسایی نیز استفاده شده است را هم اضافه می</w:t>
      </w:r>
      <w:r w:rsidR="009064C2" w:rsidRPr="00C55EBA">
        <w:rPr>
          <w:rFonts w:cs="B Nazanin" w:hint="cs"/>
          <w:rtl/>
        </w:rPr>
        <w:t xml:space="preserve"> کنیم.</w:t>
      </w:r>
    </w:p>
    <w:p w:rsidR="00D4395E" w:rsidRPr="00D4395E" w:rsidRDefault="00D4395E" w:rsidP="00D4395E">
      <w:pPr>
        <w:bidi/>
        <w:ind w:left="720"/>
        <w:rPr>
          <w:rFonts w:ascii="Times New Roman" w:hAnsi="Times New Roman" w:cs="B Nazanin"/>
          <w:rtl/>
          <w:lang w:bidi="fa-IR"/>
        </w:rPr>
      </w:pPr>
    </w:p>
    <w:p w:rsidR="00024E53" w:rsidRPr="00F46551" w:rsidRDefault="001F17D9" w:rsidP="00FF6508">
      <w:pPr>
        <w:pStyle w:val="Heading1"/>
        <w:bidi/>
        <w:ind w:left="720"/>
        <w:rPr>
          <w:rFonts w:cs="B Nazanin"/>
          <w:lang w:bidi="fa-IR"/>
        </w:rPr>
      </w:pPr>
      <w:r w:rsidRPr="00F46551">
        <w:rPr>
          <w:rFonts w:cs="B Nazanin" w:hint="cs"/>
          <w:rtl/>
          <w:lang w:bidi="fa-IR"/>
        </w:rPr>
        <w:t>توصیف مجموعه داده ی مراقبت سلامت</w:t>
      </w:r>
    </w:p>
    <w:p w:rsidR="00D4395E" w:rsidRDefault="00024E53" w:rsidP="00D4395E">
      <w:pPr>
        <w:pStyle w:val="Heading3"/>
        <w:bidi/>
        <w:rPr>
          <w:rtl/>
          <w:lang w:bidi="fa-IR"/>
        </w:rPr>
      </w:pPr>
      <w:r>
        <w:rPr>
          <w:lang w:bidi="fa-IR"/>
        </w:rPr>
        <w:t>Part B</w:t>
      </w:r>
    </w:p>
    <w:p w:rsidR="00D4395E" w:rsidRPr="00F01509" w:rsidRDefault="00D4395E" w:rsidP="0006185E">
      <w:pPr>
        <w:bidi/>
        <w:ind w:left="1440"/>
        <w:rPr>
          <w:rFonts w:cs="B Nazanin"/>
          <w:rtl/>
          <w:lang w:bidi="fa-IR"/>
        </w:rPr>
      </w:pPr>
      <w:r w:rsidRPr="00F01509">
        <w:rPr>
          <w:rFonts w:cs="B Nazanin" w:hint="cs"/>
          <w:rtl/>
          <w:lang w:bidi="fa-IR"/>
        </w:rPr>
        <w:t>مجموعه داده ی بخش</w:t>
      </w:r>
      <w:r w:rsidRPr="00F01509">
        <w:rPr>
          <w:rFonts w:cs="B Nazanin"/>
          <w:lang w:bidi="fa-IR"/>
        </w:rPr>
        <w:t xml:space="preserve">  B </w:t>
      </w:r>
      <w:r w:rsidRPr="00F01509">
        <w:rPr>
          <w:rFonts w:cs="B Nazanin" w:hint="cs"/>
          <w:rtl/>
          <w:lang w:bidi="fa-IR"/>
        </w:rPr>
        <w:t>اطلاعات مطالبات برای هر روند(نسخه) که یک پزشک در یک سال انجام داده را فراهم می</w:t>
      </w:r>
      <w:r w:rsidRPr="00F01509">
        <w:rPr>
          <w:rFonts w:cs="B Nazanin" w:hint="cs"/>
          <w:rtl/>
        </w:rPr>
        <w:t>کند.</w:t>
      </w:r>
      <w:r w:rsidRPr="00F01509">
        <w:rPr>
          <w:rFonts w:cs="B Nazanin" w:hint="cs"/>
          <w:rtl/>
          <w:lang w:bidi="fa-IR"/>
        </w:rPr>
        <w:t xml:space="preserve"> اخیرا این مجموعه داده در وبسایت</w:t>
      </w:r>
      <w:r w:rsidRPr="00F01509">
        <w:rPr>
          <w:rFonts w:cs="B Nazanin"/>
          <w:lang w:bidi="fa-IR"/>
        </w:rPr>
        <w:t xml:space="preserve">  </w:t>
      </w:r>
      <w:r w:rsidRPr="00F01509">
        <w:rPr>
          <w:rFonts w:cs="B Nazanin" w:hint="cs"/>
          <w:rtl/>
          <w:lang w:bidi="fa-IR"/>
        </w:rPr>
        <w:t xml:space="preserve"> </w:t>
      </w:r>
      <w:r w:rsidRPr="00F01509">
        <w:rPr>
          <w:rFonts w:cs="B Nazanin"/>
          <w:lang w:bidi="fa-IR"/>
        </w:rPr>
        <w:t>CMS</w:t>
      </w:r>
      <w:r w:rsidRPr="00F01509">
        <w:rPr>
          <w:rFonts w:cs="B Nazanin" w:hint="cs"/>
          <w:rtl/>
          <w:lang w:bidi="fa-IR"/>
        </w:rPr>
        <w:t xml:space="preserve"> از سال 2012 تا 2015 در دسترس است. پزشکان با استفاده از </w:t>
      </w:r>
      <w:r w:rsidRPr="00F01509">
        <w:rPr>
          <w:rFonts w:cs="B Nazanin"/>
          <w:lang w:bidi="fa-IR"/>
        </w:rPr>
        <w:t>NPI</w:t>
      </w:r>
      <w:r w:rsidRPr="00F01509">
        <w:rPr>
          <w:rStyle w:val="FootnoteReference"/>
          <w:rFonts w:cs="B Nazanin"/>
          <w:lang w:bidi="fa-IR"/>
        </w:rPr>
        <w:footnoteReference w:id="4"/>
      </w:r>
      <w:r w:rsidRPr="00F01509">
        <w:rPr>
          <w:rFonts w:cs="B Nazanin" w:hint="cs"/>
          <w:rtl/>
          <w:lang w:bidi="fa-IR"/>
        </w:rPr>
        <w:t xml:space="preserve"> یکتا شناسایی شده اند، در حالیکه روندها بر اساس کد </w:t>
      </w:r>
      <w:r w:rsidRPr="00F01509">
        <w:rPr>
          <w:rStyle w:val="FootnoteReference"/>
          <w:rFonts w:cs="B Nazanin"/>
          <w:rtl/>
          <w:lang w:bidi="fa-IR"/>
        </w:rPr>
        <w:footnoteReference w:id="5"/>
      </w:r>
      <w:r w:rsidRPr="00F01509">
        <w:rPr>
          <w:rFonts w:cs="B Nazanin"/>
          <w:lang w:bidi="fa-IR"/>
        </w:rPr>
        <w:t>HCPCS</w:t>
      </w:r>
      <w:r w:rsidRPr="00F01509">
        <w:rPr>
          <w:rFonts w:cs="B Nazanin" w:hint="cs"/>
          <w:rtl/>
          <w:lang w:bidi="fa-IR"/>
        </w:rPr>
        <w:t xml:space="preserve"> برچسب زده می</w:t>
      </w:r>
      <w:r w:rsidRPr="00F01509">
        <w:rPr>
          <w:rFonts w:cs="B Nazanin" w:hint="cs"/>
          <w:rtl/>
        </w:rPr>
        <w:t xml:space="preserve"> شوند.</w:t>
      </w:r>
      <w:r w:rsidRPr="00F01509">
        <w:rPr>
          <w:rFonts w:cs="B Nazanin" w:hint="cs"/>
          <w:rtl/>
          <w:lang w:bidi="fa-IR"/>
        </w:rPr>
        <w:t xml:space="preserve">سایر اطلاعات مطالبات شامل </w:t>
      </w:r>
      <w:r w:rsidRPr="00F01509">
        <w:rPr>
          <w:rFonts w:cs="B Nazanin" w:hint="cs"/>
          <w:rtl/>
          <w:lang w:bidi="fa-IR"/>
        </w:rPr>
        <w:lastRenderedPageBreak/>
        <w:t xml:space="preserve">میانگین </w:t>
      </w:r>
      <w:r w:rsidR="001A5256" w:rsidRPr="00F01509">
        <w:rPr>
          <w:rFonts w:cs="B Nazanin" w:hint="cs"/>
          <w:rtl/>
          <w:lang w:bidi="fa-IR"/>
        </w:rPr>
        <w:t xml:space="preserve">هزینه و </w:t>
      </w:r>
      <w:r w:rsidRPr="00F01509">
        <w:rPr>
          <w:rFonts w:cs="B Nazanin" w:hint="cs"/>
          <w:rtl/>
          <w:lang w:bidi="fa-IR"/>
        </w:rPr>
        <w:t>پرداخت</w:t>
      </w:r>
      <w:r w:rsidRPr="00F01509">
        <w:rPr>
          <w:rFonts w:cs="B Nazanin" w:hint="cs"/>
          <w:rtl/>
        </w:rPr>
        <w:t xml:space="preserve"> ها، تعداد روندهای انجام شده و تخصص </w:t>
      </w:r>
      <w:r w:rsidR="0006185E" w:rsidRPr="00F01509">
        <w:rPr>
          <w:rFonts w:cs="B Nazanin" w:hint="cs"/>
          <w:rtl/>
        </w:rPr>
        <w:t>پزشکی</w:t>
      </w:r>
      <w:r w:rsidRPr="00F01509">
        <w:rPr>
          <w:rFonts w:cs="B Nazanin" w:hint="cs"/>
          <w:rtl/>
        </w:rPr>
        <w:t>(که بعنوان نوع ارایه دهنده نیز شناخته میشود)</w:t>
      </w:r>
      <w:r w:rsidR="00EE1B7F" w:rsidRPr="00F01509">
        <w:rPr>
          <w:rFonts w:cs="B Nazanin" w:hint="cs"/>
          <w:rtl/>
        </w:rPr>
        <w:t xml:space="preserve"> میباشد.</w:t>
      </w:r>
      <w:r w:rsidR="00EE1B7F" w:rsidRPr="00F01509">
        <w:rPr>
          <w:rFonts w:cs="B Nazanin"/>
        </w:rPr>
        <w:t>CMS</w:t>
      </w:r>
      <w:r w:rsidR="00EE1B7F" w:rsidRPr="00F01509">
        <w:rPr>
          <w:rFonts w:cs="B Nazanin" w:hint="cs"/>
          <w:rtl/>
          <w:lang w:bidi="fa-IR"/>
        </w:rPr>
        <w:t xml:space="preserve"> تصمیم گرفت که داده ی بخش </w:t>
      </w:r>
      <w:r w:rsidR="00EE1B7F" w:rsidRPr="00F01509">
        <w:rPr>
          <w:rFonts w:cs="B Nazanin"/>
          <w:lang w:bidi="fa-IR"/>
        </w:rPr>
        <w:t>B</w:t>
      </w:r>
      <w:r w:rsidR="00EE1B7F" w:rsidRPr="00F01509">
        <w:rPr>
          <w:rFonts w:cs="B Nazanin" w:hint="cs"/>
          <w:rtl/>
          <w:lang w:bidi="fa-IR"/>
        </w:rPr>
        <w:t xml:space="preserve"> را تجمیع کند با:</w:t>
      </w:r>
    </w:p>
    <w:p w:rsidR="00EE1B7F" w:rsidRPr="00F01509" w:rsidRDefault="00EE1B7F" w:rsidP="00E37ADC">
      <w:pPr>
        <w:bidi/>
        <w:ind w:left="1440"/>
        <w:rPr>
          <w:rFonts w:cs="B Nazanin"/>
          <w:lang w:bidi="fa-IR"/>
        </w:rPr>
      </w:pPr>
      <w:r w:rsidRPr="00F01509">
        <w:rPr>
          <w:rFonts w:cs="B Nazanin" w:hint="cs"/>
          <w:rtl/>
          <w:lang w:bidi="fa-IR"/>
        </w:rPr>
        <w:t>1)</w:t>
      </w:r>
      <w:r w:rsidRPr="00F01509">
        <w:rPr>
          <w:rFonts w:cs="B Nazanin"/>
          <w:lang w:bidi="fa-IR"/>
        </w:rPr>
        <w:t>NPI</w:t>
      </w:r>
      <w:r w:rsidRPr="00F01509">
        <w:rPr>
          <w:rFonts w:cs="B Nazanin" w:hint="cs"/>
          <w:rtl/>
          <w:lang w:bidi="fa-IR"/>
        </w:rPr>
        <w:t xml:space="preserve"> مربوط به ارایه دهنده ی خدمات 2)کد </w:t>
      </w:r>
      <w:r w:rsidRPr="00F01509">
        <w:rPr>
          <w:rFonts w:cs="B Nazanin"/>
          <w:lang w:bidi="fa-IR"/>
        </w:rPr>
        <w:t>HCPCS</w:t>
      </w:r>
      <w:r w:rsidRPr="00F01509">
        <w:rPr>
          <w:rFonts w:cs="B Nazanin" w:hint="cs"/>
          <w:rtl/>
          <w:lang w:bidi="fa-IR"/>
        </w:rPr>
        <w:t xml:space="preserve"> برای روند یا سرویس انجام شده 3) محل خدماتی که یک تسهیلات است(</w:t>
      </w:r>
      <w:r w:rsidRPr="00F01509">
        <w:rPr>
          <w:rStyle w:val="FootnoteReference"/>
          <w:rFonts w:cs="B Nazanin"/>
          <w:rtl/>
          <w:lang w:bidi="fa-IR"/>
        </w:rPr>
        <w:footnoteReference w:id="6"/>
      </w:r>
      <w:r w:rsidRPr="00F01509">
        <w:rPr>
          <w:rFonts w:cs="B Nazanin"/>
          <w:lang w:bidi="fa-IR"/>
        </w:rPr>
        <w:t>F</w:t>
      </w:r>
      <w:r w:rsidRPr="00F01509">
        <w:rPr>
          <w:rFonts w:cs="B Nazanin" w:hint="cs"/>
          <w:rtl/>
          <w:lang w:bidi="fa-IR"/>
        </w:rPr>
        <w:t>) یا غیرتسهیلات(</w:t>
      </w:r>
      <w:r w:rsidRPr="00F01509">
        <w:rPr>
          <w:rFonts w:cs="B Nazanin"/>
          <w:lang w:bidi="fa-IR"/>
        </w:rPr>
        <w:t>O</w:t>
      </w:r>
      <w:r w:rsidRPr="00F01509">
        <w:rPr>
          <w:rStyle w:val="FootnoteReference"/>
          <w:rFonts w:cs="B Nazanin"/>
          <w:lang w:bidi="fa-IR"/>
        </w:rPr>
        <w:footnoteReference w:id="7"/>
      </w:r>
      <w:r w:rsidRPr="00F01509">
        <w:rPr>
          <w:rFonts w:cs="B Nazanin" w:hint="cs"/>
          <w:rtl/>
          <w:lang w:bidi="fa-IR"/>
        </w:rPr>
        <w:t xml:space="preserve">)، به ترتیب مانند یک بیمارستان یا یک مطب. هر سطر در مجموعه داده شامل </w:t>
      </w:r>
      <w:r w:rsidRPr="00F01509">
        <w:rPr>
          <w:rFonts w:cs="B Nazanin"/>
          <w:lang w:bidi="fa-IR"/>
        </w:rPr>
        <w:t>NPI</w:t>
      </w:r>
      <w:r w:rsidRPr="00F01509">
        <w:rPr>
          <w:rFonts w:cs="B Nazanin" w:hint="cs"/>
          <w:rtl/>
          <w:lang w:bidi="fa-IR"/>
        </w:rPr>
        <w:t xml:space="preserve"> یک پزشک، نوع ارایه دهنده،</w:t>
      </w:r>
      <w:r w:rsidR="006262B2" w:rsidRPr="00F01509">
        <w:rPr>
          <w:rFonts w:cs="B Nazanin" w:hint="cs"/>
          <w:rtl/>
          <w:lang w:bidi="fa-IR"/>
        </w:rPr>
        <w:t xml:space="preserve">کد </w:t>
      </w:r>
      <w:r w:rsidRPr="00F01509">
        <w:rPr>
          <w:rFonts w:cs="B Nazanin"/>
          <w:lang w:bidi="fa-IR"/>
        </w:rPr>
        <w:t xml:space="preserve"> </w:t>
      </w:r>
      <w:r w:rsidR="006262B2" w:rsidRPr="00F01509">
        <w:rPr>
          <w:rFonts w:cs="B Nazanin"/>
          <w:lang w:bidi="fa-IR"/>
        </w:rPr>
        <w:t>HCPCS</w:t>
      </w:r>
      <w:r w:rsidR="006262B2" w:rsidRPr="00F01509">
        <w:rPr>
          <w:rFonts w:cs="B Nazanin" w:hint="cs"/>
          <w:rtl/>
          <w:lang w:bidi="fa-IR"/>
        </w:rPr>
        <w:t>تقسیم شده بر اساس محل خدمات</w:t>
      </w:r>
      <w:r w:rsidR="006262B2" w:rsidRPr="00F01509">
        <w:rPr>
          <w:rFonts w:cs="B Nazanin"/>
          <w:lang w:bidi="fa-IR"/>
        </w:rPr>
        <w:t xml:space="preserve"> </w:t>
      </w:r>
      <w:r w:rsidR="006262B2" w:rsidRPr="00F01509">
        <w:rPr>
          <w:rFonts w:cs="B Nazanin" w:hint="cs"/>
          <w:rtl/>
          <w:lang w:bidi="fa-IR"/>
        </w:rPr>
        <w:t xml:space="preserve"> همراه </w:t>
      </w:r>
      <w:r w:rsidR="00E37ADC" w:rsidRPr="00F01509">
        <w:rPr>
          <w:rFonts w:cs="B Nazanin" w:hint="cs"/>
          <w:rtl/>
          <w:lang w:bidi="fa-IR"/>
        </w:rPr>
        <w:t>با اطلاعات خاص منطبق بر این تقسیم بندی</w:t>
      </w:r>
      <w:r w:rsidR="006262B2" w:rsidRPr="00F01509">
        <w:rPr>
          <w:rFonts w:cs="B Nazanin" w:hint="cs"/>
          <w:rtl/>
          <w:lang w:bidi="fa-IR"/>
        </w:rPr>
        <w:t>(مانند تعداد مطالبات)، و سایر ویژگی های تغییر نیافتنی(مانند جنسیت). ما دریافتیم که در عمل</w:t>
      </w:r>
      <w:r w:rsidR="00A545C9" w:rsidRPr="00F01509">
        <w:rPr>
          <w:rFonts w:cs="B Nazanin" w:hint="cs"/>
          <w:rtl/>
          <w:lang w:bidi="fa-IR"/>
        </w:rPr>
        <w:t xml:space="preserve"> جراحی</w:t>
      </w:r>
      <w:r w:rsidR="006262B2" w:rsidRPr="00F01509">
        <w:rPr>
          <w:rFonts w:cs="B Nazanin" w:hint="cs"/>
          <w:rtl/>
          <w:lang w:bidi="fa-IR"/>
        </w:rPr>
        <w:t>، پزشکانی</w:t>
      </w:r>
      <w:r w:rsidR="00A545C9" w:rsidRPr="00F01509">
        <w:rPr>
          <w:rFonts w:cs="B Nazanin" w:hint="cs"/>
          <w:rtl/>
          <w:lang w:bidi="fa-IR"/>
        </w:rPr>
        <w:t xml:space="preserve"> هستند</w:t>
      </w:r>
      <w:r w:rsidR="006262B2" w:rsidRPr="00F01509">
        <w:rPr>
          <w:rFonts w:cs="B Nazanin" w:hint="cs"/>
          <w:rtl/>
          <w:lang w:bidi="fa-IR"/>
        </w:rPr>
        <w:t xml:space="preserve"> که </w:t>
      </w:r>
      <w:r w:rsidR="00A545C9" w:rsidRPr="00F01509">
        <w:rPr>
          <w:rFonts w:cs="B Nazanin" w:hint="cs"/>
          <w:rtl/>
        </w:rPr>
        <w:t>چه در بیمارستان یا در مطب شان</w:t>
      </w:r>
      <w:r w:rsidR="00A545C9" w:rsidRPr="00F01509">
        <w:rPr>
          <w:rFonts w:cs="B Nazanin" w:hint="cs"/>
          <w:rtl/>
          <w:lang w:bidi="fa-IR"/>
        </w:rPr>
        <w:t xml:space="preserve"> </w:t>
      </w:r>
      <w:r w:rsidR="006262B2" w:rsidRPr="00F01509">
        <w:rPr>
          <w:rFonts w:cs="B Nazanin" w:hint="cs"/>
          <w:rtl/>
          <w:lang w:bidi="fa-IR"/>
        </w:rPr>
        <w:t>روندهای مشابهی انجام می</w:t>
      </w:r>
      <w:r w:rsidR="00A545C9" w:rsidRPr="00F01509">
        <w:rPr>
          <w:rFonts w:cs="B Nazanin" w:hint="cs"/>
          <w:rtl/>
        </w:rPr>
        <w:t xml:space="preserve">دهند، همچنین تعداد کمی از پزشکان که تحت چند نوع ارایه دهنده(تخصص) مانند متخصص داخلی و </w:t>
      </w:r>
      <w:r w:rsidR="00A545C9" w:rsidRPr="00F01509">
        <w:rPr>
          <w:rFonts w:cs="B Nazanin" w:hint="cs"/>
          <w:rtl/>
          <w:lang w:bidi="fa-IR"/>
        </w:rPr>
        <w:t xml:space="preserve">متخصص قلب </w:t>
      </w:r>
      <w:r w:rsidR="00A545C9" w:rsidRPr="00F01509">
        <w:rPr>
          <w:rFonts w:cs="B Nazanin" w:hint="cs"/>
          <w:rtl/>
        </w:rPr>
        <w:t>عمل انجام میدهند. بنابراین برای هر پزشک</w:t>
      </w:r>
      <w:r w:rsidR="00A545C9" w:rsidRPr="00F01509">
        <w:rPr>
          <w:rFonts w:cs="B Nazanin"/>
        </w:rPr>
        <w:t xml:space="preserve"> </w:t>
      </w:r>
      <w:r w:rsidR="00A545C9" w:rsidRPr="00F01509">
        <w:rPr>
          <w:rFonts w:cs="B Nazanin" w:hint="cs"/>
          <w:rtl/>
          <w:lang w:bidi="fa-IR"/>
        </w:rPr>
        <w:t xml:space="preserve">تعداد زیادی سطر مانند ترکیب های یکتایی از </w:t>
      </w:r>
      <w:r w:rsidR="00A545C9" w:rsidRPr="00F01509">
        <w:rPr>
          <w:rFonts w:cs="B Nazanin"/>
          <w:lang w:bidi="fa-IR"/>
        </w:rPr>
        <w:t>NPI</w:t>
      </w:r>
      <w:r w:rsidR="00A545C9" w:rsidRPr="00F01509">
        <w:rPr>
          <w:rFonts w:cs="B Nazanin" w:hint="cs"/>
          <w:rtl/>
          <w:lang w:bidi="fa-IR"/>
        </w:rPr>
        <w:t xml:space="preserve">، نوع ارایه دهنده، کد </w:t>
      </w:r>
      <w:r w:rsidR="00A545C9" w:rsidRPr="00F01509">
        <w:rPr>
          <w:rFonts w:cs="B Nazanin"/>
          <w:lang w:bidi="fa-IR"/>
        </w:rPr>
        <w:t>HCPCS</w:t>
      </w:r>
      <w:r w:rsidR="00A545C9" w:rsidRPr="00F01509">
        <w:rPr>
          <w:rFonts w:cs="B Nazanin" w:hint="cs"/>
          <w:rtl/>
          <w:lang w:bidi="fa-IR"/>
        </w:rPr>
        <w:t xml:space="preserve">، و محل خدمات وجود دارد و بنابراین داده ی بخش </w:t>
      </w:r>
      <w:r w:rsidR="00A545C9" w:rsidRPr="00F01509">
        <w:rPr>
          <w:rFonts w:cs="B Nazanin"/>
          <w:lang w:bidi="fa-IR"/>
        </w:rPr>
        <w:t>B</w:t>
      </w:r>
      <w:r w:rsidR="00A545C9" w:rsidRPr="00F01509">
        <w:rPr>
          <w:rFonts w:cs="B Nazanin" w:hint="cs"/>
          <w:rtl/>
          <w:lang w:bidi="fa-IR"/>
        </w:rPr>
        <w:t xml:space="preserve"> میتواند برای فراهم نمودن اطلاعات سطح روند در نظر گرفته شود. جدول 1 مثالی از یک پزشک با </w:t>
      </w:r>
      <w:r w:rsidR="00A545C9" w:rsidRPr="00F01509">
        <w:rPr>
          <w:rFonts w:cs="B Nazanin"/>
          <w:lang w:bidi="fa-IR"/>
        </w:rPr>
        <w:t>NPI=1649387770</w:t>
      </w:r>
      <w:r w:rsidR="00A545C9" w:rsidRPr="00F01509">
        <w:rPr>
          <w:rFonts w:cs="B Nazanin" w:hint="cs"/>
          <w:rtl/>
          <w:lang w:bidi="fa-IR"/>
        </w:rPr>
        <w:t xml:space="preserve"> نمونه گیری شده از مجموعه داده ی بخش </w:t>
      </w:r>
      <w:r w:rsidR="00A545C9" w:rsidRPr="00F01509">
        <w:rPr>
          <w:rFonts w:cs="B Nazanin"/>
          <w:lang w:bidi="fa-IR"/>
        </w:rPr>
        <w:t>B</w:t>
      </w:r>
      <w:r w:rsidR="00A545C9" w:rsidRPr="00F01509">
        <w:rPr>
          <w:rFonts w:cs="B Nazanin" w:hint="cs"/>
          <w:rtl/>
          <w:lang w:bidi="fa-IR"/>
        </w:rPr>
        <w:t xml:space="preserve"> سال 2015 میباشد.</w:t>
      </w:r>
    </w:p>
    <w:p w:rsidR="00640BCB" w:rsidRPr="006262B2" w:rsidRDefault="00640BCB" w:rsidP="00640BCB">
      <w:pPr>
        <w:bidi/>
        <w:ind w:left="1440"/>
        <w:rPr>
          <w:rtl/>
          <w:lang w:bidi="fa-IR"/>
        </w:rPr>
      </w:pPr>
      <w:r>
        <w:rPr>
          <w:rFonts w:hint="cs"/>
          <w:noProof/>
        </w:rPr>
        <w:drawing>
          <wp:inline distT="0" distB="0" distL="0" distR="0">
            <wp:extent cx="4884109" cy="15182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l="7519" t="15087" r="5690" b="48936"/>
                    <a:stretch>
                      <a:fillRect/>
                    </a:stretch>
                  </pic:blipFill>
                  <pic:spPr bwMode="auto">
                    <a:xfrm>
                      <a:off x="0" y="0"/>
                      <a:ext cx="4884109" cy="1518249"/>
                    </a:xfrm>
                    <a:prstGeom prst="rect">
                      <a:avLst/>
                    </a:prstGeom>
                    <a:noFill/>
                    <a:ln w="9525">
                      <a:noFill/>
                      <a:miter lim="800000"/>
                      <a:headEnd/>
                      <a:tailEnd/>
                    </a:ln>
                  </pic:spPr>
                </pic:pic>
              </a:graphicData>
            </a:graphic>
          </wp:inline>
        </w:drawing>
      </w:r>
    </w:p>
    <w:p w:rsidR="00024E53" w:rsidRPr="00F01509" w:rsidRDefault="00024E53" w:rsidP="00D4395E">
      <w:pPr>
        <w:pStyle w:val="Heading3"/>
        <w:bidi/>
        <w:rPr>
          <w:rFonts w:cs="B Nazanin"/>
          <w:rtl/>
          <w:lang w:bidi="fa-IR"/>
        </w:rPr>
      </w:pPr>
      <w:r>
        <w:rPr>
          <w:lang w:bidi="fa-IR"/>
        </w:rPr>
        <w:t>Part D</w:t>
      </w:r>
    </w:p>
    <w:p w:rsidR="006E5DBB" w:rsidRPr="00F01509" w:rsidRDefault="00930940" w:rsidP="0006185E">
      <w:pPr>
        <w:bidi/>
        <w:ind w:left="1440"/>
        <w:rPr>
          <w:rFonts w:cs="B Nazanin"/>
          <w:rtl/>
          <w:lang w:bidi="fa-IR"/>
        </w:rPr>
      </w:pPr>
      <w:r w:rsidRPr="00F01509">
        <w:rPr>
          <w:rFonts w:cs="B Nazanin" w:hint="cs"/>
          <w:rtl/>
          <w:lang w:bidi="fa-IR"/>
        </w:rPr>
        <w:t xml:space="preserve">مجموعه داده ی بخش </w:t>
      </w:r>
      <w:r w:rsidRPr="00F01509">
        <w:rPr>
          <w:rFonts w:cs="B Nazanin"/>
          <w:lang w:bidi="fa-IR"/>
        </w:rPr>
        <w:t>D</w:t>
      </w:r>
      <w:r w:rsidRPr="00F01509">
        <w:rPr>
          <w:rFonts w:cs="B Nazanin" w:hint="cs"/>
          <w:rtl/>
          <w:lang w:bidi="fa-IR"/>
        </w:rPr>
        <w:t xml:space="preserve"> اطلاعات مربوط به تجویز داروهایی است که تحت برنامه تجویز دارو بخش </w:t>
      </w:r>
      <w:r w:rsidRPr="00F01509">
        <w:rPr>
          <w:rFonts w:cs="B Nazanin"/>
          <w:lang w:bidi="fa-IR"/>
        </w:rPr>
        <w:t xml:space="preserve">D </w:t>
      </w:r>
      <w:r w:rsidRPr="00F01509">
        <w:rPr>
          <w:rFonts w:cs="B Nazanin" w:hint="cs"/>
          <w:rtl/>
          <w:lang w:bidi="fa-IR"/>
        </w:rPr>
        <w:t xml:space="preserve"> مراقبت سلامت در یک سال تهیه </w:t>
      </w:r>
      <w:r w:rsidR="00F17F0E">
        <w:rPr>
          <w:rFonts w:cs="B Nazanin" w:hint="cs"/>
          <w:rtl/>
          <w:lang w:bidi="fa-IR"/>
        </w:rPr>
        <w:t>میشود. اخیرا این داده در وبسایت</w:t>
      </w:r>
      <w:r w:rsidRPr="00F01509">
        <w:rPr>
          <w:rFonts w:cs="B Nazanin"/>
          <w:lang w:bidi="fa-IR"/>
        </w:rPr>
        <w:t xml:space="preserve">CMS  </w:t>
      </w:r>
      <w:r w:rsidRPr="00F01509">
        <w:rPr>
          <w:rFonts w:cs="B Nazanin" w:hint="cs"/>
          <w:rtl/>
          <w:lang w:bidi="fa-IR"/>
        </w:rPr>
        <w:t>از سال 2013 تا 2015</w:t>
      </w:r>
      <w:r w:rsidR="001A5256" w:rsidRPr="00F01509">
        <w:rPr>
          <w:rFonts w:cs="B Nazanin" w:hint="cs"/>
          <w:rtl/>
          <w:lang w:bidi="fa-IR"/>
        </w:rPr>
        <w:t xml:space="preserve"> در دسترس است. پزشکان با استفاده از </w:t>
      </w:r>
      <w:r w:rsidR="001A5256" w:rsidRPr="00F01509">
        <w:rPr>
          <w:rFonts w:cs="B Nazanin"/>
          <w:lang w:bidi="fa-IR"/>
        </w:rPr>
        <w:t>NPI</w:t>
      </w:r>
      <w:r w:rsidR="001A5256" w:rsidRPr="00F01509">
        <w:rPr>
          <w:rFonts w:cs="B Nazanin" w:hint="cs"/>
          <w:rtl/>
          <w:lang w:bidi="fa-IR"/>
        </w:rPr>
        <w:t xml:space="preserve"> یکتایشان در داده شناسایی میشوند در حالیکه هر دارو توسط برند و نام عمومی شان برچسب زده میشود. سایر اطلاعات شامل میانگین هزینه و پرداخت ها ، متغییرهای توصیف کننده ی مقدار داروی تجویزشده و تخصص </w:t>
      </w:r>
      <w:r w:rsidR="0006185E" w:rsidRPr="00F01509">
        <w:rPr>
          <w:rFonts w:cs="B Nazanin" w:hint="cs"/>
          <w:rtl/>
          <w:lang w:bidi="fa-IR"/>
        </w:rPr>
        <w:t>پزشکی</w:t>
      </w:r>
      <w:r w:rsidR="001A5256" w:rsidRPr="00F01509">
        <w:rPr>
          <w:rFonts w:cs="B Nazanin" w:hint="cs"/>
          <w:rtl/>
          <w:lang w:bidi="fa-IR"/>
        </w:rPr>
        <w:t xml:space="preserve"> میباشد.</w:t>
      </w:r>
      <w:r w:rsidR="001A5256" w:rsidRPr="00F01509">
        <w:rPr>
          <w:rFonts w:cs="B Nazanin"/>
          <w:lang w:bidi="fa-IR"/>
        </w:rPr>
        <w:t>CMS</w:t>
      </w:r>
      <w:r w:rsidR="001A5256" w:rsidRPr="00F01509">
        <w:rPr>
          <w:rFonts w:cs="B Nazanin" w:hint="cs"/>
          <w:rtl/>
          <w:lang w:bidi="fa-IR"/>
        </w:rPr>
        <w:t xml:space="preserve"> تصمیم گرفت که داده ی بخش </w:t>
      </w:r>
      <w:r w:rsidR="001A5256" w:rsidRPr="00F01509">
        <w:rPr>
          <w:rFonts w:cs="B Nazanin"/>
          <w:lang w:bidi="fa-IR"/>
        </w:rPr>
        <w:t>D</w:t>
      </w:r>
      <w:r w:rsidR="001A5256" w:rsidRPr="00F01509">
        <w:rPr>
          <w:rFonts w:cs="B Nazanin" w:hint="cs"/>
          <w:rtl/>
          <w:lang w:bidi="fa-IR"/>
        </w:rPr>
        <w:t xml:space="preserve"> را تجمیع کند با:</w:t>
      </w:r>
    </w:p>
    <w:p w:rsidR="00E37ADC" w:rsidRDefault="001A5256" w:rsidP="00E37ADC">
      <w:pPr>
        <w:bidi/>
        <w:ind w:left="1440"/>
        <w:rPr>
          <w:lang w:bidi="fa-IR"/>
        </w:rPr>
      </w:pPr>
      <w:r w:rsidRPr="00F01509">
        <w:rPr>
          <w:rFonts w:cs="B Nazanin" w:hint="cs"/>
          <w:rtl/>
          <w:lang w:bidi="fa-IR"/>
        </w:rPr>
        <w:t>1)</w:t>
      </w:r>
      <w:r w:rsidRPr="00F01509">
        <w:rPr>
          <w:rFonts w:cs="B Nazanin"/>
          <w:lang w:bidi="fa-IR"/>
        </w:rPr>
        <w:t>NPI</w:t>
      </w:r>
      <w:r w:rsidRPr="00F01509">
        <w:rPr>
          <w:rFonts w:cs="B Nazanin" w:hint="cs"/>
          <w:rtl/>
          <w:lang w:bidi="fa-IR"/>
        </w:rPr>
        <w:t xml:space="preserve"> مربوط به تجویزکننده 2) نام دارو(نام برند در مورد داروهای</w:t>
      </w:r>
      <w:r w:rsidRPr="00F01509">
        <w:rPr>
          <w:rFonts w:cs="B Nazanin"/>
          <w:lang w:bidi="fa-IR"/>
        </w:rPr>
        <w:t xml:space="preserve"> </w:t>
      </w:r>
      <w:r w:rsidRPr="00F01509">
        <w:rPr>
          <w:rFonts w:cs="B Nazanin" w:hint="cs"/>
          <w:rtl/>
          <w:lang w:bidi="fa-IR"/>
        </w:rPr>
        <w:t xml:space="preserve">بازرگانی) و نام عمومی. هر سطر در مجموعه داده ی بخش </w:t>
      </w:r>
      <w:r w:rsidRPr="00F01509">
        <w:rPr>
          <w:rFonts w:cs="B Nazanin"/>
          <w:lang w:bidi="fa-IR"/>
        </w:rPr>
        <w:t>D</w:t>
      </w:r>
      <w:r w:rsidRPr="00F01509">
        <w:rPr>
          <w:rFonts w:cs="B Nazanin" w:hint="cs"/>
          <w:rtl/>
          <w:lang w:bidi="fa-IR"/>
        </w:rPr>
        <w:t xml:space="preserve"> ،</w:t>
      </w:r>
      <w:r w:rsidRPr="00F01509">
        <w:rPr>
          <w:rFonts w:cs="B Nazanin"/>
          <w:lang w:bidi="fa-IR"/>
        </w:rPr>
        <w:t>NPI</w:t>
      </w:r>
      <w:r w:rsidRPr="00F01509">
        <w:rPr>
          <w:rFonts w:cs="B Nazanin" w:hint="cs"/>
          <w:rtl/>
          <w:lang w:bidi="fa-IR"/>
        </w:rPr>
        <w:t xml:space="preserve"> مربوط به پزشک،نوع ارایه دهنده و نام دارو به همراه اطلاعات خاص منطبق بر این تقسیم بندی</w:t>
      </w:r>
      <w:r w:rsidR="00E37ADC" w:rsidRPr="00F01509">
        <w:rPr>
          <w:rFonts w:cs="B Nazanin" w:hint="cs"/>
          <w:rtl/>
          <w:lang w:bidi="fa-IR"/>
        </w:rPr>
        <w:t>، را لیست می کند.</w:t>
      </w:r>
      <w:r w:rsidR="00E37ADC" w:rsidRPr="00F01509">
        <w:rPr>
          <w:rFonts w:cs="B Nazanin"/>
          <w:lang w:bidi="fa-IR"/>
        </w:rPr>
        <w:t xml:space="preserve"> </w:t>
      </w:r>
      <w:r w:rsidR="00E37ADC" w:rsidRPr="00F01509">
        <w:rPr>
          <w:rFonts w:cs="B Nazanin" w:hint="cs"/>
          <w:rtl/>
          <w:lang w:bidi="fa-IR"/>
        </w:rPr>
        <w:t xml:space="preserve"> مانند بخش </w:t>
      </w:r>
      <w:r w:rsidR="00E37ADC" w:rsidRPr="00F01509">
        <w:rPr>
          <w:rFonts w:cs="B Nazanin"/>
          <w:lang w:bidi="fa-IR"/>
        </w:rPr>
        <w:t>B</w:t>
      </w:r>
      <w:r w:rsidR="00E37ADC" w:rsidRPr="00F01509">
        <w:rPr>
          <w:rFonts w:cs="B Nazanin" w:hint="cs"/>
          <w:rtl/>
          <w:lang w:bidi="fa-IR"/>
        </w:rPr>
        <w:t xml:space="preserve"> ما دریافتیم که تعدادی از پزشکان تحت چند تخصص مانند متخصص داخلی و قلب عمل میکنند. </w:t>
      </w:r>
      <w:r w:rsidR="00E37ADC" w:rsidRPr="00F01509">
        <w:rPr>
          <w:rFonts w:cs="B Nazanin" w:hint="cs"/>
          <w:rtl/>
        </w:rPr>
        <w:t>بنابراین برای هر پزشک</w:t>
      </w:r>
      <w:r w:rsidR="00E37ADC" w:rsidRPr="00F01509">
        <w:rPr>
          <w:rFonts w:cs="B Nazanin"/>
        </w:rPr>
        <w:t xml:space="preserve"> </w:t>
      </w:r>
      <w:r w:rsidR="00E37ADC" w:rsidRPr="00F01509">
        <w:rPr>
          <w:rFonts w:cs="B Nazanin" w:hint="cs"/>
          <w:rtl/>
          <w:lang w:bidi="fa-IR"/>
        </w:rPr>
        <w:t xml:space="preserve">تعداد زیادی سطر مانند ترکیب های یکتایی از </w:t>
      </w:r>
      <w:r w:rsidR="00E37ADC" w:rsidRPr="00F01509">
        <w:rPr>
          <w:rFonts w:cs="B Nazanin"/>
          <w:lang w:bidi="fa-IR"/>
        </w:rPr>
        <w:t>NPI</w:t>
      </w:r>
      <w:r w:rsidR="00E37ADC" w:rsidRPr="00F01509">
        <w:rPr>
          <w:rFonts w:cs="B Nazanin" w:hint="cs"/>
          <w:rtl/>
          <w:lang w:bidi="fa-IR"/>
        </w:rPr>
        <w:t xml:space="preserve">، نوع ارایه دهنده، نام دارو، نام عمومی وجود دارد و در نتیجه داده ی بخش </w:t>
      </w:r>
      <w:r w:rsidR="00E37ADC" w:rsidRPr="00F01509">
        <w:rPr>
          <w:rFonts w:cs="B Nazanin"/>
          <w:lang w:bidi="fa-IR"/>
        </w:rPr>
        <w:t>D</w:t>
      </w:r>
      <w:r w:rsidR="00E37ADC" w:rsidRPr="00F01509">
        <w:rPr>
          <w:rFonts w:cs="B Nazanin" w:hint="cs"/>
          <w:rtl/>
          <w:lang w:bidi="fa-IR"/>
        </w:rPr>
        <w:t xml:space="preserve"> میتواند برای فراهم نمودن اطلاعات سطح روند درنظر گرفته شود. برای محافظت از حریم خصوصی ذینفعان مراقبت سلامت، هر رکورد تجمیع شده</w:t>
      </w:r>
      <w:r w:rsidR="00E37ADC" w:rsidRPr="00F01509">
        <w:rPr>
          <w:rFonts w:cs="B Nazanin"/>
          <w:lang w:bidi="fa-IR"/>
        </w:rPr>
        <w:t xml:space="preserve"> </w:t>
      </w:r>
      <w:r w:rsidR="00640BCB" w:rsidRPr="00F01509">
        <w:rPr>
          <w:rFonts w:cs="B Nazanin" w:hint="cs"/>
          <w:rtl/>
          <w:lang w:bidi="fa-IR"/>
        </w:rPr>
        <w:t xml:space="preserve"> که</w:t>
      </w:r>
      <w:r w:rsidR="00E37ADC" w:rsidRPr="00F01509">
        <w:rPr>
          <w:rFonts w:cs="B Nazanin" w:hint="cs"/>
          <w:rtl/>
          <w:lang w:bidi="fa-IR"/>
        </w:rPr>
        <w:t xml:space="preserve"> از 10 مطالبه یا کمتر</w:t>
      </w:r>
      <w:r w:rsidR="00640BCB" w:rsidRPr="00F01509">
        <w:rPr>
          <w:rFonts w:cs="B Nazanin" w:hint="cs"/>
          <w:rtl/>
          <w:lang w:bidi="fa-IR"/>
        </w:rPr>
        <w:t xml:space="preserve"> مشتق شده است</w:t>
      </w:r>
      <w:r w:rsidR="00E37ADC" w:rsidRPr="00F01509">
        <w:rPr>
          <w:rFonts w:cs="B Nazanin" w:hint="cs"/>
          <w:rtl/>
          <w:lang w:bidi="fa-IR"/>
        </w:rPr>
        <w:t xml:space="preserve">، </w:t>
      </w:r>
      <w:r w:rsidR="00E37ADC" w:rsidRPr="00F01509">
        <w:rPr>
          <w:rFonts w:cs="B Nazanin" w:hint="cs"/>
          <w:rtl/>
          <w:lang w:bidi="fa-IR"/>
        </w:rPr>
        <w:lastRenderedPageBreak/>
        <w:t xml:space="preserve">از داده ی بخش </w:t>
      </w:r>
      <w:r w:rsidR="00E37ADC" w:rsidRPr="00F01509">
        <w:rPr>
          <w:rFonts w:cs="B Nazanin"/>
          <w:lang w:bidi="fa-IR"/>
        </w:rPr>
        <w:t>D</w:t>
      </w:r>
      <w:r w:rsidR="00E37ADC" w:rsidRPr="00F01509">
        <w:rPr>
          <w:rFonts w:cs="B Nazanin" w:hint="cs"/>
          <w:rtl/>
          <w:lang w:bidi="fa-IR"/>
        </w:rPr>
        <w:t xml:space="preserve"> خارج شده است</w:t>
      </w:r>
      <w:r w:rsidR="00640BCB" w:rsidRPr="00F01509">
        <w:rPr>
          <w:rFonts w:cs="B Nazanin" w:hint="cs"/>
          <w:rtl/>
          <w:lang w:bidi="fa-IR"/>
        </w:rPr>
        <w:t xml:space="preserve">. جدول2 مثالی از یک پزشک با </w:t>
      </w:r>
      <w:r w:rsidR="00640BCB" w:rsidRPr="00F01509">
        <w:rPr>
          <w:rFonts w:cs="B Nazanin"/>
          <w:lang w:bidi="fa-IR"/>
        </w:rPr>
        <w:t>NPI=1649387770</w:t>
      </w:r>
      <w:r w:rsidR="00640BCB" w:rsidRPr="00F01509">
        <w:rPr>
          <w:rFonts w:cs="B Nazanin" w:hint="cs"/>
          <w:rtl/>
          <w:lang w:bidi="fa-IR"/>
        </w:rPr>
        <w:t xml:space="preserve"> نمونه گیری شده از مجموعه داده ی بخش </w:t>
      </w:r>
      <w:r w:rsidR="00640BCB" w:rsidRPr="00F01509">
        <w:rPr>
          <w:rFonts w:cs="B Nazanin"/>
          <w:lang w:bidi="fa-IR"/>
        </w:rPr>
        <w:t>D</w:t>
      </w:r>
      <w:r w:rsidR="00640BCB" w:rsidRPr="00F01509">
        <w:rPr>
          <w:rFonts w:cs="B Nazanin" w:hint="cs"/>
          <w:rtl/>
          <w:lang w:bidi="fa-IR"/>
        </w:rPr>
        <w:t xml:space="preserve"> سال 2015 می باشد</w:t>
      </w:r>
      <w:r w:rsidR="00640BCB">
        <w:rPr>
          <w:rFonts w:hint="cs"/>
          <w:rtl/>
          <w:lang w:bidi="fa-IR"/>
        </w:rPr>
        <w:t>.</w:t>
      </w:r>
    </w:p>
    <w:p w:rsidR="00640BCB" w:rsidRDefault="00640BCB" w:rsidP="00640BCB">
      <w:pPr>
        <w:bidi/>
        <w:ind w:left="1440"/>
        <w:rPr>
          <w:lang w:bidi="fa-IR"/>
        </w:rPr>
      </w:pPr>
      <w:r>
        <w:rPr>
          <w:noProof/>
        </w:rPr>
        <w:drawing>
          <wp:inline distT="0" distB="0" distL="0" distR="0">
            <wp:extent cx="4932513" cy="1751579"/>
            <wp:effectExtent l="19050" t="0" r="14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l="7374" t="16441" r="5952" b="42553"/>
                    <a:stretch>
                      <a:fillRect/>
                    </a:stretch>
                  </pic:blipFill>
                  <pic:spPr bwMode="auto">
                    <a:xfrm>
                      <a:off x="0" y="0"/>
                      <a:ext cx="4934235" cy="1752190"/>
                    </a:xfrm>
                    <a:prstGeom prst="rect">
                      <a:avLst/>
                    </a:prstGeom>
                    <a:noFill/>
                    <a:ln w="9525">
                      <a:noFill/>
                      <a:miter lim="800000"/>
                      <a:headEnd/>
                      <a:tailEnd/>
                    </a:ln>
                  </pic:spPr>
                </pic:pic>
              </a:graphicData>
            </a:graphic>
          </wp:inline>
        </w:drawing>
      </w:r>
    </w:p>
    <w:p w:rsidR="00024E53" w:rsidRDefault="00E37ADC" w:rsidP="00E37ADC">
      <w:pPr>
        <w:pStyle w:val="Heading3"/>
        <w:bidi/>
        <w:rPr>
          <w:lang w:bidi="fa-IR"/>
        </w:rPr>
      </w:pPr>
      <w:r>
        <w:rPr>
          <w:rFonts w:hint="cs"/>
          <w:rtl/>
          <w:lang w:bidi="fa-IR"/>
        </w:rPr>
        <w:t xml:space="preserve"> </w:t>
      </w:r>
      <w:r w:rsidR="00024E53" w:rsidRPr="00E37ADC">
        <w:rPr>
          <w:lang w:bidi="fa-IR"/>
        </w:rPr>
        <w:t>DMEPOS</w:t>
      </w:r>
    </w:p>
    <w:p w:rsidR="00D340D4" w:rsidRPr="001C3D98" w:rsidRDefault="00D340D4" w:rsidP="0006185E">
      <w:pPr>
        <w:bidi/>
        <w:ind w:left="1440"/>
        <w:rPr>
          <w:rFonts w:cs="B Nazanin"/>
          <w:rtl/>
          <w:lang w:bidi="fa-IR"/>
        </w:rPr>
      </w:pPr>
      <w:r w:rsidRPr="001C3D98">
        <w:rPr>
          <w:rFonts w:cs="B Nazanin" w:hint="cs"/>
          <w:rtl/>
          <w:lang w:bidi="fa-IR"/>
        </w:rPr>
        <w:t xml:space="preserve">مجموعه داده </w:t>
      </w:r>
      <w:r w:rsidRPr="001C3D98">
        <w:rPr>
          <w:rFonts w:cs="B Nazanin"/>
          <w:lang w:bidi="fa-IR"/>
        </w:rPr>
        <w:t>DMEPOS</w:t>
      </w:r>
      <w:r w:rsidRPr="001C3D98">
        <w:rPr>
          <w:rFonts w:cs="B Nazanin" w:hint="cs"/>
          <w:rtl/>
          <w:lang w:bidi="fa-IR"/>
        </w:rPr>
        <w:t xml:space="preserve"> اطلاعات مطالبات درباره ی تجهیزات پزشکی،پروتز،ارتوتیک</w:t>
      </w:r>
      <w:r w:rsidRPr="001C3D98">
        <w:rPr>
          <w:rFonts w:cs="B Nazanin"/>
          <w:lang w:bidi="fa-IR"/>
        </w:rPr>
        <w:t xml:space="preserve"> </w:t>
      </w:r>
      <w:r w:rsidRPr="001C3D98">
        <w:rPr>
          <w:rFonts w:cs="B Nazanin" w:hint="cs"/>
          <w:rtl/>
          <w:lang w:bidi="fa-IR"/>
        </w:rPr>
        <w:t xml:space="preserve"> و تجهیزاتی که پزشکان به بیماران ارجاع میدهند که بخرند یا از یک تهیه کننده اجاره کنند</w:t>
      </w:r>
      <w:r w:rsidR="0006185E" w:rsidRPr="001C3D98">
        <w:rPr>
          <w:rFonts w:cs="B Nazanin" w:hint="cs"/>
          <w:rtl/>
          <w:lang w:bidi="fa-IR"/>
        </w:rPr>
        <w:t xml:space="preserve"> در یک سال.توجه داشته باشید که این مجموعه داده بر اساس مطالبات فراهم کنندگان ارسال شده به بیمه پزشکی است، در حالیکه نقش پزشک ارجاع بیمار به فراهم کننده است. اخیرا این داده در وبسایت </w:t>
      </w:r>
      <w:r w:rsidR="0006185E" w:rsidRPr="001C3D98">
        <w:rPr>
          <w:rFonts w:cs="B Nazanin"/>
          <w:lang w:bidi="fa-IR"/>
        </w:rPr>
        <w:t>CMS</w:t>
      </w:r>
      <w:r w:rsidR="0006185E" w:rsidRPr="001C3D98">
        <w:rPr>
          <w:rFonts w:cs="B Nazanin" w:hint="cs"/>
          <w:rtl/>
          <w:lang w:bidi="fa-IR"/>
        </w:rPr>
        <w:t xml:space="preserve"> از سال 2013 تا 2015 در دسترس است. پزشکان با استفاده از </w:t>
      </w:r>
      <w:r w:rsidR="0006185E" w:rsidRPr="001C3D98">
        <w:rPr>
          <w:rFonts w:cs="B Nazanin"/>
          <w:lang w:bidi="fa-IR"/>
        </w:rPr>
        <w:t>NPI</w:t>
      </w:r>
      <w:r w:rsidR="0006185E" w:rsidRPr="001C3D98">
        <w:rPr>
          <w:rFonts w:cs="B Nazanin" w:hint="cs"/>
          <w:rtl/>
          <w:lang w:bidi="fa-IR"/>
        </w:rPr>
        <w:t xml:space="preserve"> یکتایشان در داده شناسایی شده اند ، درحالیکه محصولات بر اساس کد </w:t>
      </w:r>
      <w:r w:rsidR="0006185E" w:rsidRPr="001C3D98">
        <w:rPr>
          <w:rFonts w:cs="B Nazanin"/>
          <w:lang w:bidi="fa-IR"/>
        </w:rPr>
        <w:t>HCPCS</w:t>
      </w:r>
      <w:r w:rsidR="0006185E" w:rsidRPr="001C3D98">
        <w:rPr>
          <w:rFonts w:cs="B Nazanin" w:hint="cs"/>
          <w:rtl/>
          <w:lang w:bidi="fa-IR"/>
        </w:rPr>
        <w:t xml:space="preserve"> برچسب زنی میشوند. سایر اطلاعا شامل میانگین هزینه و پرداخت ها، تعداد خدمات/محصولات اجاره داده شده یا فروخته شده و تخصص پزشکی میباشد.</w:t>
      </w:r>
      <w:r w:rsidR="00541D58" w:rsidRPr="001C3D98">
        <w:rPr>
          <w:rFonts w:cs="B Nazanin"/>
          <w:lang w:bidi="fa-IR"/>
        </w:rPr>
        <w:t>CMS</w:t>
      </w:r>
      <w:r w:rsidR="00541D58" w:rsidRPr="001C3D98">
        <w:rPr>
          <w:rFonts w:cs="B Nazanin" w:hint="cs"/>
          <w:rtl/>
          <w:lang w:bidi="fa-IR"/>
        </w:rPr>
        <w:t xml:space="preserve"> تصمیم گرفت که داده ی بخش </w:t>
      </w:r>
      <w:r w:rsidR="00541D58" w:rsidRPr="001C3D98">
        <w:rPr>
          <w:rFonts w:cs="B Nazanin"/>
          <w:lang w:bidi="fa-IR"/>
        </w:rPr>
        <w:t>B</w:t>
      </w:r>
      <w:r w:rsidR="00541D58" w:rsidRPr="001C3D98">
        <w:rPr>
          <w:rFonts w:cs="B Nazanin" w:hint="cs"/>
          <w:rtl/>
          <w:lang w:bidi="fa-IR"/>
        </w:rPr>
        <w:t xml:space="preserve"> را تجمیع کند با :</w:t>
      </w:r>
    </w:p>
    <w:p w:rsidR="00541D58" w:rsidRPr="001C3D98" w:rsidRDefault="00541D58" w:rsidP="0072516B">
      <w:pPr>
        <w:bidi/>
        <w:ind w:left="1440"/>
        <w:rPr>
          <w:rFonts w:cs="B Nazanin"/>
          <w:rtl/>
          <w:lang w:bidi="fa-IR"/>
        </w:rPr>
      </w:pPr>
      <w:r w:rsidRPr="001C3D98">
        <w:rPr>
          <w:rFonts w:cs="B Nazanin" w:hint="cs"/>
          <w:rtl/>
          <w:lang w:bidi="fa-IR"/>
        </w:rPr>
        <w:t>1)</w:t>
      </w:r>
      <w:r w:rsidRPr="001C3D98">
        <w:rPr>
          <w:rFonts w:cs="B Nazanin"/>
          <w:lang w:bidi="fa-IR"/>
        </w:rPr>
        <w:t>NPI</w:t>
      </w:r>
      <w:r w:rsidRPr="001C3D98">
        <w:rPr>
          <w:rFonts w:cs="B Nazanin" w:hint="cs"/>
          <w:rtl/>
          <w:lang w:bidi="fa-IR"/>
        </w:rPr>
        <w:t xml:space="preserve"> مربوط به ارایه دهنده ی خدمات 2)کد</w:t>
      </w:r>
      <w:r w:rsidRPr="001C3D98">
        <w:rPr>
          <w:rFonts w:cs="B Nazanin"/>
          <w:lang w:bidi="fa-IR"/>
        </w:rPr>
        <w:t xml:space="preserve"> HCPCS </w:t>
      </w:r>
      <w:r w:rsidRPr="001C3D98">
        <w:rPr>
          <w:rFonts w:cs="B Nazanin" w:hint="cs"/>
          <w:rtl/>
          <w:lang w:bidi="fa-IR"/>
        </w:rPr>
        <w:t xml:space="preserve">برای روند یا خدمات انجام شده توسط فراهم کننده </w:t>
      </w:r>
      <w:r w:rsidRPr="001C3D98">
        <w:rPr>
          <w:rFonts w:cs="B Nazanin"/>
          <w:lang w:bidi="fa-IR"/>
        </w:rPr>
        <w:t xml:space="preserve">DMEPOS </w:t>
      </w:r>
      <w:r w:rsidRPr="001C3D98">
        <w:rPr>
          <w:rFonts w:cs="B Nazanin" w:hint="cs"/>
          <w:rtl/>
          <w:lang w:bidi="fa-IR"/>
        </w:rPr>
        <w:t xml:space="preserve"> و3) شاخص اجاره (مقدار</w:t>
      </w:r>
      <w:r w:rsidRPr="001C3D98">
        <w:rPr>
          <w:rFonts w:cs="B Nazanin"/>
          <w:lang w:bidi="fa-IR"/>
        </w:rPr>
        <w:t>’y’</w:t>
      </w:r>
      <w:r w:rsidRPr="001C3D98">
        <w:rPr>
          <w:rFonts w:cs="B Nazanin" w:hint="cs"/>
          <w:rtl/>
          <w:lang w:bidi="fa-IR"/>
        </w:rPr>
        <w:t xml:space="preserve"> یا </w:t>
      </w:r>
      <w:r w:rsidRPr="001C3D98">
        <w:rPr>
          <w:rFonts w:cs="B Nazanin"/>
          <w:lang w:bidi="fa-IR"/>
        </w:rPr>
        <w:t>‘N’</w:t>
      </w:r>
      <w:r w:rsidRPr="001C3D98">
        <w:rPr>
          <w:rFonts w:cs="B Nazanin" w:hint="cs"/>
          <w:rtl/>
          <w:lang w:bidi="fa-IR"/>
        </w:rPr>
        <w:t>)</w:t>
      </w:r>
      <w:r w:rsidRPr="001C3D98">
        <w:rPr>
          <w:rFonts w:cs="B Nazanin"/>
          <w:lang w:bidi="fa-IR"/>
        </w:rPr>
        <w:t xml:space="preserve"> </w:t>
      </w:r>
      <w:r w:rsidRPr="001C3D98">
        <w:rPr>
          <w:rFonts w:cs="B Nazanin" w:hint="cs"/>
          <w:rtl/>
          <w:lang w:bidi="fa-IR"/>
        </w:rPr>
        <w:t xml:space="preserve">مشتق شده از مطالبات فراهم کننده </w:t>
      </w:r>
      <w:r w:rsidRPr="001C3D98">
        <w:rPr>
          <w:rFonts w:cs="B Nazanin"/>
          <w:lang w:bidi="fa-IR"/>
        </w:rPr>
        <w:t>DMEPOS</w:t>
      </w:r>
      <w:r w:rsidRPr="001C3D98">
        <w:rPr>
          <w:rFonts w:cs="B Nazanin" w:hint="cs"/>
          <w:rtl/>
          <w:lang w:bidi="fa-IR"/>
        </w:rPr>
        <w:t>. هر سطر</w:t>
      </w:r>
      <w:r w:rsidR="00210129" w:rsidRPr="001C3D98">
        <w:rPr>
          <w:rFonts w:cs="B Nazanin" w:hint="cs"/>
          <w:rtl/>
          <w:lang w:bidi="fa-IR"/>
        </w:rPr>
        <w:t>،</w:t>
      </w:r>
      <w:r w:rsidRPr="001C3D98">
        <w:rPr>
          <w:rFonts w:cs="B Nazanin" w:hint="cs"/>
          <w:rtl/>
          <w:lang w:bidi="fa-IR"/>
        </w:rPr>
        <w:t xml:space="preserve"> </w:t>
      </w:r>
      <w:r w:rsidRPr="001C3D98">
        <w:rPr>
          <w:rFonts w:cs="B Nazanin"/>
          <w:lang w:bidi="fa-IR"/>
        </w:rPr>
        <w:t>NPI</w:t>
      </w:r>
      <w:r w:rsidRPr="001C3D98">
        <w:rPr>
          <w:rFonts w:cs="B Nazanin" w:hint="cs"/>
          <w:rtl/>
          <w:lang w:bidi="fa-IR"/>
        </w:rPr>
        <w:t xml:space="preserve"> یک پزشک، نوع ارایه دهنده</w:t>
      </w:r>
      <w:r w:rsidR="00210129" w:rsidRPr="001C3D98">
        <w:rPr>
          <w:rFonts w:cs="B Nazanin" w:hint="cs"/>
          <w:rtl/>
          <w:lang w:bidi="fa-IR"/>
        </w:rPr>
        <w:t xml:space="preserve">، یک کد </w:t>
      </w:r>
      <w:r w:rsidR="00210129" w:rsidRPr="001C3D98">
        <w:rPr>
          <w:rFonts w:cs="B Nazanin"/>
          <w:lang w:bidi="fa-IR"/>
        </w:rPr>
        <w:t>HCPCS</w:t>
      </w:r>
      <w:r w:rsidR="00210129" w:rsidRPr="001C3D98">
        <w:rPr>
          <w:rFonts w:cs="B Nazanin" w:hint="cs"/>
          <w:rtl/>
          <w:lang w:bidi="fa-IR"/>
        </w:rPr>
        <w:t xml:space="preserve"> تقسیم شده به اجاره یا غیراجاره همراه با اطلاعات خاص منطبق بر این تقسیم بندی (مانند تعداد مطالبات فراهم کننده) و سایر ویژگی های غیرقابل تغییر(مانند جنسیت) را فراهم میکند.</w:t>
      </w:r>
      <w:r w:rsidR="00210129" w:rsidRPr="001C3D98">
        <w:rPr>
          <w:rFonts w:cs="B Nazanin"/>
          <w:lang w:bidi="fa-IR"/>
        </w:rPr>
        <w:t xml:space="preserve"> </w:t>
      </w:r>
      <w:r w:rsidR="005242F6" w:rsidRPr="001C3D98">
        <w:rPr>
          <w:rFonts w:cs="B Nazanin" w:hint="cs"/>
          <w:rtl/>
          <w:lang w:bidi="fa-IR"/>
        </w:rPr>
        <w:t>ما دریافتیم که برخی پزشکان</w:t>
      </w:r>
      <w:r w:rsidR="005242F6" w:rsidRPr="001C3D98">
        <w:rPr>
          <w:rFonts w:cs="B Nazanin"/>
          <w:lang w:bidi="fa-IR"/>
        </w:rPr>
        <w:t xml:space="preserve"> </w:t>
      </w:r>
      <w:r w:rsidR="005242F6" w:rsidRPr="001C3D98">
        <w:rPr>
          <w:rFonts w:cs="B Nazanin" w:hint="cs"/>
          <w:rtl/>
          <w:lang w:bidi="fa-IR"/>
        </w:rPr>
        <w:t xml:space="preserve">برای تجهیزات </w:t>
      </w:r>
      <w:r w:rsidR="005242F6" w:rsidRPr="001C3D98">
        <w:rPr>
          <w:rFonts w:cs="B Nazanin"/>
          <w:lang w:bidi="fa-IR"/>
        </w:rPr>
        <w:t>DMEPOS</w:t>
      </w:r>
      <w:r w:rsidR="005242F6" w:rsidRPr="001C3D98">
        <w:rPr>
          <w:rFonts w:cs="B Nazanin" w:hint="cs"/>
          <w:rtl/>
          <w:lang w:bidi="fa-IR"/>
        </w:rPr>
        <w:t xml:space="preserve"> یکسان، یا کد </w:t>
      </w:r>
      <w:r w:rsidR="005242F6" w:rsidRPr="001C3D98">
        <w:rPr>
          <w:rFonts w:cs="B Nazanin"/>
          <w:lang w:bidi="fa-IR"/>
        </w:rPr>
        <w:t>HCPCS</w:t>
      </w:r>
      <w:r w:rsidR="005242F6" w:rsidRPr="001C3D98">
        <w:rPr>
          <w:rFonts w:cs="B Nazanin" w:hint="cs"/>
          <w:rtl/>
          <w:lang w:bidi="fa-IR"/>
        </w:rPr>
        <w:t xml:space="preserve"> یکسان، </w:t>
      </w:r>
      <w:r w:rsidR="0072516B" w:rsidRPr="001C3D98">
        <w:rPr>
          <w:rFonts w:cs="B Nazanin" w:hint="cs"/>
          <w:rtl/>
          <w:lang w:bidi="fa-IR"/>
        </w:rPr>
        <w:t xml:space="preserve">ارجاعات را </w:t>
      </w:r>
      <w:r w:rsidR="005242F6" w:rsidRPr="001C3D98">
        <w:rPr>
          <w:rFonts w:cs="B Nazanin" w:hint="cs"/>
          <w:rtl/>
          <w:lang w:bidi="fa-IR"/>
        </w:rPr>
        <w:t>بعنوان</w:t>
      </w:r>
      <w:r w:rsidR="0072516B" w:rsidRPr="001C3D98">
        <w:rPr>
          <w:rFonts w:cs="B Nazanin" w:hint="cs"/>
          <w:rtl/>
          <w:lang w:bidi="fa-IR"/>
        </w:rPr>
        <w:t xml:space="preserve"> اجاره و غیراجاره قرار میدهند</w:t>
      </w:r>
      <w:r w:rsidR="0072516B" w:rsidRPr="001C3D98">
        <w:rPr>
          <w:rFonts w:cs="B Nazanin"/>
          <w:lang w:bidi="fa-IR"/>
        </w:rPr>
        <w:t>.</w:t>
      </w:r>
      <w:r w:rsidR="0072516B" w:rsidRPr="001C3D98">
        <w:rPr>
          <w:rFonts w:cs="B Nazanin" w:hint="cs"/>
          <w:rtl/>
          <w:lang w:bidi="fa-IR"/>
        </w:rPr>
        <w:t xml:space="preserve"> </w:t>
      </w:r>
      <w:r w:rsidR="005242F6" w:rsidRPr="001C3D98">
        <w:rPr>
          <w:rFonts w:cs="B Nazanin" w:hint="cs"/>
          <w:rtl/>
          <w:lang w:bidi="fa-IR"/>
        </w:rPr>
        <w:t>همچنین برخی پزشکانی که اعمال جراحی تحت چند تخصص مثلا داخلی و قلب انجام میدادند.</w:t>
      </w:r>
      <w:r w:rsidR="0072516B" w:rsidRPr="001C3D98">
        <w:rPr>
          <w:rFonts w:cs="B Nazanin"/>
          <w:lang w:bidi="fa-IR"/>
        </w:rPr>
        <w:t xml:space="preserve"> </w:t>
      </w:r>
      <w:r w:rsidR="0072516B" w:rsidRPr="001C3D98">
        <w:rPr>
          <w:rFonts w:cs="B Nazanin" w:hint="cs"/>
          <w:rtl/>
          <w:lang w:bidi="fa-IR"/>
        </w:rPr>
        <w:t xml:space="preserve">بنابراین برای هر پزشک، سطرهای زیادی مانند ترکیب </w:t>
      </w:r>
      <w:r w:rsidR="0072516B" w:rsidRPr="001C3D98">
        <w:rPr>
          <w:rFonts w:cs="B Nazanin"/>
          <w:lang w:bidi="fa-IR"/>
        </w:rPr>
        <w:t>NPI</w:t>
      </w:r>
      <w:r w:rsidR="0072516B" w:rsidRPr="001C3D98">
        <w:rPr>
          <w:rFonts w:cs="B Nazanin" w:hint="cs"/>
          <w:rtl/>
          <w:lang w:bidi="fa-IR"/>
        </w:rPr>
        <w:t>، نوع ارایه دهنده،کد</w:t>
      </w:r>
      <w:r w:rsidR="0072516B" w:rsidRPr="001C3D98">
        <w:rPr>
          <w:rFonts w:cs="B Nazanin"/>
          <w:lang w:bidi="fa-IR"/>
        </w:rPr>
        <w:t>hcpcs</w:t>
      </w:r>
      <w:r w:rsidR="000E0B44" w:rsidRPr="001C3D98">
        <w:rPr>
          <w:rFonts w:cs="B Nazanin" w:hint="cs"/>
          <w:rtl/>
          <w:lang w:bidi="fa-IR"/>
        </w:rPr>
        <w:t xml:space="preserve"> و وضعیت اجاره وجود دارد و بنابراین داده ی </w:t>
      </w:r>
      <w:r w:rsidR="000E0B44" w:rsidRPr="001C3D98">
        <w:rPr>
          <w:rFonts w:cs="B Nazanin"/>
          <w:lang w:bidi="fa-IR"/>
        </w:rPr>
        <w:t>DMEPOS</w:t>
      </w:r>
      <w:r w:rsidR="000E0B44" w:rsidRPr="001C3D98">
        <w:rPr>
          <w:rFonts w:cs="B Nazanin" w:hint="cs"/>
          <w:rtl/>
          <w:lang w:bidi="fa-IR"/>
        </w:rPr>
        <w:t xml:space="preserve"> همچنین میتواند برای فراهم نمودن اطلاعات سطح روند در نظر گرفته شود. جدول 3 مثالی از یک پزشک با </w:t>
      </w:r>
      <w:r w:rsidR="000E0B44" w:rsidRPr="001C3D98">
        <w:rPr>
          <w:rFonts w:cs="B Nazanin"/>
          <w:lang w:bidi="fa-IR"/>
        </w:rPr>
        <w:t>NPI=1649387770</w:t>
      </w:r>
      <w:r w:rsidR="000E0B44" w:rsidRPr="001C3D98">
        <w:rPr>
          <w:rFonts w:cs="B Nazanin" w:hint="cs"/>
          <w:rtl/>
          <w:lang w:bidi="fa-IR"/>
        </w:rPr>
        <w:t xml:space="preserve"> از مجموعه داده ی بخش </w:t>
      </w:r>
      <w:r w:rsidR="000E0B44" w:rsidRPr="001C3D98">
        <w:rPr>
          <w:rFonts w:cs="B Nazanin"/>
          <w:lang w:bidi="fa-IR"/>
        </w:rPr>
        <w:t>B</w:t>
      </w:r>
      <w:r w:rsidR="000E0B44" w:rsidRPr="001C3D98">
        <w:rPr>
          <w:rFonts w:cs="B Nazanin" w:hint="cs"/>
          <w:rtl/>
          <w:lang w:bidi="fa-IR"/>
        </w:rPr>
        <w:t xml:space="preserve"> سال 2015 است.</w:t>
      </w:r>
    </w:p>
    <w:p w:rsidR="00F81539" w:rsidRDefault="00F81539" w:rsidP="00F81539">
      <w:pPr>
        <w:bidi/>
        <w:ind w:left="1440"/>
        <w:rPr>
          <w:rtl/>
          <w:lang w:bidi="fa-IR"/>
        </w:rPr>
      </w:pPr>
      <w:r w:rsidRPr="00F81539">
        <w:rPr>
          <w:rFonts w:cs="Arial" w:hint="cs"/>
          <w:noProof/>
          <w:rtl/>
        </w:rPr>
        <w:lastRenderedPageBreak/>
        <w:drawing>
          <wp:inline distT="0" distB="0" distL="0" distR="0">
            <wp:extent cx="5101758" cy="1768415"/>
            <wp:effectExtent l="19050" t="0" r="3642"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l="7079" t="30561" r="7114" b="29787"/>
                    <a:stretch>
                      <a:fillRect/>
                    </a:stretch>
                  </pic:blipFill>
                  <pic:spPr bwMode="auto">
                    <a:xfrm>
                      <a:off x="0" y="0"/>
                      <a:ext cx="5101758" cy="1768415"/>
                    </a:xfrm>
                    <a:prstGeom prst="rect">
                      <a:avLst/>
                    </a:prstGeom>
                    <a:noFill/>
                    <a:ln w="9525">
                      <a:noFill/>
                      <a:miter lim="800000"/>
                      <a:headEnd/>
                      <a:tailEnd/>
                    </a:ln>
                  </pic:spPr>
                </pic:pic>
              </a:graphicData>
            </a:graphic>
          </wp:inline>
        </w:drawing>
      </w:r>
    </w:p>
    <w:p w:rsidR="00F81539" w:rsidRPr="00D340D4" w:rsidRDefault="00F81539" w:rsidP="00F81539">
      <w:pPr>
        <w:bidi/>
        <w:ind w:left="1440"/>
        <w:rPr>
          <w:rtl/>
          <w:lang w:bidi="fa-IR"/>
        </w:rPr>
      </w:pPr>
    </w:p>
    <w:p w:rsidR="00024E53" w:rsidRDefault="00024E53" w:rsidP="001F17D9">
      <w:pPr>
        <w:pStyle w:val="Heading3"/>
        <w:bidi/>
        <w:rPr>
          <w:rtl/>
          <w:lang w:bidi="fa-IR"/>
        </w:rPr>
      </w:pPr>
      <w:r>
        <w:rPr>
          <w:lang w:bidi="fa-IR"/>
        </w:rPr>
        <w:t>LEIE</w:t>
      </w:r>
    </w:p>
    <w:p w:rsidR="00F81539" w:rsidRPr="001C3D98" w:rsidRDefault="00F81539" w:rsidP="00F81539">
      <w:pPr>
        <w:bidi/>
        <w:ind w:left="1440"/>
        <w:rPr>
          <w:rFonts w:cs="B Nazanin"/>
          <w:rtl/>
          <w:lang w:bidi="fa-IR"/>
        </w:rPr>
      </w:pPr>
      <w:r w:rsidRPr="001C3D98">
        <w:rPr>
          <w:rFonts w:cs="B Nazanin" w:hint="cs"/>
          <w:rtl/>
          <w:lang w:bidi="fa-IR"/>
        </w:rPr>
        <w:t>برای دستیابی صحیح به کارایی تشخیص تقلب</w:t>
      </w:r>
      <w:r w:rsidR="00307CAA" w:rsidRPr="001C3D98">
        <w:rPr>
          <w:rFonts w:cs="B Nazanin" w:hint="cs"/>
          <w:rtl/>
          <w:lang w:bidi="fa-IR"/>
        </w:rPr>
        <w:t>، همانگونه که در دنیای واقعی عمل میکند، ما به یک منبع داده</w:t>
      </w:r>
      <w:r w:rsidR="005D0A9B" w:rsidRPr="001C3D98">
        <w:rPr>
          <w:rFonts w:cs="B Nazanin" w:hint="cs"/>
          <w:rtl/>
          <w:lang w:bidi="fa-IR"/>
        </w:rPr>
        <w:t xml:space="preserve"> نیاز داریم</w:t>
      </w:r>
      <w:r w:rsidR="00307CAA" w:rsidRPr="001C3D98">
        <w:rPr>
          <w:rFonts w:cs="B Nazanin" w:hint="cs"/>
          <w:rtl/>
          <w:lang w:bidi="fa-IR"/>
        </w:rPr>
        <w:t xml:space="preserve"> که شامل پزشکانی باشد که </w:t>
      </w:r>
      <w:r w:rsidR="005D0A9B" w:rsidRPr="001C3D98">
        <w:rPr>
          <w:rFonts w:cs="B Nazanin" w:hint="cs"/>
          <w:rtl/>
          <w:lang w:bidi="fa-IR"/>
        </w:rPr>
        <w:t>مرتکب تقلب در دنیای واقعی شده باشند.بنابراین  لیستی از اشخاص و موجودیت های اخراج شده را به کار میگیریم که شامل اطلاعات زیر است:</w:t>
      </w:r>
    </w:p>
    <w:p w:rsidR="005D0A9B" w:rsidRPr="001C3D98" w:rsidRDefault="005D0A9B" w:rsidP="005D0A9B">
      <w:pPr>
        <w:bidi/>
        <w:ind w:left="1440"/>
        <w:rPr>
          <w:rFonts w:cs="B Nazanin"/>
          <w:rtl/>
          <w:lang w:bidi="fa-IR"/>
        </w:rPr>
      </w:pPr>
      <w:r w:rsidRPr="001C3D98">
        <w:rPr>
          <w:rFonts w:cs="B Nazanin" w:hint="cs"/>
          <w:rtl/>
          <w:lang w:bidi="fa-IR"/>
        </w:rPr>
        <w:t>دلیل اخراج، تاریخ اخراج، تاریخ بازگردانی/ابطال برای همه ی پزشکان نامناسب شناخته شده برای عمل پزشکی و بنابراین اخراج از عمل در امریکا برای یک بازه زمانی داده شده.</w:t>
      </w:r>
    </w:p>
    <w:p w:rsidR="005D0A9B" w:rsidRDefault="005D0A9B" w:rsidP="00705EA0">
      <w:pPr>
        <w:bidi/>
        <w:ind w:left="1440"/>
        <w:rPr>
          <w:rFonts w:cs="B Nazanin"/>
          <w:rtl/>
          <w:lang w:bidi="fa-IR"/>
        </w:rPr>
      </w:pPr>
      <w:r w:rsidRPr="001C3D98">
        <w:rPr>
          <w:rFonts w:cs="B Nazanin" w:hint="cs"/>
          <w:rtl/>
          <w:lang w:bidi="fa-IR"/>
        </w:rPr>
        <w:t>این مجموعه داده ایجاد شده و ماهیانه توسط اداره بازرسی عمومی</w:t>
      </w:r>
      <w:r w:rsidR="00966C92" w:rsidRPr="001C3D98">
        <w:rPr>
          <w:rFonts w:cs="B Nazanin" w:hint="cs"/>
          <w:rtl/>
          <w:lang w:bidi="fa-IR"/>
        </w:rPr>
        <w:t xml:space="preserve"> (</w:t>
      </w:r>
      <w:r w:rsidR="00966C92" w:rsidRPr="001C3D98">
        <w:rPr>
          <w:rFonts w:cs="B Nazanin"/>
          <w:lang w:bidi="fa-IR"/>
        </w:rPr>
        <w:t>OIG</w:t>
      </w:r>
      <w:r w:rsidR="00966C92" w:rsidRPr="001C3D98">
        <w:rPr>
          <w:rStyle w:val="FootnoteReference"/>
          <w:rFonts w:cs="B Nazanin"/>
          <w:lang w:bidi="fa-IR"/>
        </w:rPr>
        <w:footnoteReference w:id="8"/>
      </w:r>
      <w:r w:rsidR="00966C92" w:rsidRPr="001C3D98">
        <w:rPr>
          <w:rFonts w:cs="B Nazanin" w:hint="cs"/>
          <w:rtl/>
          <w:lang w:bidi="fa-IR"/>
        </w:rPr>
        <w:t>)مطابق با بخش 1128و 1156 قانون امنیت اجتماعی</w:t>
      </w:r>
      <w:r w:rsidRPr="001C3D98">
        <w:rPr>
          <w:rFonts w:cs="B Nazanin" w:hint="cs"/>
          <w:rtl/>
          <w:lang w:bidi="fa-IR"/>
        </w:rPr>
        <w:t xml:space="preserve"> نگه داری میشود</w:t>
      </w:r>
      <w:r w:rsidR="00966C92" w:rsidRPr="001C3D98">
        <w:rPr>
          <w:rFonts w:cs="B Nazanin"/>
          <w:lang w:bidi="fa-IR"/>
        </w:rPr>
        <w:t>.</w:t>
      </w:r>
      <w:r w:rsidR="003D5613" w:rsidRPr="001C3D98">
        <w:rPr>
          <w:rFonts w:cs="B Nazanin" w:hint="cs"/>
          <w:rtl/>
          <w:lang w:bidi="fa-IR"/>
        </w:rPr>
        <w:t xml:space="preserve"> </w:t>
      </w:r>
      <w:r w:rsidR="003D5613" w:rsidRPr="001C3D98">
        <w:rPr>
          <w:rFonts w:cs="B Nazanin"/>
          <w:lang w:bidi="fa-IR"/>
        </w:rPr>
        <w:t>OIG</w:t>
      </w:r>
      <w:r w:rsidR="003D5613" w:rsidRPr="001C3D98">
        <w:rPr>
          <w:rFonts w:cs="B Nazanin" w:hint="cs"/>
          <w:rtl/>
          <w:lang w:bidi="fa-IR"/>
        </w:rPr>
        <w:t xml:space="preserve"> اختیار محرومیت افراد از برنامه های مراقبت سلامت فدرالی مانند بیمه پزشکی را داراست.</w:t>
      </w:r>
      <w:r w:rsidR="00BC3976" w:rsidRPr="001C3D98">
        <w:rPr>
          <w:rFonts w:cs="B Nazanin" w:hint="cs"/>
          <w:rtl/>
          <w:lang w:bidi="fa-IR"/>
        </w:rPr>
        <w:t xml:space="preserve"> متاسفانه </w:t>
      </w:r>
      <w:r w:rsidR="00994232" w:rsidRPr="001C3D98">
        <w:rPr>
          <w:rFonts w:cs="B Nazanin"/>
          <w:lang w:bidi="fa-IR"/>
        </w:rPr>
        <w:t>LEIE</w:t>
      </w:r>
      <w:r w:rsidR="00994232" w:rsidRPr="001C3D98">
        <w:rPr>
          <w:rFonts w:cs="B Nazanin" w:hint="cs"/>
          <w:rtl/>
          <w:lang w:bidi="fa-IR"/>
        </w:rPr>
        <w:t xml:space="preserve"> فراگیر نیست و 38% ارایه دهندگان با محکومیت تقلب به جراحی ادامه میدهند و 21% با وجود محکومیت از عمل جراحی تعلیق نشده اند.</w:t>
      </w:r>
      <w:r w:rsidR="00452CED" w:rsidRPr="001C3D98">
        <w:rPr>
          <w:rFonts w:cs="B Nazanin" w:hint="cs"/>
          <w:rtl/>
          <w:lang w:bidi="fa-IR"/>
        </w:rPr>
        <w:t xml:space="preserve">بعلاوه مجموعه داده </w:t>
      </w:r>
      <w:r w:rsidR="00452CED" w:rsidRPr="001C3D98">
        <w:rPr>
          <w:rFonts w:cs="B Nazanin"/>
          <w:lang w:bidi="fa-IR"/>
        </w:rPr>
        <w:t>LEIE</w:t>
      </w:r>
      <w:r w:rsidR="00452CED" w:rsidRPr="001C3D98">
        <w:rPr>
          <w:rFonts w:cs="B Nazanin" w:hint="cs"/>
          <w:rtl/>
          <w:lang w:bidi="fa-IR"/>
        </w:rPr>
        <w:t xml:space="preserve"> فقط شامل مقادیر </w:t>
      </w:r>
      <w:r w:rsidR="00452CED" w:rsidRPr="001C3D98">
        <w:rPr>
          <w:rFonts w:cs="B Nazanin"/>
          <w:lang w:bidi="fa-IR"/>
        </w:rPr>
        <w:t>NPI</w:t>
      </w:r>
      <w:r w:rsidR="00452CED" w:rsidRPr="001C3D98">
        <w:rPr>
          <w:rFonts w:cs="B Nazanin" w:hint="cs"/>
          <w:rtl/>
          <w:lang w:bidi="fa-IR"/>
        </w:rPr>
        <w:t xml:space="preserve"> برای درصد کمی از پزشکان و موجودیت هاست. مثالی از چهار پزشک مختلف و اینکه چگونه در </w:t>
      </w:r>
      <w:r w:rsidR="00452CED" w:rsidRPr="001C3D98">
        <w:rPr>
          <w:rFonts w:cs="B Nazanin"/>
          <w:lang w:bidi="fa-IR"/>
        </w:rPr>
        <w:t>LEIE</w:t>
      </w:r>
      <w:r w:rsidR="00452CED" w:rsidRPr="001C3D98">
        <w:rPr>
          <w:rFonts w:cs="B Nazanin" w:hint="cs"/>
          <w:rtl/>
          <w:lang w:bidi="fa-IR"/>
        </w:rPr>
        <w:t xml:space="preserve"> به تصویر کشیده شده اند در جدول 4 نشان داده شده است، که هر پزشک بدون </w:t>
      </w:r>
      <w:r w:rsidR="00452CED" w:rsidRPr="001C3D98">
        <w:rPr>
          <w:rFonts w:cs="B Nazanin"/>
          <w:lang w:bidi="fa-IR"/>
        </w:rPr>
        <w:t>NPI</w:t>
      </w:r>
      <w:r w:rsidR="00452CED" w:rsidRPr="001C3D98">
        <w:rPr>
          <w:rFonts w:cs="B Nazanin" w:hint="cs"/>
          <w:rtl/>
          <w:lang w:bidi="fa-IR"/>
        </w:rPr>
        <w:t xml:space="preserve"> مقدار 0 را دارد.</w:t>
      </w:r>
      <w:r w:rsidR="00705EA0" w:rsidRPr="001C3D98">
        <w:rPr>
          <w:rFonts w:cs="B Nazanin"/>
          <w:lang w:bidi="fa-IR"/>
        </w:rPr>
        <w:t>LEIE</w:t>
      </w:r>
      <w:r w:rsidR="00705EA0" w:rsidRPr="001C3D98">
        <w:rPr>
          <w:rFonts w:cs="B Nazanin" w:hint="cs"/>
          <w:rtl/>
          <w:lang w:bidi="fa-IR"/>
        </w:rPr>
        <w:t xml:space="preserve"> در سطح ارایه دهنده تجمیع شده و اطلاعات خاصی با توجه به روندها، داروها یا تجهیزات مرتبط با فعالیت های کلاهبردارانه ندارد. دسته های مختلفی از محرومیت/ اخراج  بر اساس شدت گناه وجود دارد که توسط شماره قوانین توصیف شده اند. ما از همه ی محرومیت ها استفاده نمیکنیم، بلکه ارایه دهندگان محروم شده را با قوانین انتخاب شده ی نشان دهنده ی ارتکاب تقلب فیلتر میکنیم.</w:t>
      </w:r>
      <w:r w:rsidR="00106FCF" w:rsidRPr="001C3D98">
        <w:rPr>
          <w:rFonts w:cs="B Nazanin" w:hint="cs"/>
          <w:rtl/>
          <w:lang w:bidi="fa-IR"/>
        </w:rPr>
        <w:t xml:space="preserve"> جدول 5 این قوانین را که منطبق بر محرومیت ارایه دهندگان کلاهبردار است  و طول محرومیت اجباری را میدهد.ما تعیین کرده ایم که هر رفتاری که قبل از پایان تاریخ محرومیت اجباری یا در طول آن است، تشکیل دهنده ی تقلب است.</w:t>
      </w:r>
    </w:p>
    <w:p w:rsidR="00792CE6" w:rsidRPr="001C3D98" w:rsidRDefault="00792CE6" w:rsidP="009F6D27">
      <w:pPr>
        <w:bidi/>
        <w:ind w:left="1440"/>
        <w:jc w:val="center"/>
        <w:rPr>
          <w:rFonts w:cs="B Nazanin"/>
          <w:rtl/>
          <w:lang w:bidi="fa-IR"/>
        </w:rPr>
      </w:pPr>
      <w:r>
        <w:rPr>
          <w:rFonts w:cs="B Nazanin" w:hint="cs"/>
          <w:noProof/>
        </w:rPr>
        <w:drawing>
          <wp:inline distT="0" distB="0" distL="0" distR="0">
            <wp:extent cx="4770408" cy="124220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l="9842" t="16634" r="9872" b="55513"/>
                    <a:stretch>
                      <a:fillRect/>
                    </a:stretch>
                  </pic:blipFill>
                  <pic:spPr bwMode="auto">
                    <a:xfrm>
                      <a:off x="0" y="0"/>
                      <a:ext cx="4768610" cy="1242204"/>
                    </a:xfrm>
                    <a:prstGeom prst="rect">
                      <a:avLst/>
                    </a:prstGeom>
                    <a:noFill/>
                    <a:ln w="9525">
                      <a:noFill/>
                      <a:miter lim="800000"/>
                      <a:headEnd/>
                      <a:tailEnd/>
                    </a:ln>
                  </pic:spPr>
                </pic:pic>
              </a:graphicData>
            </a:graphic>
          </wp:inline>
        </w:drawing>
      </w:r>
    </w:p>
    <w:p w:rsidR="009F6D27" w:rsidRDefault="009F6D27" w:rsidP="009F6D27">
      <w:pPr>
        <w:pStyle w:val="Heading2"/>
        <w:bidi/>
        <w:jc w:val="center"/>
        <w:rPr>
          <w:rtl/>
          <w:lang w:bidi="fa-IR"/>
        </w:rPr>
      </w:pPr>
      <w:r>
        <w:rPr>
          <w:rFonts w:hint="cs"/>
          <w:b w:val="0"/>
          <w:bCs w:val="0"/>
          <w:noProof/>
        </w:rPr>
        <w:lastRenderedPageBreak/>
        <w:drawing>
          <wp:inline distT="0" distB="0" distL="0" distR="0">
            <wp:extent cx="5011947" cy="17942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7378" t="49710" r="8226" b="10058"/>
                    <a:stretch>
                      <a:fillRect/>
                    </a:stretch>
                  </pic:blipFill>
                  <pic:spPr bwMode="auto">
                    <a:xfrm>
                      <a:off x="0" y="0"/>
                      <a:ext cx="5011947" cy="1794294"/>
                    </a:xfrm>
                    <a:prstGeom prst="rect">
                      <a:avLst/>
                    </a:prstGeom>
                    <a:noFill/>
                    <a:ln w="9525">
                      <a:noFill/>
                      <a:miter lim="800000"/>
                      <a:headEnd/>
                      <a:tailEnd/>
                    </a:ln>
                  </pic:spPr>
                </pic:pic>
              </a:graphicData>
            </a:graphic>
          </wp:inline>
        </w:drawing>
      </w:r>
    </w:p>
    <w:p w:rsidR="009F6D27" w:rsidRPr="009F6D27" w:rsidRDefault="009F6D27" w:rsidP="009F6D27">
      <w:pPr>
        <w:bidi/>
        <w:rPr>
          <w:rtl/>
          <w:lang w:bidi="fa-IR"/>
        </w:rPr>
      </w:pPr>
    </w:p>
    <w:p w:rsidR="001D72DC" w:rsidRPr="00F46551" w:rsidRDefault="001F17D9" w:rsidP="009F6D27">
      <w:pPr>
        <w:pStyle w:val="Heading2"/>
        <w:bidi/>
        <w:rPr>
          <w:rFonts w:cs="B Nazanin"/>
          <w:sz w:val="28"/>
          <w:szCs w:val="28"/>
          <w:rtl/>
          <w:lang w:bidi="fa-IR"/>
        </w:rPr>
      </w:pPr>
      <w:r w:rsidRPr="00F46551">
        <w:rPr>
          <w:rFonts w:cs="B Nazanin" w:hint="cs"/>
          <w:sz w:val="28"/>
          <w:szCs w:val="28"/>
          <w:rtl/>
          <w:lang w:bidi="fa-IR"/>
        </w:rPr>
        <w:t xml:space="preserve"> پردازش داده</w:t>
      </w:r>
    </w:p>
    <w:p w:rsidR="000C75F0" w:rsidRPr="00FF6508" w:rsidRDefault="00B53281" w:rsidP="005541CE">
      <w:pPr>
        <w:bidi/>
        <w:ind w:left="720"/>
        <w:rPr>
          <w:rFonts w:cs="B Nazanin" w:hint="cs"/>
          <w:rtl/>
          <w:lang w:bidi="fa-IR"/>
        </w:rPr>
      </w:pPr>
      <w:r w:rsidRPr="00FF6508">
        <w:rPr>
          <w:rFonts w:cs="B Nazanin" w:hint="cs"/>
          <w:rtl/>
          <w:lang w:bidi="fa-IR"/>
        </w:rPr>
        <w:t xml:space="preserve">برای هر مجموعه داده، ما اطلاعات را برای همه ی سال های در دسترس ترکیب کردیم. برای تحقیق ما مجموعه داده ی بخش </w:t>
      </w:r>
      <w:r w:rsidRPr="00FF6508">
        <w:rPr>
          <w:rFonts w:cs="B Nazanin"/>
          <w:lang w:bidi="fa-IR"/>
        </w:rPr>
        <w:t>B</w:t>
      </w:r>
      <w:r w:rsidRPr="00FF6508">
        <w:rPr>
          <w:rFonts w:cs="B Nazanin" w:hint="cs"/>
          <w:rtl/>
          <w:lang w:bidi="fa-IR"/>
        </w:rPr>
        <w:t xml:space="preserve"> از سال 2012 تا 2015 در دسترس بود، درحالیکه بخش </w:t>
      </w:r>
      <w:r w:rsidRPr="00FF6508">
        <w:rPr>
          <w:rFonts w:cs="B Nazanin"/>
          <w:lang w:bidi="fa-IR"/>
        </w:rPr>
        <w:t>D</w:t>
      </w:r>
      <w:r w:rsidRPr="00FF6508">
        <w:rPr>
          <w:rFonts w:cs="B Nazanin" w:hint="cs"/>
          <w:rtl/>
          <w:lang w:bidi="fa-IR"/>
        </w:rPr>
        <w:t xml:space="preserve"> و </w:t>
      </w:r>
      <w:r w:rsidRPr="00FF6508">
        <w:rPr>
          <w:rFonts w:cs="B Nazanin"/>
          <w:lang w:bidi="fa-IR"/>
        </w:rPr>
        <w:t>DMEPOS</w:t>
      </w:r>
      <w:r w:rsidRPr="00FF6508">
        <w:rPr>
          <w:rFonts w:cs="B Nazanin" w:hint="cs"/>
          <w:rtl/>
          <w:lang w:bidi="fa-IR"/>
        </w:rPr>
        <w:t xml:space="preserve"> برای سال های 2013 تا 2015 در دسترس بودند. برای بخش </w:t>
      </w:r>
      <w:r w:rsidRPr="00FF6508">
        <w:rPr>
          <w:rFonts w:cs="B Nazanin"/>
          <w:lang w:bidi="fa-IR"/>
        </w:rPr>
        <w:t>B</w:t>
      </w:r>
      <w:r w:rsidRPr="00FF6508">
        <w:rPr>
          <w:rFonts w:cs="B Nazanin" w:hint="cs"/>
          <w:rtl/>
          <w:lang w:bidi="fa-IR"/>
        </w:rPr>
        <w:t xml:space="preserve"> و </w:t>
      </w:r>
      <w:r w:rsidRPr="00FF6508">
        <w:rPr>
          <w:rFonts w:cs="B Nazanin"/>
          <w:lang w:bidi="fa-IR"/>
        </w:rPr>
        <w:t>DMEPOS</w:t>
      </w:r>
      <w:r w:rsidRPr="00FF6508">
        <w:rPr>
          <w:rFonts w:cs="B Nazanin" w:hint="cs"/>
          <w:rtl/>
          <w:lang w:bidi="fa-IR"/>
        </w:rPr>
        <w:t xml:space="preserve"> گام اول حذف همه ویژگی هایی که در سال های در دسترس وجود نداشتند بود. مجموعه داده ی بخش </w:t>
      </w:r>
      <w:r w:rsidRPr="00FF6508">
        <w:rPr>
          <w:rFonts w:cs="B Nazanin"/>
          <w:lang w:bidi="fa-IR"/>
        </w:rPr>
        <w:t>D</w:t>
      </w:r>
      <w:r w:rsidRPr="00FF6508">
        <w:rPr>
          <w:rFonts w:cs="B Nazanin" w:hint="cs"/>
          <w:rtl/>
          <w:lang w:bidi="fa-IR"/>
        </w:rPr>
        <w:t xml:space="preserve"> در تمام سال های در دسترس ویژگی های یکسان داشت.</w:t>
      </w:r>
      <w:r w:rsidR="0030658B" w:rsidRPr="00FF6508">
        <w:rPr>
          <w:rFonts w:cs="B Nazanin" w:hint="cs"/>
          <w:rtl/>
          <w:lang w:bidi="fa-IR"/>
        </w:rPr>
        <w:t xml:space="preserve"> برای بخش </w:t>
      </w:r>
      <w:r w:rsidR="0030658B" w:rsidRPr="00FF6508">
        <w:rPr>
          <w:rFonts w:cs="B Nazanin"/>
          <w:lang w:bidi="fa-IR"/>
        </w:rPr>
        <w:t>B</w:t>
      </w:r>
      <w:r w:rsidR="0030658B" w:rsidRPr="00FF6508">
        <w:rPr>
          <w:rFonts w:cs="B Nazanin" w:hint="cs"/>
          <w:rtl/>
          <w:lang w:bidi="fa-IR"/>
        </w:rPr>
        <w:t xml:space="preserve"> متغییرهای انحراف از معیار را از سال های 2012 و 2013 حذف کردیم و متغییرهای پرداخت را از سال های 2014و 2015</w:t>
      </w:r>
      <w:r w:rsidR="0030658B" w:rsidRPr="00FF6508">
        <w:rPr>
          <w:rFonts w:cs="B Nazanin"/>
          <w:lang w:bidi="fa-IR"/>
        </w:rPr>
        <w:t xml:space="preserve"> </w:t>
      </w:r>
      <w:r w:rsidR="0030658B" w:rsidRPr="00FF6508">
        <w:rPr>
          <w:rFonts w:cs="B Nazanin" w:hint="cs"/>
          <w:rtl/>
          <w:lang w:bidi="fa-IR"/>
        </w:rPr>
        <w:t>استانداردسازی نمودیم،</w:t>
      </w:r>
      <w:r w:rsidR="005541CE" w:rsidRPr="00FF6508">
        <w:rPr>
          <w:rFonts w:cs="B Nazanin"/>
          <w:lang w:bidi="fa-IR"/>
        </w:rPr>
        <w:t xml:space="preserve"> </w:t>
      </w:r>
      <w:r w:rsidR="0030658B" w:rsidRPr="00FF6508">
        <w:rPr>
          <w:rFonts w:cs="B Nazanin" w:hint="cs"/>
          <w:rtl/>
          <w:lang w:bidi="fa-IR"/>
        </w:rPr>
        <w:t>زیرا در سال های دیگر در دسترس نبودند</w:t>
      </w:r>
      <w:r w:rsidR="005541CE" w:rsidRPr="00FF6508">
        <w:rPr>
          <w:rFonts w:cs="B Nazanin" w:hint="cs"/>
          <w:rtl/>
          <w:lang w:bidi="fa-IR"/>
        </w:rPr>
        <w:t xml:space="preserve">. برای </w:t>
      </w:r>
      <w:r w:rsidR="005541CE" w:rsidRPr="00FF6508">
        <w:rPr>
          <w:rFonts w:cs="B Nazanin"/>
          <w:lang w:bidi="fa-IR"/>
        </w:rPr>
        <w:t>DMEPOS</w:t>
      </w:r>
      <w:r w:rsidR="005541CE" w:rsidRPr="00FF6508">
        <w:rPr>
          <w:rFonts w:cs="B Nazanin" w:hint="cs"/>
          <w:rtl/>
          <w:lang w:bidi="fa-IR"/>
        </w:rPr>
        <w:t xml:space="preserve"> یک متغییر انحراف از معیار را از سال 2014 و2015 حذف نمودیم زیرا در 2013 در دسترس نبوده است.برای همه ی سه مجموعه داده، ما همه ی نمونه هایی که هردوی مقادیر </w:t>
      </w:r>
      <w:r w:rsidR="005541CE" w:rsidRPr="00FF6508">
        <w:rPr>
          <w:rFonts w:cs="B Nazanin"/>
          <w:lang w:bidi="fa-IR"/>
        </w:rPr>
        <w:t>NPI</w:t>
      </w:r>
      <w:r w:rsidR="005541CE" w:rsidRPr="00FF6508">
        <w:rPr>
          <w:rFonts w:cs="B Nazanin" w:hint="cs"/>
          <w:rtl/>
          <w:lang w:bidi="fa-IR"/>
        </w:rPr>
        <w:t xml:space="preserve"> و</w:t>
      </w:r>
      <w:r w:rsidR="005541CE" w:rsidRPr="00FF6508">
        <w:rPr>
          <w:rFonts w:cs="B Nazanin"/>
          <w:lang w:bidi="fa-IR"/>
        </w:rPr>
        <w:t>HCPCS</w:t>
      </w:r>
      <w:r w:rsidR="005541CE" w:rsidRPr="00FF6508">
        <w:rPr>
          <w:rFonts w:cs="B Nazanin" w:hint="cs"/>
          <w:rtl/>
          <w:lang w:bidi="fa-IR"/>
        </w:rPr>
        <w:t xml:space="preserve">/نام دارو از دست رفته، یا </w:t>
      </w:r>
      <w:r w:rsidR="005541CE" w:rsidRPr="00FF6508">
        <w:rPr>
          <w:rFonts w:cs="B Nazanin"/>
          <w:lang w:bidi="fa-IR"/>
        </w:rPr>
        <w:t>NPI</w:t>
      </w:r>
      <w:r w:rsidR="005541CE" w:rsidRPr="00FF6508">
        <w:rPr>
          <w:rFonts w:cs="B Nazanin" w:hint="cs"/>
          <w:rtl/>
          <w:lang w:bidi="fa-IR"/>
        </w:rPr>
        <w:t xml:space="preserve"> نامعتبر داشتند را حذف کردیم.</w:t>
      </w:r>
      <w:r w:rsidR="00D10391" w:rsidRPr="00FF6508">
        <w:rPr>
          <w:rFonts w:cs="B Nazanin" w:hint="cs"/>
          <w:rtl/>
          <w:lang w:bidi="fa-IR"/>
        </w:rPr>
        <w:t xml:space="preserve"> </w:t>
      </w:r>
      <w:r w:rsidR="004140E9" w:rsidRPr="00FF6508">
        <w:rPr>
          <w:rFonts w:cs="B Nazanin" w:hint="cs"/>
          <w:rtl/>
          <w:lang w:bidi="fa-IR"/>
        </w:rPr>
        <w:t xml:space="preserve"> برای بخش </w:t>
      </w:r>
      <w:r w:rsidR="004140E9" w:rsidRPr="00FF6508">
        <w:rPr>
          <w:rFonts w:cs="B Nazanin"/>
          <w:lang w:bidi="fa-IR"/>
        </w:rPr>
        <w:t>B</w:t>
      </w:r>
      <w:r w:rsidR="004140E9" w:rsidRPr="00FF6508">
        <w:rPr>
          <w:rFonts w:cs="B Nazanin" w:hint="cs"/>
          <w:rtl/>
          <w:lang w:bidi="fa-IR"/>
        </w:rPr>
        <w:t xml:space="preserve"> ما همه ی نمونه ها با کدهای </w:t>
      </w:r>
      <w:r w:rsidR="004140E9" w:rsidRPr="00FF6508">
        <w:rPr>
          <w:rFonts w:cs="B Nazanin"/>
          <w:lang w:bidi="fa-IR"/>
        </w:rPr>
        <w:t>HCPCS</w:t>
      </w:r>
      <w:r w:rsidR="004140E9" w:rsidRPr="00FF6508">
        <w:rPr>
          <w:rFonts w:cs="B Nazanin" w:hint="cs"/>
          <w:rtl/>
          <w:lang w:bidi="fa-IR"/>
        </w:rPr>
        <w:t xml:space="preserve"> ارجاع شده به نسخه ها را فیلتر کردیم.این کدهای مرتبط با نسخه، روندهای پزشکی واقعی نیسند. اما در عوض برای خدمات خاص لیست شده در فایل متوسط قیمت فروش داروی بخش </w:t>
      </w:r>
      <w:r w:rsidR="004140E9" w:rsidRPr="00FF6508">
        <w:rPr>
          <w:rFonts w:cs="B Nazanin"/>
          <w:lang w:bidi="fa-IR"/>
        </w:rPr>
        <w:t>B</w:t>
      </w:r>
      <w:r w:rsidR="004140E9" w:rsidRPr="00FF6508">
        <w:rPr>
          <w:rFonts w:cs="B Nazanin" w:hint="cs"/>
          <w:rtl/>
          <w:lang w:bidi="fa-IR"/>
        </w:rPr>
        <w:t xml:space="preserve"> بیمه هستند.نگه داشتن این نمونه ها نتایج را گل الود میکند، مانند ویژگی</w:t>
      </w:r>
      <w:r w:rsidR="004140E9" w:rsidRPr="00FF6508">
        <w:rPr>
          <w:rFonts w:cs="B Nazanin"/>
          <w:lang w:bidi="fa-IR"/>
        </w:rPr>
        <w:t xml:space="preserve"> line-srvc-cnt</w:t>
      </w:r>
      <w:r w:rsidR="004140E9" w:rsidRPr="00FF6508">
        <w:rPr>
          <w:rFonts w:cs="B Nazanin" w:hint="cs"/>
          <w:rtl/>
          <w:lang w:bidi="fa-IR"/>
        </w:rPr>
        <w:t xml:space="preserve"> در اینجا نشان دهنده ی</w:t>
      </w:r>
      <w:r w:rsidR="00FB502E" w:rsidRPr="00FF6508">
        <w:rPr>
          <w:rFonts w:cs="B Nazanin" w:hint="cs"/>
          <w:rtl/>
          <w:lang w:bidi="fa-IR"/>
        </w:rPr>
        <w:t xml:space="preserve"> وزن یا مقدار دارو است، به جای تعیین ساده ی تعداد روندها.</w:t>
      </w:r>
      <w:r w:rsidR="00C70752" w:rsidRPr="00FF6508">
        <w:rPr>
          <w:rFonts w:cs="B Nazanin" w:hint="cs"/>
          <w:rtl/>
          <w:lang w:bidi="fa-IR"/>
        </w:rPr>
        <w:t xml:space="preserve"> در این تحقیق ما فقط به ویژگی های خاصی از هر مجموعه داده علاقمندیم ، تا</w:t>
      </w:r>
      <w:r w:rsidR="00C70752" w:rsidRPr="00FF6508">
        <w:rPr>
          <w:rFonts w:cs="B Nazanin"/>
          <w:lang w:bidi="fa-IR"/>
        </w:rPr>
        <w:t xml:space="preserve"> </w:t>
      </w:r>
      <w:r w:rsidR="00C70752" w:rsidRPr="00FF6508">
        <w:rPr>
          <w:rFonts w:cs="B Nazanin" w:hint="cs"/>
          <w:rtl/>
          <w:lang w:bidi="fa-IR"/>
        </w:rPr>
        <w:t>پایه ای محکم برای ازمایشات و تحلیل هایمان فراهم آوریم.</w:t>
      </w:r>
      <w:r w:rsidR="005C20A2" w:rsidRPr="00FF6508">
        <w:rPr>
          <w:rFonts w:cs="B Nazanin" w:hint="cs"/>
          <w:rtl/>
          <w:lang w:bidi="fa-IR"/>
        </w:rPr>
        <w:t xml:space="preserve"> برای مجموعه داده ی بخش </w:t>
      </w:r>
      <w:r w:rsidR="005C20A2" w:rsidRPr="00FF6508">
        <w:rPr>
          <w:rFonts w:cs="B Nazanin"/>
          <w:lang w:bidi="fa-IR"/>
        </w:rPr>
        <w:t>B</w:t>
      </w:r>
      <w:r w:rsidR="005C20A2" w:rsidRPr="00FF6508">
        <w:rPr>
          <w:rFonts w:cs="B Nazanin" w:hint="cs"/>
          <w:rtl/>
          <w:lang w:bidi="fa-IR"/>
        </w:rPr>
        <w:t xml:space="preserve"> هشت ویژگی را نگه داشتیم در حالیکه 22 ویژگی را حذف کردیم.</w:t>
      </w:r>
      <w:r w:rsidR="00AE5C9C" w:rsidRPr="00FF6508">
        <w:rPr>
          <w:rFonts w:cs="B Nazanin" w:hint="cs"/>
          <w:rtl/>
          <w:lang w:bidi="fa-IR"/>
        </w:rPr>
        <w:t xml:space="preserve"> برای مجموعه داده بخش </w:t>
      </w:r>
      <w:r w:rsidR="00AE5C9C" w:rsidRPr="00FF6508">
        <w:rPr>
          <w:rFonts w:cs="B Nazanin"/>
          <w:lang w:bidi="fa-IR"/>
        </w:rPr>
        <w:t>D</w:t>
      </w:r>
      <w:r w:rsidR="00AE5C9C" w:rsidRPr="00FF6508">
        <w:rPr>
          <w:rFonts w:cs="B Nazanin" w:hint="cs"/>
          <w:rtl/>
          <w:lang w:bidi="fa-IR"/>
        </w:rPr>
        <w:t xml:space="preserve"> هفت ویژگی را نگه داشتیم و 14 ویژگی را حذف کردیم. برای مجموعه داده </w:t>
      </w:r>
      <w:r w:rsidR="00AE5C9C" w:rsidRPr="00FF6508">
        <w:rPr>
          <w:rFonts w:cs="B Nazanin"/>
          <w:lang w:bidi="fa-IR"/>
        </w:rPr>
        <w:t>DMEPOS</w:t>
      </w:r>
      <w:r w:rsidR="00AE5C9C" w:rsidRPr="00FF6508">
        <w:rPr>
          <w:rFonts w:cs="B Nazanin" w:hint="cs"/>
          <w:rtl/>
          <w:lang w:bidi="fa-IR"/>
        </w:rPr>
        <w:t xml:space="preserve"> نه ویژگی را نگه داشتیم و 19 ویژگی را حذف کردیم. اطلاعات حذف شده اطلاعات خاصی درمورد مطالبات، </w:t>
      </w:r>
      <w:r w:rsidR="00312945" w:rsidRPr="00FF6508">
        <w:rPr>
          <w:rFonts w:cs="B Nazanin" w:hint="cs"/>
          <w:rtl/>
          <w:lang w:bidi="fa-IR"/>
        </w:rPr>
        <w:t>داروهای تجویزشده یا مرجوعی ارایه نمیکرد بلکه شامل اطلاعات مربوط به ارایه دهنده مانند محل و نام هستند و همچنین متغییرهای اضافی مانند توصیف متنی که میتواند با استفاده از متغییرهایی که شامل روند یا کد دارو هستند نشان داده شود.</w:t>
      </w:r>
      <w:r w:rsidR="008D1901" w:rsidRPr="00FF6508">
        <w:rPr>
          <w:rFonts w:cs="B Nazanin" w:hint="cs"/>
          <w:rtl/>
          <w:lang w:bidi="fa-IR"/>
        </w:rPr>
        <w:t xml:space="preserve">برای بخش </w:t>
      </w:r>
      <w:r w:rsidR="008D1901" w:rsidRPr="00FF6508">
        <w:rPr>
          <w:rFonts w:cs="B Nazanin"/>
          <w:lang w:bidi="fa-IR"/>
        </w:rPr>
        <w:t>D</w:t>
      </w:r>
      <w:r w:rsidR="008D1901" w:rsidRPr="00FF6508">
        <w:rPr>
          <w:rFonts w:cs="B Nazanin" w:hint="cs"/>
          <w:rtl/>
          <w:lang w:bidi="fa-IR"/>
        </w:rPr>
        <w:t xml:space="preserve"> ما همچنین متغییرهایی که تعداد و اطلاعات پرداخت برای بیماران بالای 65 سال را در نظر نگرفتیم زیرا این اطلاعات در متغییرهای نگه داشته شده وجود دارند.</w:t>
      </w:r>
      <w:r w:rsidR="00D10123">
        <w:rPr>
          <w:rFonts w:cs="B Nazanin" w:hint="cs"/>
          <w:rtl/>
          <w:lang w:bidi="fa-IR"/>
        </w:rPr>
        <w:t xml:space="preserve"> در اینجا متغییر تعداد مطالبات(</w:t>
      </w:r>
      <w:r w:rsidR="00D10123">
        <w:rPr>
          <w:rFonts w:cs="B Nazanin"/>
          <w:lang w:bidi="fa-IR"/>
        </w:rPr>
        <w:t>total_claim_count</w:t>
      </w:r>
      <w:r w:rsidR="00D10123">
        <w:rPr>
          <w:rFonts w:cs="B Nazanin" w:hint="cs"/>
          <w:rtl/>
          <w:lang w:bidi="fa-IR"/>
        </w:rPr>
        <w:t>) شامل تعداد همه ی سنین و در برگیرنده ی سن بالای 65 میباشد.جدول 6و7و8</w:t>
      </w:r>
      <w:r w:rsidR="00D10123">
        <w:rPr>
          <w:rFonts w:cs="B Nazanin"/>
          <w:lang w:bidi="fa-IR"/>
        </w:rPr>
        <w:t xml:space="preserve"> </w:t>
      </w:r>
      <w:r w:rsidR="00D10123">
        <w:rPr>
          <w:rFonts w:cs="B Nazanin" w:hint="cs"/>
          <w:rtl/>
          <w:lang w:bidi="fa-IR"/>
        </w:rPr>
        <w:t xml:space="preserve">جزییات ویژگی هایی که از مجموعه داده انتخاب کردیم، شامل یک توصیف و نوع ویژگی(عددی یا کیفی) همراه با ویژگی های محرومیت(برچسب تقلب) مشتق شده از </w:t>
      </w:r>
      <w:r w:rsidR="00D10123">
        <w:rPr>
          <w:rFonts w:cs="B Nazanin"/>
          <w:lang w:bidi="fa-IR"/>
        </w:rPr>
        <w:t>LEIE</w:t>
      </w:r>
      <w:r w:rsidR="00193850">
        <w:rPr>
          <w:rFonts w:cs="B Nazanin" w:hint="cs"/>
          <w:rtl/>
          <w:lang w:bidi="fa-IR"/>
        </w:rPr>
        <w:t xml:space="preserve"> میباشد.</w:t>
      </w:r>
      <w:r w:rsidR="009C0D29">
        <w:rPr>
          <w:rFonts w:cs="B Nazanin" w:hint="cs"/>
          <w:rtl/>
          <w:lang w:bidi="fa-IR"/>
        </w:rPr>
        <w:t xml:space="preserve"> مراحل پردازش داده برای بخش</w:t>
      </w:r>
      <w:r w:rsidR="009C0D29">
        <w:rPr>
          <w:rFonts w:cs="B Nazanin"/>
          <w:lang w:bidi="fa-IR"/>
        </w:rPr>
        <w:t>B</w:t>
      </w:r>
      <w:r w:rsidR="009C0D29">
        <w:rPr>
          <w:rFonts w:cs="B Nazanin" w:hint="cs"/>
          <w:rtl/>
          <w:lang w:bidi="fa-IR"/>
        </w:rPr>
        <w:t>، بخش</w:t>
      </w:r>
      <w:r w:rsidR="009C0D29">
        <w:rPr>
          <w:rFonts w:cs="B Nazanin"/>
          <w:lang w:bidi="fa-IR"/>
        </w:rPr>
        <w:t>D</w:t>
      </w:r>
      <w:r w:rsidR="009C0D29">
        <w:rPr>
          <w:rFonts w:cs="B Nazanin" w:hint="cs"/>
          <w:rtl/>
          <w:lang w:bidi="fa-IR"/>
        </w:rPr>
        <w:t xml:space="preserve"> و </w:t>
      </w:r>
      <w:r w:rsidR="009C0D29">
        <w:rPr>
          <w:rFonts w:cs="B Nazanin"/>
          <w:lang w:bidi="fa-IR"/>
        </w:rPr>
        <w:t>DMEPOS</w:t>
      </w:r>
      <w:r w:rsidR="009C0D29">
        <w:rPr>
          <w:rFonts w:cs="B Nazanin" w:hint="cs"/>
          <w:rtl/>
          <w:lang w:bidi="fa-IR"/>
        </w:rPr>
        <w:t xml:space="preserve"> یکسان است</w:t>
      </w:r>
      <w:r w:rsidR="009C0D29">
        <w:rPr>
          <w:rFonts w:cs="B Nazanin"/>
          <w:lang w:bidi="fa-IR"/>
        </w:rPr>
        <w:t>.</w:t>
      </w:r>
      <w:r w:rsidR="009C0D29">
        <w:rPr>
          <w:rFonts w:cs="B Nazanin" w:hint="cs"/>
          <w:rtl/>
          <w:lang w:bidi="fa-IR"/>
        </w:rPr>
        <w:t xml:space="preserve"> همه ی سه مجموعه داده ی تغییر ناپذیر در اصل در سطح </w:t>
      </w:r>
      <w:r w:rsidR="009C0D29">
        <w:rPr>
          <w:rFonts w:cs="B Nazanin"/>
          <w:lang w:bidi="fa-IR"/>
        </w:rPr>
        <w:t>HCPCS</w:t>
      </w:r>
      <w:r w:rsidR="009C0D29">
        <w:rPr>
          <w:rFonts w:cs="B Nazanin" w:hint="cs"/>
          <w:rtl/>
          <w:lang w:bidi="fa-IR"/>
        </w:rPr>
        <w:t xml:space="preserve"> یا روند هستند، به این معنی که با </w:t>
      </w:r>
      <w:r w:rsidR="009C0D29">
        <w:rPr>
          <w:rFonts w:cs="B Nazanin"/>
          <w:lang w:bidi="fa-IR"/>
        </w:rPr>
        <w:t>NPI</w:t>
      </w:r>
      <w:r w:rsidR="009C0D29">
        <w:rPr>
          <w:rFonts w:cs="B Nazanin" w:hint="cs"/>
          <w:rtl/>
          <w:lang w:bidi="fa-IR"/>
        </w:rPr>
        <w:t xml:space="preserve"> و</w:t>
      </w:r>
      <w:r w:rsidR="009C0D29">
        <w:rPr>
          <w:rFonts w:cs="B Nazanin"/>
          <w:lang w:bidi="fa-IR"/>
        </w:rPr>
        <w:t>HCPCS</w:t>
      </w:r>
      <w:r w:rsidR="009C0D29">
        <w:rPr>
          <w:rFonts w:cs="B Nazanin" w:hint="cs"/>
          <w:rtl/>
          <w:lang w:bidi="fa-IR"/>
        </w:rPr>
        <w:t>/دارو تجمیع شده اند.</w:t>
      </w:r>
      <w:r w:rsidR="009C0D29">
        <w:rPr>
          <w:rFonts w:cs="B Nazanin"/>
          <w:lang w:bidi="fa-IR"/>
        </w:rPr>
        <w:t xml:space="preserve"> </w:t>
      </w:r>
      <w:r w:rsidR="009C0D29">
        <w:rPr>
          <w:rFonts w:cs="B Nazanin" w:hint="cs"/>
          <w:rtl/>
          <w:lang w:bidi="fa-IR"/>
        </w:rPr>
        <w:t xml:space="preserve">برای مواجه شدن با نیازهای نگاشت برچسب تقلب با استفاده از </w:t>
      </w:r>
      <w:r w:rsidR="009C0D29">
        <w:rPr>
          <w:rFonts w:cs="B Nazanin"/>
          <w:lang w:bidi="fa-IR"/>
        </w:rPr>
        <w:t>LEIE</w:t>
      </w:r>
      <w:r w:rsidR="009C0D29">
        <w:rPr>
          <w:rFonts w:cs="B Nazanin" w:hint="cs"/>
          <w:rtl/>
          <w:lang w:bidi="fa-IR"/>
        </w:rPr>
        <w:t xml:space="preserve"> ،</w:t>
      </w:r>
      <w:r w:rsidR="009C0D29">
        <w:rPr>
          <w:rFonts w:cs="B Nazanin"/>
          <w:lang w:bidi="fa-IR"/>
        </w:rPr>
        <w:t xml:space="preserve"> </w:t>
      </w:r>
      <w:r w:rsidR="009C0D29">
        <w:rPr>
          <w:rFonts w:cs="B Nazanin" w:hint="cs"/>
          <w:rtl/>
          <w:lang w:bidi="fa-IR"/>
        </w:rPr>
        <w:t>ما هر مجموعه داده را مجددا میزان میکنیم،</w:t>
      </w:r>
      <w:r w:rsidR="009C0D29">
        <w:rPr>
          <w:rFonts w:cs="B Nazanin"/>
          <w:lang w:bidi="fa-IR"/>
        </w:rPr>
        <w:t xml:space="preserve"> </w:t>
      </w:r>
      <w:r w:rsidR="009C0D29">
        <w:rPr>
          <w:rFonts w:cs="B Nazanin" w:hint="cs"/>
          <w:rtl/>
          <w:lang w:bidi="fa-IR"/>
        </w:rPr>
        <w:t>تجمیع می کنیم به سطح ارایه دهنده که همه ی اطلاعات از روی</w:t>
      </w:r>
      <w:r w:rsidR="009C0D29">
        <w:rPr>
          <w:rFonts w:cs="B Nazanin"/>
          <w:lang w:bidi="fa-IR"/>
        </w:rPr>
        <w:t xml:space="preserve"> NPI</w:t>
      </w:r>
      <w:r w:rsidR="009C0D29">
        <w:rPr>
          <w:rFonts w:cs="B Nazanin" w:hint="cs"/>
          <w:rtl/>
          <w:lang w:bidi="fa-IR"/>
        </w:rPr>
        <w:t>گروه بندی و تجمیع شود</w:t>
      </w:r>
      <w:r w:rsidR="009C0D29">
        <w:rPr>
          <w:rFonts w:cs="B Nazanin"/>
          <w:lang w:bidi="fa-IR"/>
        </w:rPr>
        <w:t>.</w:t>
      </w:r>
      <w:r w:rsidR="00212027">
        <w:rPr>
          <w:rFonts w:cs="B Nazanin" w:hint="cs"/>
          <w:rtl/>
          <w:lang w:bidi="fa-IR"/>
        </w:rPr>
        <w:t xml:space="preserve"> برای بخش </w:t>
      </w:r>
      <w:r w:rsidR="00212027">
        <w:rPr>
          <w:rFonts w:cs="B Nazanin"/>
          <w:lang w:bidi="fa-IR"/>
        </w:rPr>
        <w:t>B</w:t>
      </w:r>
      <w:r w:rsidR="00212027">
        <w:rPr>
          <w:rFonts w:cs="B Nazanin" w:hint="cs"/>
          <w:rtl/>
          <w:lang w:bidi="fa-IR"/>
        </w:rPr>
        <w:t xml:space="preserve"> فرایند تجمیع شامل گروه بندی تاریخ با استفاده از </w:t>
      </w:r>
      <w:r w:rsidR="00212027">
        <w:rPr>
          <w:rFonts w:cs="B Nazanin"/>
          <w:lang w:bidi="fa-IR"/>
        </w:rPr>
        <w:t>NPI</w:t>
      </w:r>
      <w:r w:rsidR="00212027">
        <w:rPr>
          <w:rFonts w:cs="B Nazanin" w:hint="cs"/>
          <w:rtl/>
          <w:lang w:bidi="fa-IR"/>
        </w:rPr>
        <w:t xml:space="preserve"> ، نوع ارایه دهنده، جنسیت و سال، </w:t>
      </w:r>
      <w:r w:rsidR="00212027">
        <w:rPr>
          <w:rFonts w:cs="B Nazanin" w:hint="cs"/>
          <w:rtl/>
          <w:lang w:bidi="fa-IR"/>
        </w:rPr>
        <w:lastRenderedPageBreak/>
        <w:t xml:space="preserve">تجمیع با </w:t>
      </w:r>
      <w:r w:rsidR="00212027">
        <w:rPr>
          <w:rFonts w:cs="B Nazanin"/>
          <w:lang w:bidi="fa-IR"/>
        </w:rPr>
        <w:t>HCPCS</w:t>
      </w:r>
      <w:r w:rsidR="00212027">
        <w:rPr>
          <w:rFonts w:cs="B Nazanin" w:hint="cs"/>
          <w:rtl/>
          <w:lang w:bidi="fa-IR"/>
        </w:rPr>
        <w:t xml:space="preserve"> و محل خدمات است. بخش</w:t>
      </w:r>
      <w:r w:rsidR="00212027">
        <w:rPr>
          <w:rFonts w:cs="B Nazanin"/>
          <w:lang w:bidi="fa-IR"/>
        </w:rPr>
        <w:t>D</w:t>
      </w:r>
      <w:r w:rsidR="00212027">
        <w:rPr>
          <w:rFonts w:cs="B Nazanin" w:hint="cs"/>
          <w:rtl/>
          <w:lang w:bidi="fa-IR"/>
        </w:rPr>
        <w:t xml:space="preserve"> توسط </w:t>
      </w:r>
      <w:r w:rsidR="00212027">
        <w:rPr>
          <w:rFonts w:cs="B Nazanin"/>
          <w:lang w:bidi="fa-IR"/>
        </w:rPr>
        <w:t>NPI</w:t>
      </w:r>
      <w:r w:rsidR="00212027">
        <w:rPr>
          <w:rFonts w:cs="B Nazanin" w:hint="cs"/>
          <w:rtl/>
          <w:lang w:bidi="fa-IR"/>
        </w:rPr>
        <w:t>، نوع ارایه دهنده و سال گروه بندی شد و تجمیع با داروها.</w:t>
      </w:r>
      <w:r w:rsidR="00212027">
        <w:rPr>
          <w:rFonts w:cs="B Nazanin"/>
          <w:lang w:bidi="fa-IR"/>
        </w:rPr>
        <w:t>DMEPOS</w:t>
      </w:r>
      <w:r w:rsidR="00212027">
        <w:rPr>
          <w:rFonts w:cs="B Nazanin" w:hint="cs"/>
          <w:rtl/>
          <w:lang w:bidi="fa-IR"/>
        </w:rPr>
        <w:t xml:space="preserve"> توسط </w:t>
      </w:r>
      <w:r w:rsidR="00212027">
        <w:rPr>
          <w:rFonts w:cs="B Nazanin"/>
          <w:lang w:bidi="fa-IR"/>
        </w:rPr>
        <w:t>NPI</w:t>
      </w:r>
      <w:r w:rsidR="00212027">
        <w:rPr>
          <w:rFonts w:cs="B Nazanin" w:hint="cs"/>
          <w:rtl/>
          <w:lang w:bidi="fa-IR"/>
        </w:rPr>
        <w:t xml:space="preserve"> و نوع ارایه دهنده، جنسیت و سال گروه بندی و تجمیع با </w:t>
      </w:r>
      <w:r w:rsidR="00212027">
        <w:rPr>
          <w:rFonts w:cs="B Nazanin"/>
          <w:lang w:bidi="fa-IR"/>
        </w:rPr>
        <w:t>HCPCS</w:t>
      </w:r>
      <w:r w:rsidR="00212027">
        <w:rPr>
          <w:rFonts w:cs="B Nazanin" w:hint="cs"/>
          <w:rtl/>
          <w:lang w:bidi="fa-IR"/>
        </w:rPr>
        <w:t xml:space="preserve"> و وضعیت اجاره است.</w:t>
      </w:r>
      <w:r w:rsidR="00A65265">
        <w:rPr>
          <w:rFonts w:cs="B Nazanin" w:hint="cs"/>
          <w:rtl/>
          <w:lang w:bidi="fa-IR"/>
        </w:rPr>
        <w:t xml:space="preserve"> برای مجموعه داده بخش </w:t>
      </w:r>
      <w:r w:rsidR="00A65265">
        <w:rPr>
          <w:rFonts w:cs="B Nazanin"/>
          <w:lang w:bidi="fa-IR"/>
        </w:rPr>
        <w:t>D</w:t>
      </w:r>
      <w:r w:rsidR="00A65265">
        <w:rPr>
          <w:rFonts w:cs="B Nazanin" w:hint="cs"/>
          <w:rtl/>
          <w:lang w:bidi="fa-IR"/>
        </w:rPr>
        <w:t xml:space="preserve"> و </w:t>
      </w:r>
      <w:r w:rsidR="00A65265">
        <w:rPr>
          <w:rFonts w:cs="B Nazanin"/>
          <w:lang w:bidi="fa-IR"/>
        </w:rPr>
        <w:t>DMEPOS</w:t>
      </w:r>
      <w:r w:rsidR="00A65265">
        <w:rPr>
          <w:rFonts w:cs="B Nazanin" w:hint="cs"/>
          <w:rtl/>
          <w:lang w:bidi="fa-IR"/>
        </w:rPr>
        <w:t xml:space="preserve"> ، تعداد ذینفعان</w:t>
      </w:r>
      <w:r w:rsidR="00A65265">
        <w:rPr>
          <w:rFonts w:cs="B Nazanin"/>
          <w:lang w:bidi="fa-IR"/>
        </w:rPr>
        <w:t xml:space="preserve"> </w:t>
      </w:r>
      <w:r w:rsidR="00A65265">
        <w:rPr>
          <w:rFonts w:cs="B Nazanin" w:hint="cs"/>
          <w:rtl/>
          <w:lang w:bidi="fa-IR"/>
        </w:rPr>
        <w:t xml:space="preserve"> اگر کمتر از 11 باشد به 0 کاهش می یابد</w:t>
      </w:r>
      <w:r w:rsidR="00A65265">
        <w:rPr>
          <w:rFonts w:cs="B Nazanin"/>
          <w:lang w:bidi="fa-IR"/>
        </w:rPr>
        <w:t xml:space="preserve"> </w:t>
      </w:r>
      <w:r w:rsidR="00A65265">
        <w:rPr>
          <w:rFonts w:cs="B Nazanin" w:hint="cs"/>
          <w:rtl/>
          <w:lang w:bidi="fa-IR"/>
        </w:rPr>
        <w:t xml:space="preserve"> و در پاسخ مقدار 5 را نسبت دادیم، به توصیه </w:t>
      </w:r>
      <w:r w:rsidR="00A65265">
        <w:rPr>
          <w:rFonts w:cs="B Nazanin"/>
          <w:lang w:bidi="fa-IR"/>
        </w:rPr>
        <w:t>CMS</w:t>
      </w:r>
      <w:r w:rsidR="00A65265">
        <w:rPr>
          <w:rFonts w:cs="B Nazanin" w:hint="cs"/>
          <w:rtl/>
          <w:lang w:bidi="fa-IR"/>
        </w:rPr>
        <w:t xml:space="preserve"> .</w:t>
      </w:r>
      <w:r w:rsidR="00BD6DEC">
        <w:rPr>
          <w:rFonts w:cs="B Nazanin"/>
          <w:lang w:bidi="fa-IR"/>
        </w:rPr>
        <w:t xml:space="preserve"> </w:t>
      </w:r>
      <w:r w:rsidR="00BD6DEC">
        <w:rPr>
          <w:rFonts w:cs="B Nazanin" w:hint="cs"/>
          <w:rtl/>
          <w:lang w:bidi="fa-IR"/>
        </w:rPr>
        <w:t xml:space="preserve"> در تلاشی برای گذشتن از ازدست رفتن اطلاعات به دلیل تجمیع این مجموعه داده ها، شش ویژگی عددی تولید کردیم برای هر ویژگی عددی انتخاب شده</w:t>
      </w:r>
      <w:r w:rsidR="00BD6DEC">
        <w:rPr>
          <w:rFonts w:cs="B Nazanin"/>
          <w:lang w:bidi="fa-IR"/>
        </w:rPr>
        <w:t xml:space="preserve"> </w:t>
      </w:r>
      <w:r w:rsidR="00BD6DEC">
        <w:rPr>
          <w:rFonts w:cs="B Nazanin" w:hint="cs"/>
          <w:rtl/>
          <w:lang w:bidi="fa-IR"/>
        </w:rPr>
        <w:t xml:space="preserve"> در زیربخش قبلی ب</w:t>
      </w:r>
      <w:r w:rsidR="00A5648B">
        <w:rPr>
          <w:rFonts w:cs="B Nazanin" w:hint="cs"/>
          <w:rtl/>
          <w:lang w:bidi="fa-IR"/>
        </w:rPr>
        <w:t xml:space="preserve">رای هر مجموعه داده </w:t>
      </w:r>
      <w:r w:rsidR="00BD6DEC">
        <w:rPr>
          <w:rFonts w:cs="B Nazanin" w:hint="cs"/>
          <w:rtl/>
          <w:lang w:bidi="fa-IR"/>
        </w:rPr>
        <w:t>.</w:t>
      </w:r>
      <w:r w:rsidR="00A5648B">
        <w:rPr>
          <w:rFonts w:cs="B Nazanin"/>
          <w:lang w:bidi="fa-IR"/>
        </w:rPr>
        <w:t xml:space="preserve"> </w:t>
      </w:r>
      <w:r w:rsidR="00A5648B">
        <w:rPr>
          <w:rFonts w:cs="B Nazanin" w:hint="cs"/>
          <w:rtl/>
          <w:lang w:bidi="fa-IR"/>
        </w:rPr>
        <w:t>بنابراین برای هر مقدار عددی، هر سال، در هر مجموعه داده، متغییر عددی اصلی را با مجموع میانگین، مجموع، میانه، انحراف معیار، بیشینه و کمینه مقادیر جایگزین کردیم، شش ویژگی برای هر</w:t>
      </w:r>
      <w:r w:rsidR="00317DC1">
        <w:rPr>
          <w:rFonts w:cs="B Nazanin" w:hint="cs"/>
          <w:rtl/>
          <w:lang w:bidi="fa-IR"/>
        </w:rPr>
        <w:t xml:space="preserve"> ویژگی عددی تولید شد.</w:t>
      </w:r>
      <w:r w:rsidR="00EA7B76">
        <w:rPr>
          <w:rFonts w:cs="B Nazanin" w:hint="cs"/>
          <w:rtl/>
          <w:lang w:bidi="fa-IR"/>
        </w:rPr>
        <w:t xml:space="preserve"> ویژگی های حاصل همگی کامل هستند به جز انحراف معیار که شامل مقادیر </w:t>
      </w:r>
      <w:r w:rsidR="00EA7B76">
        <w:rPr>
          <w:rFonts w:cs="B Nazanin"/>
          <w:lang w:bidi="fa-IR"/>
        </w:rPr>
        <w:t>NA</w:t>
      </w:r>
      <w:r w:rsidR="00EA7B76">
        <w:rPr>
          <w:rFonts w:cs="B Nazanin" w:hint="cs"/>
          <w:rtl/>
          <w:lang w:bidi="fa-IR"/>
        </w:rPr>
        <w:t xml:space="preserve"> است.</w:t>
      </w:r>
      <w:r w:rsidR="00B77E17">
        <w:rPr>
          <w:rFonts w:cs="B Nazanin" w:hint="cs"/>
          <w:rtl/>
          <w:lang w:bidi="fa-IR"/>
        </w:rPr>
        <w:t xml:space="preserve"> مقادیر</w:t>
      </w:r>
      <w:r w:rsidR="00B77E17">
        <w:rPr>
          <w:rFonts w:cs="B Nazanin"/>
          <w:lang w:bidi="fa-IR"/>
        </w:rPr>
        <w:t>NA</w:t>
      </w:r>
      <w:r w:rsidR="00B77E17">
        <w:rPr>
          <w:rFonts w:cs="B Nazanin" w:hint="cs"/>
          <w:rtl/>
          <w:lang w:bidi="fa-IR"/>
        </w:rPr>
        <w:t xml:space="preserve"> وقتی تولید میشوند که یک پزشک یک دارو/کد </w:t>
      </w:r>
      <w:r w:rsidR="00B77E17">
        <w:rPr>
          <w:rFonts w:cs="B Nazanin"/>
          <w:lang w:bidi="fa-IR"/>
        </w:rPr>
        <w:t>HCPCS</w:t>
      </w:r>
      <w:r w:rsidR="00B77E17">
        <w:rPr>
          <w:rFonts w:cs="B Nazanin" w:hint="cs"/>
          <w:rtl/>
          <w:lang w:bidi="fa-IR"/>
        </w:rPr>
        <w:t xml:space="preserve"> را یک بار در سال انجام میدهد یا تجویز می کند. بنابراین انحراف معیار جمعیت برای یک نمونه واحد 0 ست و بنابراین همه ی مقادیر</w:t>
      </w:r>
      <w:r w:rsidR="00B77E17">
        <w:rPr>
          <w:rFonts w:cs="B Nazanin"/>
          <w:lang w:bidi="fa-IR"/>
        </w:rPr>
        <w:t>NA</w:t>
      </w:r>
      <w:r w:rsidR="00B77E17">
        <w:rPr>
          <w:rFonts w:cs="B Nazanin" w:hint="cs"/>
          <w:rtl/>
          <w:lang w:bidi="fa-IR"/>
        </w:rPr>
        <w:t xml:space="preserve"> را با صفر نشان دادیم که این نمونه ی تنها هیچ تغییری در آن سال خاص ندارد. دو ویژگی دیگر ویژگی های کیفی هستند:نوع ارایه دهنده و جنسیت.(بخش </w:t>
      </w:r>
      <w:r w:rsidR="00B77E17">
        <w:rPr>
          <w:rFonts w:cs="B Nazanin"/>
          <w:lang w:bidi="fa-IR"/>
        </w:rPr>
        <w:t>D</w:t>
      </w:r>
      <w:r w:rsidR="00B77E17">
        <w:rPr>
          <w:rFonts w:cs="B Nazanin" w:hint="cs"/>
          <w:rtl/>
          <w:lang w:bidi="fa-IR"/>
        </w:rPr>
        <w:t xml:space="preserve"> شامل متغییر جنسیت نیست.)</w:t>
      </w:r>
    </w:p>
    <w:p w:rsidR="00457A63" w:rsidRDefault="001D72DC" w:rsidP="00457A63">
      <w:pPr>
        <w:tabs>
          <w:tab w:val="left" w:pos="3220"/>
        </w:tabs>
        <w:bidi/>
        <w:ind w:left="720"/>
        <w:rPr>
          <w:rStyle w:val="Heading2Char"/>
          <w:rFonts w:cs="B Nazanin" w:hint="cs"/>
          <w:sz w:val="28"/>
          <w:szCs w:val="28"/>
          <w:rtl/>
        </w:rPr>
      </w:pPr>
      <w:r w:rsidRPr="00F46551">
        <w:rPr>
          <w:rStyle w:val="Heading2Char"/>
          <w:rFonts w:cs="B Nazanin" w:hint="cs"/>
          <w:sz w:val="28"/>
          <w:szCs w:val="28"/>
          <w:rtl/>
        </w:rPr>
        <w:t>مجموعه داده ی ترکیبی</w:t>
      </w:r>
      <w:r w:rsidR="00457A63">
        <w:rPr>
          <w:rStyle w:val="Heading2Char"/>
          <w:rFonts w:cs="B Nazanin"/>
          <w:sz w:val="28"/>
          <w:szCs w:val="28"/>
          <w:rtl/>
        </w:rPr>
        <w:tab/>
      </w:r>
    </w:p>
    <w:p w:rsidR="002E15A2" w:rsidRPr="002E15A2" w:rsidRDefault="002E15A2" w:rsidP="002E15A2">
      <w:pPr>
        <w:tabs>
          <w:tab w:val="left" w:pos="1739"/>
        </w:tabs>
        <w:bidi/>
        <w:ind w:left="720"/>
        <w:rPr>
          <w:rFonts w:asciiTheme="majorBidi" w:eastAsiaTheme="majorEastAsia" w:hAnsiTheme="majorBidi" w:cs="B Nazanin" w:hint="cs"/>
          <w:rtl/>
          <w:lang w:bidi="fa-IR"/>
        </w:rPr>
      </w:pPr>
      <w:r w:rsidRPr="002E15A2">
        <w:rPr>
          <w:rFonts w:asciiTheme="majorBidi" w:eastAsiaTheme="majorEastAsia" w:hAnsiTheme="majorBidi" w:cs="B Nazanin" w:hint="cs"/>
          <w:rtl/>
        </w:rPr>
        <w:t>مجموعه داده ترکیبی</w:t>
      </w:r>
      <w:r w:rsidR="00A86A9A">
        <w:rPr>
          <w:rFonts w:asciiTheme="majorBidi" w:eastAsiaTheme="majorEastAsia" w:hAnsiTheme="majorBidi" w:cs="B Nazanin" w:hint="cs"/>
          <w:rtl/>
        </w:rPr>
        <w:t xml:space="preserve"> بعد از پردازش مجموعه داده ی بخش</w:t>
      </w:r>
      <w:r w:rsidR="00A86A9A">
        <w:rPr>
          <w:rFonts w:asciiTheme="majorBidi" w:eastAsiaTheme="majorEastAsia" w:hAnsiTheme="majorBidi" w:cs="B Nazanin"/>
        </w:rPr>
        <w:t>B</w:t>
      </w:r>
      <w:r w:rsidR="00A86A9A">
        <w:rPr>
          <w:rFonts w:asciiTheme="majorBidi" w:eastAsiaTheme="majorEastAsia" w:hAnsiTheme="majorBidi" w:cs="B Nazanin" w:hint="cs"/>
          <w:rtl/>
          <w:lang w:bidi="fa-IR"/>
        </w:rPr>
        <w:t>، بخش</w:t>
      </w:r>
      <w:r w:rsidR="00A86A9A">
        <w:rPr>
          <w:rFonts w:asciiTheme="majorBidi" w:eastAsiaTheme="majorEastAsia" w:hAnsiTheme="majorBidi" w:cs="B Nazanin"/>
          <w:lang w:bidi="fa-IR"/>
        </w:rPr>
        <w:t xml:space="preserve"> D</w:t>
      </w:r>
      <w:r w:rsidR="00A86A9A">
        <w:rPr>
          <w:rFonts w:asciiTheme="majorBidi" w:eastAsiaTheme="majorEastAsia" w:hAnsiTheme="majorBidi" w:cs="B Nazanin" w:hint="cs"/>
          <w:rtl/>
          <w:lang w:bidi="fa-IR"/>
        </w:rPr>
        <w:t>و</w:t>
      </w:r>
      <w:r w:rsidR="00A86A9A">
        <w:rPr>
          <w:rFonts w:asciiTheme="majorBidi" w:eastAsiaTheme="majorEastAsia" w:hAnsiTheme="majorBidi" w:cs="B Nazanin"/>
          <w:lang w:bidi="fa-IR"/>
        </w:rPr>
        <w:t>DMEPOS</w:t>
      </w:r>
      <w:r w:rsidR="00A86A9A">
        <w:rPr>
          <w:rFonts w:asciiTheme="majorBidi" w:eastAsiaTheme="majorEastAsia" w:hAnsiTheme="majorBidi" w:cs="B Nazanin" w:hint="cs"/>
          <w:rtl/>
          <w:lang w:bidi="fa-IR"/>
        </w:rPr>
        <w:t xml:space="preserve"> ایجاد شد، شامل همه ی ویژگی </w:t>
      </w:r>
      <w:r w:rsidR="002C7D82">
        <w:rPr>
          <w:rFonts w:asciiTheme="majorBidi" w:eastAsiaTheme="majorEastAsia" w:hAnsiTheme="majorBidi" w:cs="B Nazanin" w:hint="cs"/>
          <w:rtl/>
          <w:lang w:bidi="fa-IR"/>
        </w:rPr>
        <w:t>ها از هریک همرا با برچسب تقلب مشتق شده از</w:t>
      </w:r>
      <w:r w:rsidR="002C7D82">
        <w:rPr>
          <w:rFonts w:asciiTheme="majorBidi" w:eastAsiaTheme="majorEastAsia" w:hAnsiTheme="majorBidi" w:cs="B Nazanin"/>
          <w:lang w:bidi="fa-IR"/>
        </w:rPr>
        <w:t>LEIE</w:t>
      </w:r>
      <w:r w:rsidR="002C7D82">
        <w:rPr>
          <w:rFonts w:asciiTheme="majorBidi" w:eastAsiaTheme="majorEastAsia" w:hAnsiTheme="majorBidi" w:cs="B Nazanin" w:hint="cs"/>
          <w:rtl/>
          <w:lang w:bidi="fa-IR"/>
        </w:rPr>
        <w:t xml:space="preserve"> است. فرایند ترکیب شامل یک عملیات الحاق روی </w:t>
      </w:r>
      <w:r w:rsidR="002C7D82">
        <w:rPr>
          <w:rFonts w:asciiTheme="majorBidi" w:eastAsiaTheme="majorEastAsia" w:hAnsiTheme="majorBidi" w:cs="B Nazanin"/>
          <w:lang w:bidi="fa-IR"/>
        </w:rPr>
        <w:t>NPI</w:t>
      </w:r>
      <w:r w:rsidR="002C7D82">
        <w:rPr>
          <w:rFonts w:asciiTheme="majorBidi" w:eastAsiaTheme="majorEastAsia" w:hAnsiTheme="majorBidi" w:cs="B Nazanin" w:hint="cs"/>
          <w:rtl/>
          <w:lang w:bidi="fa-IR"/>
        </w:rPr>
        <w:t xml:space="preserve">، نوع ارایه دهنده و سال است. به دلیل اینکه متغییر جنسیت در مجموعه داده ی بخش </w:t>
      </w:r>
      <w:r w:rsidR="002C7D82">
        <w:rPr>
          <w:rFonts w:asciiTheme="majorBidi" w:eastAsiaTheme="majorEastAsia" w:hAnsiTheme="majorBidi" w:cs="B Nazanin"/>
          <w:lang w:bidi="fa-IR"/>
        </w:rPr>
        <w:t>D</w:t>
      </w:r>
      <w:r w:rsidR="002C7D82">
        <w:rPr>
          <w:rFonts w:asciiTheme="majorBidi" w:eastAsiaTheme="majorEastAsia" w:hAnsiTheme="majorBidi" w:cs="B Nazanin" w:hint="cs"/>
          <w:rtl/>
          <w:lang w:bidi="fa-IR"/>
        </w:rPr>
        <w:t xml:space="preserve"> وجود ندارد، این متغییر را در شروط عملیات الحاق شامل نکردیم و از برچسب های جنسیت از بخش </w:t>
      </w:r>
      <w:r w:rsidR="002C7D82">
        <w:rPr>
          <w:rFonts w:asciiTheme="majorBidi" w:eastAsiaTheme="majorEastAsia" w:hAnsiTheme="majorBidi" w:cs="B Nazanin"/>
          <w:lang w:bidi="fa-IR"/>
        </w:rPr>
        <w:t>B</w:t>
      </w:r>
      <w:r w:rsidR="002C7D82">
        <w:rPr>
          <w:rFonts w:asciiTheme="majorBidi" w:eastAsiaTheme="majorEastAsia" w:hAnsiTheme="majorBidi" w:cs="B Nazanin" w:hint="cs"/>
          <w:rtl/>
          <w:lang w:bidi="fa-IR"/>
        </w:rPr>
        <w:t xml:space="preserve"> استفاده کردیم درحالیکه برچسب های جنسیت جمع اوری شده از مجموعه داده </w:t>
      </w:r>
      <w:r w:rsidR="002C7D82">
        <w:rPr>
          <w:rFonts w:asciiTheme="majorBidi" w:eastAsiaTheme="majorEastAsia" w:hAnsiTheme="majorBidi" w:cs="B Nazanin"/>
          <w:lang w:bidi="fa-IR"/>
        </w:rPr>
        <w:t>DMEPOS</w:t>
      </w:r>
      <w:r w:rsidR="002C7D82">
        <w:rPr>
          <w:rFonts w:asciiTheme="majorBidi" w:eastAsiaTheme="majorEastAsia" w:hAnsiTheme="majorBidi" w:cs="B Nazanin" w:hint="cs"/>
          <w:rtl/>
          <w:lang w:bidi="fa-IR"/>
        </w:rPr>
        <w:t xml:space="preserve"> را پس از الحاق حذف کردیم.</w:t>
      </w:r>
      <w:r w:rsidR="00BD7A79">
        <w:rPr>
          <w:rFonts w:asciiTheme="majorBidi" w:eastAsiaTheme="majorEastAsia" w:hAnsiTheme="majorBidi" w:cs="B Nazanin" w:hint="cs"/>
          <w:rtl/>
          <w:lang w:bidi="fa-IR"/>
        </w:rPr>
        <w:t xml:space="preserve"> در ترکیب این مجموعه داده ها ما به پزشکانی که در همه ی سه بخش مراقبت سلامت شرکت داشتند محدود شدیم. این مجموعه داده ی ترکیب شده پایه ی فراگیرتر و بزرگتری از ویژگی ها برای به کارگیری الگوریتم های داده کاوی برای تشخیص رفتارهای کلاهبردارانه دارد.</w:t>
      </w:r>
    </w:p>
    <w:p w:rsidR="00024E53" w:rsidRPr="00F46551" w:rsidRDefault="001D72DC" w:rsidP="001F17D9">
      <w:pPr>
        <w:pStyle w:val="Heading2"/>
        <w:bidi/>
        <w:rPr>
          <w:rStyle w:val="Heading2Char"/>
          <w:rFonts w:cs="B Nazanin"/>
          <w:sz w:val="28"/>
          <w:szCs w:val="28"/>
          <w:rtl/>
        </w:rPr>
      </w:pPr>
      <w:r w:rsidRPr="00F46551">
        <w:rPr>
          <w:rStyle w:val="Heading2Char"/>
          <w:rFonts w:cs="B Nazanin" w:hint="cs"/>
          <w:sz w:val="28"/>
          <w:szCs w:val="28"/>
          <w:rtl/>
        </w:rPr>
        <w:t xml:space="preserve">برچسب زنی </w:t>
      </w:r>
      <w:r w:rsidRPr="00F46551">
        <w:rPr>
          <w:rStyle w:val="Heading2Char"/>
          <w:rFonts w:cs="B Nazanin" w:hint="cs"/>
          <w:b/>
          <w:bCs/>
          <w:sz w:val="28"/>
          <w:szCs w:val="28"/>
          <w:rtl/>
        </w:rPr>
        <w:t>تقلب</w:t>
      </w:r>
    </w:p>
    <w:p w:rsidR="00024E53" w:rsidRPr="00FF6508" w:rsidRDefault="00024E53" w:rsidP="001F17D9">
      <w:pPr>
        <w:pStyle w:val="Heading2"/>
        <w:bidi/>
        <w:rPr>
          <w:rStyle w:val="Heading2Char"/>
          <w:rFonts w:cs="B Nazanin"/>
          <w:b/>
          <w:bCs/>
        </w:rPr>
      </w:pPr>
      <w:r w:rsidRPr="00FF6508">
        <w:rPr>
          <w:rStyle w:val="Heading2Char"/>
          <w:rFonts w:cs="B Nazanin"/>
          <w:b/>
          <w:bCs/>
        </w:rPr>
        <w:t>One-hot encoding</w:t>
      </w:r>
    </w:p>
    <w:p w:rsidR="00024E53" w:rsidRDefault="00024E53" w:rsidP="00024E53">
      <w:pPr>
        <w:bidi/>
        <w:jc w:val="both"/>
        <w:rPr>
          <w:rFonts w:asciiTheme="majorBidi" w:hAnsiTheme="majorBidi" w:cstheme="majorBidi"/>
          <w:sz w:val="36"/>
          <w:szCs w:val="36"/>
          <w:rtl/>
          <w:lang w:bidi="fa-IR"/>
        </w:rPr>
      </w:pPr>
    </w:p>
    <w:p w:rsidR="00024E53" w:rsidRPr="00F46551" w:rsidRDefault="001D72DC" w:rsidP="001F17D9">
      <w:pPr>
        <w:pStyle w:val="Heading1"/>
        <w:bidi/>
        <w:rPr>
          <w:rStyle w:val="Heading2Char"/>
          <w:rFonts w:cs="B Nazanin"/>
          <w:b/>
          <w:bCs/>
          <w:color w:val="auto"/>
          <w:sz w:val="36"/>
          <w:szCs w:val="36"/>
        </w:rPr>
      </w:pPr>
      <w:r w:rsidRPr="00F46551">
        <w:rPr>
          <w:rStyle w:val="Heading2Char"/>
          <w:rFonts w:cs="B Nazanin" w:hint="cs"/>
          <w:b/>
          <w:bCs/>
          <w:color w:val="auto"/>
          <w:sz w:val="36"/>
          <w:szCs w:val="36"/>
          <w:rtl/>
        </w:rPr>
        <w:t>روش ها</w:t>
      </w:r>
    </w:p>
    <w:p w:rsidR="00024E53" w:rsidRDefault="001D72DC" w:rsidP="001F17D9">
      <w:pPr>
        <w:pStyle w:val="Heading2"/>
        <w:bidi/>
        <w:rPr>
          <w:rStyle w:val="Heading2Char"/>
          <w:rFonts w:cs="B Nazanin" w:hint="cs"/>
          <w:b/>
          <w:bCs/>
          <w:sz w:val="28"/>
          <w:szCs w:val="28"/>
          <w:rtl/>
        </w:rPr>
      </w:pPr>
      <w:r w:rsidRPr="00F46551">
        <w:rPr>
          <w:rStyle w:val="Heading2Char"/>
          <w:rFonts w:cs="B Nazanin" w:hint="cs"/>
          <w:b/>
          <w:bCs/>
          <w:sz w:val="28"/>
          <w:szCs w:val="28"/>
          <w:rtl/>
        </w:rPr>
        <w:t>یادگیرنده</w:t>
      </w:r>
    </w:p>
    <w:p w:rsidR="00457A63" w:rsidRDefault="00A91C34" w:rsidP="00457A63">
      <w:pPr>
        <w:bidi/>
        <w:ind w:left="720"/>
        <w:rPr>
          <w:rFonts w:cs="B Nazanin" w:hint="cs"/>
          <w:rtl/>
          <w:lang w:bidi="fa-IR"/>
        </w:rPr>
      </w:pPr>
      <w:r w:rsidRPr="00A91C34">
        <w:rPr>
          <w:rFonts w:cs="B Nazanin" w:hint="cs"/>
          <w:rtl/>
        </w:rPr>
        <w:t>برای اجرا و ارزیابی مدل ها</w:t>
      </w:r>
      <w:r>
        <w:rPr>
          <w:rFonts w:cs="B Nazanin" w:hint="cs"/>
          <w:rtl/>
        </w:rPr>
        <w:t xml:space="preserve">، به دلیل حجم زیاد مجموعه داده از اسپارک بر روی یک خوشه ی </w:t>
      </w:r>
      <w:r>
        <w:rPr>
          <w:rFonts w:cs="B Nazanin"/>
        </w:rPr>
        <w:t>Yarn</w:t>
      </w:r>
      <w:r>
        <w:rPr>
          <w:rFonts w:cs="B Nazanin" w:hint="cs"/>
          <w:rtl/>
          <w:lang w:bidi="fa-IR"/>
        </w:rPr>
        <w:t xml:space="preserve"> هدوپ استفاده کردیم. ما از سه مدل کلاس بندی قابل دسترس در کتابخانه یادگیری ماشین آپاچی اسپارک2.3.0</w:t>
      </w:r>
      <w:r>
        <w:rPr>
          <w:rFonts w:cs="B Nazanin"/>
          <w:lang w:bidi="fa-IR"/>
        </w:rPr>
        <w:t xml:space="preserve"> </w:t>
      </w:r>
      <w:r>
        <w:rPr>
          <w:rFonts w:cs="B Nazanin" w:hint="cs"/>
          <w:rtl/>
          <w:lang w:bidi="fa-IR"/>
        </w:rPr>
        <w:t xml:space="preserve"> استفاده نمودیم.</w:t>
      </w:r>
      <w:r w:rsidR="007B4EC5">
        <w:rPr>
          <w:rFonts w:cs="B Nazanin" w:hint="cs"/>
          <w:rtl/>
          <w:lang w:bidi="fa-IR"/>
        </w:rPr>
        <w:t xml:space="preserve"> رگرسیون منطقی، درخت های </w:t>
      </w:r>
      <w:r w:rsidR="007B4EC5">
        <w:rPr>
          <w:rFonts w:cs="B Nazanin"/>
          <w:lang w:bidi="fa-IR"/>
        </w:rPr>
        <w:t>Gradient Boosted</w:t>
      </w:r>
      <w:r w:rsidR="007B4EC5">
        <w:rPr>
          <w:rFonts w:cs="B Nazanin" w:hint="cs"/>
          <w:rtl/>
          <w:lang w:bidi="fa-IR"/>
        </w:rPr>
        <w:t xml:space="preserve"> و جنگل تصادفی. در این بخش ما به اختصار هر یادگیرنده را توصیف میکنیم و به تغییرات تنظیمات که از تنظیمات پیش فرض متفاوت است توجه داشته باشید.</w:t>
      </w:r>
    </w:p>
    <w:p w:rsidR="00D44116" w:rsidRPr="00A91C34" w:rsidRDefault="00D44116" w:rsidP="00913F37">
      <w:pPr>
        <w:bidi/>
        <w:ind w:left="720"/>
        <w:rPr>
          <w:rFonts w:cs="B Nazanin" w:hint="cs"/>
          <w:rtl/>
          <w:lang w:bidi="fa-IR"/>
        </w:rPr>
      </w:pPr>
      <w:r>
        <w:rPr>
          <w:rFonts w:cs="B Nazanin" w:hint="cs"/>
          <w:rtl/>
          <w:lang w:bidi="fa-IR"/>
        </w:rPr>
        <w:lastRenderedPageBreak/>
        <w:t xml:space="preserve">رگرسیون منطقی احتمالات را برای </w:t>
      </w:r>
      <w:r w:rsidR="004E69FE">
        <w:rPr>
          <w:rFonts w:cs="B Nazanin" w:hint="cs"/>
          <w:rtl/>
          <w:lang w:bidi="fa-IR"/>
        </w:rPr>
        <w:t xml:space="preserve">اینکه </w:t>
      </w:r>
      <w:r>
        <w:rPr>
          <w:rFonts w:cs="B Nazanin" w:hint="cs"/>
          <w:rtl/>
          <w:lang w:bidi="fa-IR"/>
        </w:rPr>
        <w:t xml:space="preserve">یک متغییر کیفی وابسته به چه کلاسی تعلق دارد </w:t>
      </w:r>
      <w:r w:rsidR="004E69FE">
        <w:rPr>
          <w:rFonts w:cs="B Nazanin" w:hint="cs"/>
          <w:rtl/>
          <w:lang w:bidi="fa-IR"/>
        </w:rPr>
        <w:t xml:space="preserve">پیش بینی میکند، </w:t>
      </w:r>
      <w:r>
        <w:rPr>
          <w:rFonts w:cs="B Nazanin" w:hint="cs"/>
          <w:rtl/>
          <w:lang w:bidi="fa-IR"/>
        </w:rPr>
        <w:t xml:space="preserve">با استفاده از مجموعه ای از متغییرهای </w:t>
      </w:r>
      <w:r w:rsidR="005C5810">
        <w:rPr>
          <w:rFonts w:cs="B Nazanin" w:hint="cs"/>
          <w:rtl/>
          <w:lang w:bidi="fa-IR"/>
        </w:rPr>
        <w:t>مست</w:t>
      </w:r>
      <w:r w:rsidR="004E69FE">
        <w:rPr>
          <w:rFonts w:cs="B Nazanin" w:hint="cs"/>
          <w:rtl/>
          <w:lang w:bidi="fa-IR"/>
        </w:rPr>
        <w:t>قل که یک تابع منطقی را به کار میگیرند</w:t>
      </w:r>
      <w:r>
        <w:rPr>
          <w:rFonts w:cs="B Nazanin" w:hint="cs"/>
          <w:rtl/>
          <w:lang w:bidi="fa-IR"/>
        </w:rPr>
        <w:t>.</w:t>
      </w:r>
      <w:r w:rsidR="001C0DC5">
        <w:rPr>
          <w:rFonts w:cs="B Nazanin"/>
          <w:lang w:bidi="fa-IR"/>
        </w:rPr>
        <w:t xml:space="preserve"> </w:t>
      </w:r>
      <w:r w:rsidR="001C0DC5">
        <w:rPr>
          <w:rFonts w:cs="B Nazanin" w:hint="cs"/>
          <w:rtl/>
          <w:lang w:bidi="fa-IR"/>
        </w:rPr>
        <w:t>رگرسیون منطقی از یک تابع سیگموید برای تولید مقادیری که میتواند بعنوان احتمالات کلاس ها تفسیر شود، استفاده میکند.</w:t>
      </w:r>
      <w:r w:rsidR="00CE669A">
        <w:rPr>
          <w:rFonts w:cs="B Nazanin" w:hint="cs"/>
          <w:rtl/>
          <w:lang w:bidi="fa-IR"/>
        </w:rPr>
        <w:t xml:space="preserve"> رگرسیون منطقی شبیه رگرسیون خطی است اما</w:t>
      </w:r>
      <w:r w:rsidR="00CE669A">
        <w:rPr>
          <w:rFonts w:cs="B Nazanin"/>
          <w:lang w:bidi="fa-IR"/>
        </w:rPr>
        <w:t xml:space="preserve"> </w:t>
      </w:r>
      <w:r w:rsidR="00CE669A">
        <w:rPr>
          <w:rFonts w:cs="B Nazanin" w:hint="cs"/>
          <w:rtl/>
          <w:lang w:bidi="fa-IR"/>
        </w:rPr>
        <w:t xml:space="preserve"> از یک کلاس فرضیه برای پیش بینی کلاس عضویت استفاده میکند.</w:t>
      </w:r>
      <w:r w:rsidR="006E554D">
        <w:rPr>
          <w:rFonts w:cs="B Nazanin"/>
          <w:lang w:bidi="fa-IR"/>
        </w:rPr>
        <w:t xml:space="preserve"> </w:t>
      </w:r>
      <w:r w:rsidR="006E554D">
        <w:rPr>
          <w:rFonts w:cs="B Nazanin" w:hint="cs"/>
          <w:rtl/>
          <w:lang w:bidi="fa-IR"/>
        </w:rPr>
        <w:t>ماتریس مرز برای تطبیق شکل داده (تعداد کلاس ها و ویژگی ها)</w:t>
      </w:r>
      <w:r w:rsidR="006E554D">
        <w:rPr>
          <w:rFonts w:cs="B Nazanin"/>
          <w:lang w:bidi="fa-IR"/>
        </w:rPr>
        <w:t xml:space="preserve"> </w:t>
      </w:r>
      <w:r w:rsidR="006E554D">
        <w:rPr>
          <w:rFonts w:cs="B Nazanin" w:hint="cs"/>
          <w:rtl/>
          <w:lang w:bidi="fa-IR"/>
        </w:rPr>
        <w:t>تنظیم شد بنابراین الگوریتم تعداد کلاس ها و ویژگی های مجموعه داده را میداند.</w:t>
      </w:r>
      <w:r w:rsidR="00483AD7">
        <w:rPr>
          <w:rFonts w:cs="B Nazanin" w:hint="cs"/>
          <w:rtl/>
          <w:lang w:bidi="fa-IR"/>
        </w:rPr>
        <w:t xml:space="preserve"> اندازه بردار مرز برای رگرسیون دوجمله ای برابر 1 است</w:t>
      </w:r>
      <w:r w:rsidR="00343346">
        <w:rPr>
          <w:rFonts w:cs="B Nazanin" w:hint="cs"/>
          <w:rtl/>
          <w:lang w:bidi="fa-IR"/>
        </w:rPr>
        <w:t>، و برای کلاس بندی دوتایی آستانه ای تنظیم نمیشود.</w:t>
      </w:r>
      <w:r w:rsidR="00AB16CA">
        <w:rPr>
          <w:rFonts w:cs="B Nazanin"/>
          <w:lang w:bidi="fa-IR"/>
        </w:rPr>
        <w:t xml:space="preserve"> </w:t>
      </w:r>
      <w:r w:rsidR="00AB16CA">
        <w:rPr>
          <w:rFonts w:cs="B Nazanin" w:hint="cs"/>
          <w:rtl/>
          <w:lang w:bidi="fa-IR"/>
        </w:rPr>
        <w:t>جنگل تصادفی یک روش یادگیری گروهی</w:t>
      </w:r>
      <w:r w:rsidR="00AB16CA">
        <w:rPr>
          <w:rStyle w:val="FootnoteReference"/>
          <w:rFonts w:cs="B Nazanin"/>
          <w:rtl/>
          <w:lang w:bidi="fa-IR"/>
        </w:rPr>
        <w:footnoteReference w:id="9"/>
      </w:r>
      <w:r w:rsidR="00AB16CA">
        <w:rPr>
          <w:rFonts w:cs="B Nazanin" w:hint="cs"/>
          <w:rtl/>
          <w:lang w:bidi="fa-IR"/>
        </w:rPr>
        <w:t xml:space="preserve"> است که تعداد زیادی درخت </w:t>
      </w:r>
      <w:r w:rsidR="00913F37">
        <w:rPr>
          <w:rFonts w:cs="B Nazanin" w:hint="cs"/>
          <w:rtl/>
          <w:lang w:bidi="fa-IR"/>
        </w:rPr>
        <w:t xml:space="preserve">تولید میکند. مقدار کلاس که اغلب </w:t>
      </w:r>
      <w:r w:rsidR="00AB16CA">
        <w:rPr>
          <w:rFonts w:cs="B Nazanin" w:hint="cs"/>
          <w:rtl/>
          <w:lang w:bidi="fa-IR"/>
        </w:rPr>
        <w:t>میان این درختان</w:t>
      </w:r>
      <w:r w:rsidR="00913F37">
        <w:rPr>
          <w:rFonts w:cs="B Nazanin"/>
          <w:lang w:bidi="fa-IR"/>
        </w:rPr>
        <w:t xml:space="preserve"> </w:t>
      </w:r>
      <w:r w:rsidR="00913F37">
        <w:rPr>
          <w:rFonts w:cs="B Nazanin" w:hint="cs"/>
          <w:rtl/>
          <w:lang w:bidi="fa-IR"/>
        </w:rPr>
        <w:t xml:space="preserve"> ظاهر میشود،</w:t>
      </w:r>
      <w:r w:rsidR="00AB16CA">
        <w:rPr>
          <w:rFonts w:cs="B Nazanin" w:hint="cs"/>
          <w:rtl/>
          <w:lang w:bidi="fa-IR"/>
        </w:rPr>
        <w:t xml:space="preserve"> کلاس پیش بینی شده بعنوان خروجی از مدل است.</w:t>
      </w:r>
      <w:r w:rsidR="00913F37">
        <w:rPr>
          <w:rFonts w:cs="B Nazanin" w:hint="cs"/>
          <w:rtl/>
          <w:lang w:bidi="fa-IR"/>
        </w:rPr>
        <w:t xml:space="preserve"> مانند یک روش یادگیری گروهی، جنگل تصادفی  مجموعی از درختان پیش بینی کننده ی مختلف است. هر درخت در جنگل وابسته است به مقدار دیکته شده توسط یک بردار تصادفی که بطور مستقل نمونه گیری شده و در جایی که هر درخت در جنگل بطور برابری توزیع شده است.</w:t>
      </w:r>
      <w:r w:rsidR="00913F37">
        <w:rPr>
          <w:rFonts w:cs="B Nazanin"/>
          <w:lang w:bidi="fa-IR"/>
        </w:rPr>
        <w:t xml:space="preserve"> </w:t>
      </w:r>
      <w:r w:rsidR="00913F37">
        <w:rPr>
          <w:rFonts w:cs="B Nazanin" w:hint="cs"/>
          <w:rtl/>
          <w:lang w:bidi="fa-IR"/>
        </w:rPr>
        <w:t>جنگل تصادفی گروهی تصادفی بودن را به فرایند یادگیری اضافه میکند که میتواند</w:t>
      </w:r>
      <w:r w:rsidR="00925202">
        <w:rPr>
          <w:rFonts w:cs="B Nazanin" w:hint="cs"/>
          <w:rtl/>
          <w:lang w:bidi="fa-IR"/>
        </w:rPr>
        <w:t xml:space="preserve"> تناسب بیش از حد </w:t>
      </w:r>
      <w:r w:rsidR="00925202">
        <w:rPr>
          <w:rStyle w:val="FootnoteReference"/>
          <w:rFonts w:cs="B Nazanin"/>
          <w:rtl/>
          <w:lang w:bidi="fa-IR"/>
        </w:rPr>
        <w:footnoteReference w:id="10"/>
      </w:r>
      <w:r w:rsidR="00925202">
        <w:rPr>
          <w:rFonts w:cs="B Nazanin" w:hint="cs"/>
          <w:rtl/>
          <w:lang w:bidi="fa-IR"/>
        </w:rPr>
        <w:t xml:space="preserve"> را کمینه کند و در برابر داده های نامتوازن مقاوم است.</w:t>
      </w:r>
      <w:r w:rsidR="008D1A2C">
        <w:rPr>
          <w:rFonts w:cs="B Nazanin" w:hint="cs"/>
          <w:rtl/>
          <w:lang w:bidi="fa-IR"/>
        </w:rPr>
        <w:t xml:space="preserve"> ما هر یادگیرنده ی جنگل تصادفی را با 100 درخت ساختیم زیرا گروه تحقیقاتی ما متوجه شد که استفاده از درخت بیشتر سودی ندارد.</w:t>
      </w:r>
      <w:r w:rsidR="00C23891">
        <w:rPr>
          <w:rFonts w:cs="B Nazanin" w:hint="cs"/>
          <w:rtl/>
          <w:lang w:bidi="fa-IR"/>
        </w:rPr>
        <w:t xml:space="preserve"> پارامتری که </w:t>
      </w:r>
      <w:r w:rsidR="00C23891">
        <w:rPr>
          <w:rFonts w:cs="B Nazanin"/>
          <w:lang w:bidi="fa-IR"/>
        </w:rPr>
        <w:t>ID</w:t>
      </w:r>
      <w:r w:rsidR="00C23891">
        <w:rPr>
          <w:rFonts w:cs="B Nazanin" w:hint="cs"/>
          <w:rtl/>
          <w:lang w:bidi="fa-IR"/>
        </w:rPr>
        <w:t xml:space="preserve"> درختان را برای هر نمونه نگه میدارد،</w:t>
      </w:r>
      <w:r w:rsidR="00C23891">
        <w:rPr>
          <w:rFonts w:cs="B Nazanin"/>
          <w:lang w:bidi="fa-IR"/>
        </w:rPr>
        <w:t>True</w:t>
      </w:r>
      <w:r w:rsidR="00C23891">
        <w:rPr>
          <w:rFonts w:cs="B Nazanin" w:hint="cs"/>
          <w:rtl/>
          <w:lang w:bidi="fa-IR"/>
        </w:rPr>
        <w:t xml:space="preserve"> تنظیم شد و پارامتر بیشینه حافظه 1024 مگابایت تنظیم شد تا زمان آموزش کمینه شود.</w:t>
      </w:r>
      <w:r w:rsidR="00381F78">
        <w:rPr>
          <w:rFonts w:cs="B Nazanin" w:hint="cs"/>
          <w:rtl/>
          <w:lang w:bidi="fa-IR"/>
        </w:rPr>
        <w:t xml:space="preserve"> تنظیماتی که تعداد ویژگی ها را اداره میکند، </w:t>
      </w:r>
      <w:r w:rsidR="007773E8">
        <w:rPr>
          <w:rFonts w:cs="B Nazanin" w:hint="cs"/>
          <w:rtl/>
          <w:lang w:bidi="fa-IR"/>
        </w:rPr>
        <w:t xml:space="preserve">برای اینکه تقسیمات را در هر نود درخت در نظر بگیرد، </w:t>
      </w:r>
      <w:r w:rsidR="00381F78">
        <w:rPr>
          <w:rFonts w:cs="B Nazanin" w:hint="cs"/>
          <w:rtl/>
          <w:lang w:bidi="fa-IR"/>
        </w:rPr>
        <w:t>یک سوم تنظیم شد زیرا این تنظیم بر اساس تحقیق</w:t>
      </w:r>
      <w:r w:rsidR="009D191F">
        <w:rPr>
          <w:rFonts w:cs="B Nazanin" w:hint="cs"/>
          <w:rtl/>
          <w:lang w:bidi="fa-IR"/>
        </w:rPr>
        <w:t>ات اولیه نتیجه بهتری فراهم می اورد.</w:t>
      </w:r>
      <w:r w:rsidR="007773E8">
        <w:rPr>
          <w:rFonts w:cs="B Nazanin"/>
          <w:lang w:bidi="fa-IR"/>
        </w:rPr>
        <w:t xml:space="preserve"> </w:t>
      </w:r>
      <w:r w:rsidR="007773E8">
        <w:rPr>
          <w:rFonts w:cs="B Nazanin" w:hint="cs"/>
          <w:rtl/>
          <w:lang w:bidi="fa-IR"/>
        </w:rPr>
        <w:t xml:space="preserve">پارامتر بیشینه </w:t>
      </w:r>
      <w:r w:rsidR="007773E8">
        <w:rPr>
          <w:rFonts w:cs="B Nazanin"/>
          <w:lang w:bidi="fa-IR"/>
        </w:rPr>
        <w:t>bin</w:t>
      </w:r>
      <w:r w:rsidR="007773E8">
        <w:rPr>
          <w:rFonts w:cs="B Nazanin" w:hint="cs"/>
          <w:rtl/>
          <w:lang w:bidi="fa-IR"/>
        </w:rPr>
        <w:t xml:space="preserve">، که بیشترین تعداد </w:t>
      </w:r>
      <w:r w:rsidR="007773E8">
        <w:rPr>
          <w:rFonts w:cs="B Nazanin"/>
          <w:lang w:bidi="fa-IR"/>
        </w:rPr>
        <w:t>bin</w:t>
      </w:r>
      <w:r w:rsidR="007773E8">
        <w:rPr>
          <w:rFonts w:cs="B Nazanin" w:hint="cs"/>
          <w:rtl/>
          <w:lang w:bidi="fa-IR"/>
        </w:rPr>
        <w:t xml:space="preserve"> ها برای گسسته کردن ویژگی های پیوسته است، به مقدار 2 تنظیم شد زیرا ما دیگر ویژگی کیفی نداریم چون با استفاده از </w:t>
      </w:r>
      <w:r w:rsidR="007773E8">
        <w:rPr>
          <w:rFonts w:cs="B Nazanin"/>
          <w:lang w:bidi="fa-IR"/>
        </w:rPr>
        <w:t>one-hot encoding</w:t>
      </w:r>
      <w:r w:rsidR="007773E8">
        <w:rPr>
          <w:rFonts w:cs="B Nazanin" w:hint="cs"/>
          <w:rtl/>
          <w:lang w:bidi="fa-IR"/>
        </w:rPr>
        <w:t xml:space="preserve"> تبدیل شدند.</w:t>
      </w:r>
      <w:r w:rsidR="001652DB">
        <w:rPr>
          <w:rFonts w:cs="B Nazanin"/>
          <w:lang w:bidi="fa-IR"/>
        </w:rPr>
        <w:t xml:space="preserve"> </w:t>
      </w:r>
      <w:r w:rsidR="001652DB">
        <w:rPr>
          <w:rFonts w:cs="B Nazanin" w:hint="cs"/>
          <w:rtl/>
          <w:lang w:bidi="fa-IR"/>
        </w:rPr>
        <w:t xml:space="preserve">درخت </w:t>
      </w:r>
      <w:r w:rsidR="001652DB">
        <w:rPr>
          <w:rFonts w:cs="B Nazanin"/>
          <w:lang w:bidi="fa-IR"/>
        </w:rPr>
        <w:t>gradient boosted</w:t>
      </w:r>
      <w:r w:rsidR="00F477C3">
        <w:rPr>
          <w:rFonts w:cs="B Nazanin" w:hint="cs"/>
          <w:rtl/>
          <w:lang w:bidi="fa-IR"/>
        </w:rPr>
        <w:t xml:space="preserve"> (</w:t>
      </w:r>
      <w:r w:rsidR="00F477C3">
        <w:rPr>
          <w:rFonts w:cs="B Nazanin"/>
          <w:lang w:bidi="fa-IR"/>
        </w:rPr>
        <w:t>GBT</w:t>
      </w:r>
      <w:r w:rsidR="00F477C3">
        <w:rPr>
          <w:rFonts w:cs="B Nazanin" w:hint="cs"/>
          <w:rtl/>
          <w:lang w:bidi="fa-IR"/>
        </w:rPr>
        <w:t>)یکی دیگر از درختان تصمیم گروهی است</w:t>
      </w:r>
      <w:r w:rsidR="00F477C3">
        <w:rPr>
          <w:rFonts w:cs="B Nazanin"/>
          <w:lang w:bidi="fa-IR"/>
        </w:rPr>
        <w:t>.</w:t>
      </w:r>
      <w:r w:rsidR="00F477C3">
        <w:rPr>
          <w:rFonts w:cs="B Nazanin" w:hint="cs"/>
          <w:rtl/>
          <w:lang w:bidi="fa-IR"/>
        </w:rPr>
        <w:t xml:space="preserve"> برخلاف جنگل تصمیم، </w:t>
      </w:r>
      <w:r w:rsidR="00F477C3">
        <w:rPr>
          <w:rFonts w:cs="B Nazanin"/>
          <w:lang w:bidi="fa-IR"/>
        </w:rPr>
        <w:t>GBT</w:t>
      </w:r>
      <w:r w:rsidR="00F477C3">
        <w:rPr>
          <w:rFonts w:cs="B Nazanin" w:hint="cs"/>
          <w:rtl/>
          <w:lang w:bidi="fa-IR"/>
        </w:rPr>
        <w:t xml:space="preserve"> هر درخت تصمیم را در یک زمان یک بار آموزش میدهد</w:t>
      </w:r>
      <w:r w:rsidR="00F477C3">
        <w:rPr>
          <w:rFonts w:cs="B Nazanin"/>
          <w:lang w:bidi="fa-IR"/>
        </w:rPr>
        <w:t xml:space="preserve"> </w:t>
      </w:r>
      <w:r w:rsidR="00F477C3">
        <w:rPr>
          <w:rFonts w:cs="B Nazanin" w:hint="cs"/>
          <w:rtl/>
          <w:lang w:bidi="fa-IR"/>
        </w:rPr>
        <w:t xml:space="preserve"> تا خسارت تعیین شده توسط تابع </w:t>
      </w:r>
      <w:r w:rsidR="00F477C3">
        <w:rPr>
          <w:rFonts w:cs="B Nazanin"/>
          <w:lang w:bidi="fa-IR"/>
        </w:rPr>
        <w:t>loss</w:t>
      </w:r>
      <w:r w:rsidR="00F477C3">
        <w:rPr>
          <w:rFonts w:cs="B Nazanin" w:hint="cs"/>
          <w:rtl/>
          <w:lang w:bidi="fa-IR"/>
        </w:rPr>
        <w:t xml:space="preserve"> الگوریتم را کاهش دهد.</w:t>
      </w:r>
      <w:r w:rsidR="00FB1928">
        <w:rPr>
          <w:rFonts w:cs="B Nazanin" w:hint="cs"/>
          <w:rtl/>
          <w:lang w:bidi="fa-IR"/>
        </w:rPr>
        <w:t xml:space="preserve"> در هر چرخه، گروه فعلی برای پیش بینی کلاس برای هر نمونه در داده ی آموزشی استفاده میشود. مقادیر پیش بینی شده با مقادیر واقعی ارزیابی میشوند</w:t>
      </w:r>
      <w:r w:rsidR="00FB1928">
        <w:rPr>
          <w:rFonts w:cs="B Nazanin"/>
          <w:lang w:bidi="fa-IR"/>
        </w:rPr>
        <w:t xml:space="preserve"> </w:t>
      </w:r>
      <w:r w:rsidR="00FB1928">
        <w:rPr>
          <w:rFonts w:cs="B Nazanin" w:hint="cs"/>
          <w:rtl/>
          <w:lang w:bidi="fa-IR"/>
        </w:rPr>
        <w:t xml:space="preserve"> که به الگوریتم اجازه ی </w:t>
      </w:r>
      <w:r w:rsidR="00FB1928">
        <w:rPr>
          <w:rFonts w:cs="B Nazanin"/>
          <w:lang w:bidi="fa-IR"/>
        </w:rPr>
        <w:t>pinpoint</w:t>
      </w:r>
      <w:r w:rsidR="00FB1928">
        <w:rPr>
          <w:rFonts w:cs="B Nazanin" w:hint="cs"/>
          <w:rtl/>
          <w:lang w:bidi="fa-IR"/>
        </w:rPr>
        <w:t xml:space="preserve"> و اصلاح نمونه های به اشتباه برچسب خورده ی قبلی </w:t>
      </w:r>
      <w:r w:rsidR="006A46F0">
        <w:rPr>
          <w:rFonts w:cs="B Nazanin" w:hint="cs"/>
          <w:rtl/>
          <w:lang w:bidi="fa-IR"/>
        </w:rPr>
        <w:t xml:space="preserve">را </w:t>
      </w:r>
      <w:r w:rsidR="00FB1928">
        <w:rPr>
          <w:rFonts w:cs="B Nazanin" w:hint="cs"/>
          <w:rtl/>
          <w:lang w:bidi="fa-IR"/>
        </w:rPr>
        <w:t>میدهد.</w:t>
      </w:r>
      <w:r w:rsidR="007E72C3">
        <w:rPr>
          <w:rFonts w:cs="B Nazanin" w:hint="cs"/>
          <w:rtl/>
          <w:lang w:bidi="fa-IR"/>
        </w:rPr>
        <w:t xml:space="preserve"> پارامتری که </w:t>
      </w:r>
      <w:r w:rsidR="007E72C3">
        <w:rPr>
          <w:rFonts w:cs="B Nazanin"/>
          <w:lang w:bidi="fa-IR"/>
        </w:rPr>
        <w:t>ID</w:t>
      </w:r>
      <w:r w:rsidR="007E72C3">
        <w:rPr>
          <w:rFonts w:cs="B Nazanin" w:hint="cs"/>
          <w:rtl/>
          <w:lang w:bidi="fa-IR"/>
        </w:rPr>
        <w:t xml:space="preserve"> نودها برای هر نمونه را نگه میدارد،</w:t>
      </w:r>
      <w:r w:rsidR="007E72C3">
        <w:rPr>
          <w:rFonts w:cs="B Nazanin"/>
          <w:lang w:bidi="fa-IR"/>
        </w:rPr>
        <w:t>true</w:t>
      </w:r>
      <w:r w:rsidR="007E72C3">
        <w:rPr>
          <w:rFonts w:cs="B Nazanin" w:hint="cs"/>
          <w:rtl/>
          <w:lang w:bidi="fa-IR"/>
        </w:rPr>
        <w:t xml:space="preserve"> تنظیم شد و پارامتر بیشینه حافظه به 1024 مگابایت تنظیم شد تا زمان آموزش را کمینه کند.</w:t>
      </w:r>
    </w:p>
    <w:p w:rsidR="00024E53" w:rsidRDefault="001D72DC" w:rsidP="001F17D9">
      <w:pPr>
        <w:pStyle w:val="Heading2"/>
        <w:bidi/>
        <w:rPr>
          <w:rStyle w:val="Heading2Char"/>
          <w:rFonts w:cs="B Nazanin" w:hint="cs"/>
          <w:b/>
          <w:bCs/>
          <w:sz w:val="28"/>
          <w:szCs w:val="28"/>
          <w:rtl/>
        </w:rPr>
      </w:pPr>
      <w:r w:rsidRPr="00F46551">
        <w:rPr>
          <w:rStyle w:val="Heading2Char"/>
          <w:rFonts w:cs="B Nazanin" w:hint="cs"/>
          <w:b/>
          <w:bCs/>
          <w:sz w:val="28"/>
          <w:szCs w:val="28"/>
          <w:rtl/>
        </w:rPr>
        <w:t>معیار کارایی</w:t>
      </w:r>
    </w:p>
    <w:p w:rsidR="00CA6931" w:rsidRPr="00CA6931" w:rsidRDefault="00CA6931" w:rsidP="00CA6931">
      <w:pPr>
        <w:bidi/>
        <w:ind w:left="720"/>
      </w:pPr>
    </w:p>
    <w:p w:rsidR="00024E53" w:rsidRDefault="00024E53" w:rsidP="001F17D9">
      <w:pPr>
        <w:pStyle w:val="Heading2"/>
        <w:bidi/>
        <w:rPr>
          <w:lang w:bidi="fa-IR"/>
        </w:rPr>
      </w:pPr>
      <w:r>
        <w:rPr>
          <w:lang w:bidi="fa-IR"/>
        </w:rPr>
        <w:t>Cross-validation</w:t>
      </w:r>
    </w:p>
    <w:p w:rsidR="00024E53" w:rsidRPr="00024E53" w:rsidRDefault="00024E53" w:rsidP="001F17D9">
      <w:pPr>
        <w:pStyle w:val="Heading2"/>
        <w:bidi/>
        <w:rPr>
          <w:rtl/>
          <w:lang w:bidi="fa-IR"/>
        </w:rPr>
      </w:pPr>
      <w:r>
        <w:rPr>
          <w:lang w:bidi="fa-IR"/>
        </w:rPr>
        <w:t>Significance testing</w:t>
      </w:r>
    </w:p>
    <w:p w:rsidR="00024E53" w:rsidRDefault="00024E53" w:rsidP="00024E53">
      <w:pPr>
        <w:bidi/>
        <w:jc w:val="both"/>
        <w:rPr>
          <w:rFonts w:asciiTheme="majorBidi" w:hAnsiTheme="majorBidi" w:cstheme="majorBidi"/>
          <w:sz w:val="36"/>
          <w:szCs w:val="36"/>
          <w:rtl/>
          <w:lang w:bidi="fa-IR"/>
        </w:rPr>
      </w:pPr>
      <w:r>
        <w:rPr>
          <w:rFonts w:asciiTheme="majorBidi" w:hAnsiTheme="majorBidi" w:cstheme="majorBidi" w:hint="cs"/>
          <w:sz w:val="36"/>
          <w:szCs w:val="36"/>
          <w:rtl/>
          <w:lang w:bidi="fa-IR"/>
        </w:rPr>
        <w:t xml:space="preserve"> </w:t>
      </w:r>
    </w:p>
    <w:p w:rsidR="00024E53" w:rsidRPr="001D72DC" w:rsidRDefault="001D72DC" w:rsidP="001F17D9">
      <w:pPr>
        <w:pStyle w:val="Heading1"/>
        <w:bidi/>
        <w:rPr>
          <w:rFonts w:cs="B Nazanin"/>
          <w:sz w:val="36"/>
          <w:rtl/>
        </w:rPr>
      </w:pPr>
      <w:r w:rsidRPr="001D72DC">
        <w:rPr>
          <w:rFonts w:cs="B Nazanin" w:hint="cs"/>
          <w:szCs w:val="36"/>
          <w:rtl/>
        </w:rPr>
        <w:t>بحث و نتایج</w:t>
      </w:r>
    </w:p>
    <w:p w:rsidR="00024E53" w:rsidRDefault="00024E53" w:rsidP="00024E53">
      <w:pPr>
        <w:bidi/>
        <w:jc w:val="both"/>
        <w:rPr>
          <w:rFonts w:asciiTheme="majorBidi" w:hAnsiTheme="majorBidi" w:cstheme="majorBidi"/>
          <w:sz w:val="36"/>
          <w:szCs w:val="36"/>
          <w:rtl/>
          <w:lang w:bidi="fa-IR"/>
        </w:rPr>
      </w:pPr>
    </w:p>
    <w:p w:rsidR="00024E53" w:rsidRDefault="001D72DC" w:rsidP="001F17D9">
      <w:pPr>
        <w:pStyle w:val="Heading1"/>
        <w:bidi/>
        <w:rPr>
          <w:rFonts w:cs="B Nazanin" w:hint="cs"/>
          <w:szCs w:val="36"/>
          <w:rtl/>
        </w:rPr>
      </w:pPr>
      <w:r w:rsidRPr="001D72DC">
        <w:rPr>
          <w:rFonts w:cs="B Nazanin" w:hint="cs"/>
          <w:szCs w:val="36"/>
          <w:rtl/>
        </w:rPr>
        <w:lastRenderedPageBreak/>
        <w:t>نتیجه گیری</w:t>
      </w:r>
    </w:p>
    <w:p w:rsidR="00F17F0E" w:rsidRPr="00F17F0E" w:rsidRDefault="00F17F0E" w:rsidP="00F17F0E">
      <w:pPr>
        <w:bidi/>
        <w:rPr>
          <w:rtl/>
        </w:rPr>
      </w:pPr>
    </w:p>
    <w:p w:rsidR="00024E53" w:rsidRPr="00024E53" w:rsidRDefault="00024E53" w:rsidP="00024E53">
      <w:pPr>
        <w:jc w:val="right"/>
        <w:rPr>
          <w:rFonts w:asciiTheme="majorBidi" w:hAnsiTheme="majorBidi" w:cstheme="majorBidi"/>
          <w:sz w:val="36"/>
          <w:szCs w:val="36"/>
        </w:rPr>
      </w:pPr>
    </w:p>
    <w:sectPr w:rsidR="00024E53" w:rsidRPr="00024E53" w:rsidSect="009860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352" w:rsidRDefault="00FF7352" w:rsidP="004F59FD">
      <w:pPr>
        <w:spacing w:after="0" w:line="240" w:lineRule="auto"/>
      </w:pPr>
      <w:r>
        <w:separator/>
      </w:r>
    </w:p>
  </w:endnote>
  <w:endnote w:type="continuationSeparator" w:id="1">
    <w:p w:rsidR="00FF7352" w:rsidRDefault="00FF7352" w:rsidP="004F59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352" w:rsidRDefault="00FF7352" w:rsidP="004F59FD">
      <w:pPr>
        <w:spacing w:after="0" w:line="240" w:lineRule="auto"/>
      </w:pPr>
      <w:r>
        <w:separator/>
      </w:r>
    </w:p>
  </w:footnote>
  <w:footnote w:type="continuationSeparator" w:id="1">
    <w:p w:rsidR="00FF7352" w:rsidRDefault="00FF7352" w:rsidP="004F59FD">
      <w:pPr>
        <w:spacing w:after="0" w:line="240" w:lineRule="auto"/>
      </w:pPr>
      <w:r>
        <w:continuationSeparator/>
      </w:r>
    </w:p>
  </w:footnote>
  <w:footnote w:id="2">
    <w:p w:rsidR="004F59FD" w:rsidRDefault="004F59FD">
      <w:pPr>
        <w:pStyle w:val="FootnoteText"/>
        <w:rPr>
          <w:lang w:bidi="fa-IR"/>
        </w:rPr>
      </w:pPr>
      <w:r>
        <w:rPr>
          <w:rStyle w:val="FootnoteReference"/>
        </w:rPr>
        <w:footnoteRef/>
      </w:r>
      <w:r>
        <w:t xml:space="preserve"> </w:t>
      </w:r>
      <w:r>
        <w:rPr>
          <w:lang w:bidi="fa-IR"/>
        </w:rPr>
        <w:t>Fee-For-Service program</w:t>
      </w:r>
    </w:p>
  </w:footnote>
  <w:footnote w:id="3">
    <w:p w:rsidR="007A14DB" w:rsidRDefault="007A14DB" w:rsidP="007A14DB">
      <w:pPr>
        <w:pStyle w:val="FootnoteText"/>
        <w:rPr>
          <w:lang w:bidi="fa-IR"/>
        </w:rPr>
      </w:pPr>
      <w:r>
        <w:rPr>
          <w:rStyle w:val="FootnoteReference"/>
        </w:rPr>
        <w:footnoteRef/>
      </w:r>
      <w:r>
        <w:rPr>
          <w:rFonts w:hint="cs"/>
          <w:rtl/>
        </w:rPr>
        <w:t xml:space="preserve"> </w:t>
      </w:r>
      <w:r>
        <w:t>Medicare Advantage program</w:t>
      </w:r>
    </w:p>
  </w:footnote>
  <w:footnote w:id="4">
    <w:p w:rsidR="00D4395E" w:rsidRDefault="00D4395E">
      <w:pPr>
        <w:pStyle w:val="FootnoteText"/>
        <w:rPr>
          <w:lang w:bidi="fa-IR"/>
        </w:rPr>
      </w:pPr>
      <w:r>
        <w:rPr>
          <w:rStyle w:val="FootnoteReference"/>
        </w:rPr>
        <w:footnoteRef/>
      </w:r>
      <w:r>
        <w:t xml:space="preserve"> </w:t>
      </w:r>
      <w:r>
        <w:rPr>
          <w:lang w:bidi="fa-IR"/>
        </w:rPr>
        <w:t>National Provider Identifier</w:t>
      </w:r>
    </w:p>
  </w:footnote>
  <w:footnote w:id="5">
    <w:p w:rsidR="00D4395E" w:rsidRDefault="00D4395E">
      <w:pPr>
        <w:pStyle w:val="FootnoteText"/>
        <w:rPr>
          <w:lang w:bidi="fa-IR"/>
        </w:rPr>
      </w:pPr>
      <w:r>
        <w:rPr>
          <w:rStyle w:val="FootnoteReference"/>
        </w:rPr>
        <w:footnoteRef/>
      </w:r>
      <w:r>
        <w:t xml:space="preserve"> </w:t>
      </w:r>
      <w:r>
        <w:rPr>
          <w:lang w:bidi="fa-IR"/>
        </w:rPr>
        <w:t>Health Common Procedure Coding System</w:t>
      </w:r>
    </w:p>
  </w:footnote>
  <w:footnote w:id="6">
    <w:p w:rsidR="00EE1B7F" w:rsidRDefault="00EE1B7F" w:rsidP="00EE1B7F">
      <w:pPr>
        <w:pStyle w:val="FootnoteText"/>
      </w:pPr>
      <w:r>
        <w:rPr>
          <w:rStyle w:val="FootnoteReference"/>
        </w:rPr>
        <w:footnoteRef/>
      </w:r>
      <w:r>
        <w:t xml:space="preserve"> Facility</w:t>
      </w:r>
    </w:p>
  </w:footnote>
  <w:footnote w:id="7">
    <w:p w:rsidR="00EE1B7F" w:rsidRDefault="00EE1B7F">
      <w:pPr>
        <w:pStyle w:val="FootnoteText"/>
      </w:pPr>
      <w:r>
        <w:rPr>
          <w:rStyle w:val="FootnoteReference"/>
        </w:rPr>
        <w:footnoteRef/>
      </w:r>
      <w:r>
        <w:t xml:space="preserve"> Non-facility</w:t>
      </w:r>
    </w:p>
  </w:footnote>
  <w:footnote w:id="8">
    <w:p w:rsidR="00966C92" w:rsidRDefault="00966C92" w:rsidP="00966C92">
      <w:pPr>
        <w:pStyle w:val="FootnoteText"/>
      </w:pPr>
      <w:r>
        <w:rPr>
          <w:rStyle w:val="FootnoteReference"/>
        </w:rPr>
        <w:footnoteRef/>
      </w:r>
      <w:r>
        <w:t xml:space="preserve"> Office of inspector general</w:t>
      </w:r>
    </w:p>
  </w:footnote>
  <w:footnote w:id="9">
    <w:p w:rsidR="00AB16CA" w:rsidRDefault="00AB16CA" w:rsidP="00AB16CA">
      <w:pPr>
        <w:pStyle w:val="FootnoteText"/>
        <w:rPr>
          <w:lang w:bidi="fa-IR"/>
        </w:rPr>
      </w:pPr>
      <w:r>
        <w:rPr>
          <w:rStyle w:val="FootnoteReference"/>
        </w:rPr>
        <w:footnoteRef/>
      </w:r>
      <w:r>
        <w:rPr>
          <w:rFonts w:hint="cs"/>
          <w:rtl/>
        </w:rPr>
        <w:t xml:space="preserve"> </w:t>
      </w:r>
      <w:r>
        <w:t>Ensemble learning</w:t>
      </w:r>
    </w:p>
  </w:footnote>
  <w:footnote w:id="10">
    <w:p w:rsidR="00925202" w:rsidRDefault="00925202">
      <w:pPr>
        <w:pStyle w:val="FootnoteText"/>
        <w:rPr>
          <w:lang w:bidi="fa-IR"/>
        </w:rPr>
      </w:pPr>
      <w:r>
        <w:rPr>
          <w:rStyle w:val="FootnoteReference"/>
        </w:rPr>
        <w:footnoteRef/>
      </w:r>
      <w:r>
        <w:t xml:space="preserve"> </w:t>
      </w:r>
      <w:r>
        <w:rPr>
          <w:lang w:bidi="fa-IR"/>
        </w:rPr>
        <w:t>overfitting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24E53"/>
    <w:rsid w:val="00011781"/>
    <w:rsid w:val="00024E53"/>
    <w:rsid w:val="0006185E"/>
    <w:rsid w:val="000C75F0"/>
    <w:rsid w:val="000E0B44"/>
    <w:rsid w:val="00106FCF"/>
    <w:rsid w:val="001652DB"/>
    <w:rsid w:val="00193850"/>
    <w:rsid w:val="001A5256"/>
    <w:rsid w:val="001C0DC5"/>
    <w:rsid w:val="001C3D98"/>
    <w:rsid w:val="001D72DC"/>
    <w:rsid w:val="001F17D9"/>
    <w:rsid w:val="00210129"/>
    <w:rsid w:val="00212027"/>
    <w:rsid w:val="002C7D82"/>
    <w:rsid w:val="002E15A2"/>
    <w:rsid w:val="0030658B"/>
    <w:rsid w:val="00307CAA"/>
    <w:rsid w:val="00312945"/>
    <w:rsid w:val="00317DC1"/>
    <w:rsid w:val="00343346"/>
    <w:rsid w:val="00381F78"/>
    <w:rsid w:val="003D5613"/>
    <w:rsid w:val="004140E9"/>
    <w:rsid w:val="00452CED"/>
    <w:rsid w:val="00457A63"/>
    <w:rsid w:val="00483AD7"/>
    <w:rsid w:val="00487FA0"/>
    <w:rsid w:val="004E69FE"/>
    <w:rsid w:val="004F59FD"/>
    <w:rsid w:val="00513068"/>
    <w:rsid w:val="005242F6"/>
    <w:rsid w:val="0053191C"/>
    <w:rsid w:val="00541D58"/>
    <w:rsid w:val="005541CE"/>
    <w:rsid w:val="005C20A2"/>
    <w:rsid w:val="005C5810"/>
    <w:rsid w:val="005D0A9B"/>
    <w:rsid w:val="006262B2"/>
    <w:rsid w:val="00640BCB"/>
    <w:rsid w:val="006A46F0"/>
    <w:rsid w:val="006E554D"/>
    <w:rsid w:val="006E5DBB"/>
    <w:rsid w:val="00705EA0"/>
    <w:rsid w:val="0072516B"/>
    <w:rsid w:val="007773E8"/>
    <w:rsid w:val="00792CE6"/>
    <w:rsid w:val="007A14DB"/>
    <w:rsid w:val="007B4EC5"/>
    <w:rsid w:val="007E72C3"/>
    <w:rsid w:val="008A31D3"/>
    <w:rsid w:val="008D1901"/>
    <w:rsid w:val="008D1A2C"/>
    <w:rsid w:val="009064C2"/>
    <w:rsid w:val="00913F37"/>
    <w:rsid w:val="00925202"/>
    <w:rsid w:val="00930940"/>
    <w:rsid w:val="00966C92"/>
    <w:rsid w:val="00986058"/>
    <w:rsid w:val="00994232"/>
    <w:rsid w:val="009C0D29"/>
    <w:rsid w:val="009D191F"/>
    <w:rsid w:val="009F6D27"/>
    <w:rsid w:val="00A545C9"/>
    <w:rsid w:val="00A5648B"/>
    <w:rsid w:val="00A65265"/>
    <w:rsid w:val="00A86A9A"/>
    <w:rsid w:val="00A91C34"/>
    <w:rsid w:val="00AB16CA"/>
    <w:rsid w:val="00AC211B"/>
    <w:rsid w:val="00AE5C9C"/>
    <w:rsid w:val="00B14C0A"/>
    <w:rsid w:val="00B53281"/>
    <w:rsid w:val="00B77E17"/>
    <w:rsid w:val="00BC3976"/>
    <w:rsid w:val="00BD6DEC"/>
    <w:rsid w:val="00BD7A79"/>
    <w:rsid w:val="00C23891"/>
    <w:rsid w:val="00C44E87"/>
    <w:rsid w:val="00C55EBA"/>
    <w:rsid w:val="00C70752"/>
    <w:rsid w:val="00C82B3D"/>
    <w:rsid w:val="00CA6931"/>
    <w:rsid w:val="00CC434C"/>
    <w:rsid w:val="00CD2BDB"/>
    <w:rsid w:val="00CE669A"/>
    <w:rsid w:val="00D10123"/>
    <w:rsid w:val="00D10391"/>
    <w:rsid w:val="00D340D4"/>
    <w:rsid w:val="00D4395E"/>
    <w:rsid w:val="00D44116"/>
    <w:rsid w:val="00E21172"/>
    <w:rsid w:val="00E37ADC"/>
    <w:rsid w:val="00EA0C85"/>
    <w:rsid w:val="00EA7B76"/>
    <w:rsid w:val="00EE1B7F"/>
    <w:rsid w:val="00F01509"/>
    <w:rsid w:val="00F17F0E"/>
    <w:rsid w:val="00F46551"/>
    <w:rsid w:val="00F477C3"/>
    <w:rsid w:val="00F81539"/>
    <w:rsid w:val="00FB1928"/>
    <w:rsid w:val="00FB502E"/>
    <w:rsid w:val="00FF6508"/>
    <w:rsid w:val="00FF73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058"/>
  </w:style>
  <w:style w:type="paragraph" w:styleId="Heading1">
    <w:name w:val="heading 1"/>
    <w:basedOn w:val="Normal"/>
    <w:next w:val="Normal"/>
    <w:link w:val="Heading1Char"/>
    <w:uiPriority w:val="9"/>
    <w:qFormat/>
    <w:rsid w:val="00024E53"/>
    <w:pPr>
      <w:keepNext/>
      <w:keepLines/>
      <w:spacing w:before="480" w:after="0"/>
      <w:outlineLvl w:val="0"/>
    </w:pPr>
    <w:rPr>
      <w:rFonts w:asciiTheme="majorBidi" w:eastAsiaTheme="majorEastAsia" w:hAnsiTheme="majorBidi" w:cstheme="majorBidi"/>
      <w:b/>
      <w:bCs/>
      <w:color w:val="000000" w:themeColor="text1"/>
      <w:sz w:val="28"/>
      <w:szCs w:val="28"/>
    </w:rPr>
  </w:style>
  <w:style w:type="paragraph" w:styleId="Heading2">
    <w:name w:val="heading 2"/>
    <w:basedOn w:val="Normal"/>
    <w:next w:val="Normal"/>
    <w:link w:val="Heading2Char"/>
    <w:uiPriority w:val="9"/>
    <w:unhideWhenUsed/>
    <w:qFormat/>
    <w:rsid w:val="001F17D9"/>
    <w:pPr>
      <w:keepNext/>
      <w:keepLines/>
      <w:spacing w:before="200" w:after="0"/>
      <w:ind w:left="720"/>
      <w:outlineLvl w:val="1"/>
    </w:pPr>
    <w:rPr>
      <w:rFonts w:asciiTheme="majorBidi" w:eastAsiaTheme="majorEastAsia" w:hAnsiTheme="majorBidi" w:cstheme="majorBidi"/>
      <w:b/>
      <w:bCs/>
      <w:sz w:val="26"/>
      <w:szCs w:val="26"/>
    </w:rPr>
  </w:style>
  <w:style w:type="paragraph" w:styleId="Heading3">
    <w:name w:val="heading 3"/>
    <w:basedOn w:val="Normal"/>
    <w:next w:val="Normal"/>
    <w:link w:val="Heading3Char"/>
    <w:uiPriority w:val="9"/>
    <w:unhideWhenUsed/>
    <w:qFormat/>
    <w:rsid w:val="001F17D9"/>
    <w:pPr>
      <w:keepNext/>
      <w:keepLines/>
      <w:spacing w:before="200" w:after="0"/>
      <w:ind w:left="1440"/>
      <w:outlineLvl w:val="2"/>
    </w:pPr>
    <w:rPr>
      <w:rFonts w:asciiTheme="majorBidi" w:eastAsiaTheme="majorEastAsia" w:hAnsiTheme="majorBid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E53"/>
    <w:rPr>
      <w:rFonts w:asciiTheme="majorBidi" w:eastAsiaTheme="majorEastAsia" w:hAnsiTheme="majorBidi" w:cstheme="majorBidi"/>
      <w:b/>
      <w:bCs/>
      <w:color w:val="000000" w:themeColor="text1"/>
      <w:sz w:val="28"/>
      <w:szCs w:val="28"/>
    </w:rPr>
  </w:style>
  <w:style w:type="character" w:customStyle="1" w:styleId="Heading2Char">
    <w:name w:val="Heading 2 Char"/>
    <w:basedOn w:val="DefaultParagraphFont"/>
    <w:link w:val="Heading2"/>
    <w:uiPriority w:val="9"/>
    <w:rsid w:val="001F17D9"/>
    <w:rPr>
      <w:rFonts w:asciiTheme="majorBidi" w:eastAsiaTheme="majorEastAsia" w:hAnsiTheme="majorBidi" w:cstheme="majorBidi"/>
      <w:b/>
      <w:bCs/>
      <w:sz w:val="26"/>
      <w:szCs w:val="26"/>
    </w:rPr>
  </w:style>
  <w:style w:type="character" w:customStyle="1" w:styleId="Heading3Char">
    <w:name w:val="Heading 3 Char"/>
    <w:basedOn w:val="DefaultParagraphFont"/>
    <w:link w:val="Heading3"/>
    <w:uiPriority w:val="9"/>
    <w:rsid w:val="001F17D9"/>
    <w:rPr>
      <w:rFonts w:asciiTheme="majorBidi" w:eastAsiaTheme="majorEastAsia" w:hAnsiTheme="majorBidi" w:cstheme="majorBidi"/>
      <w:b/>
      <w:bCs/>
    </w:rPr>
  </w:style>
  <w:style w:type="paragraph" w:styleId="FootnoteText">
    <w:name w:val="footnote text"/>
    <w:basedOn w:val="Normal"/>
    <w:link w:val="FootnoteTextChar"/>
    <w:uiPriority w:val="99"/>
    <w:semiHidden/>
    <w:unhideWhenUsed/>
    <w:rsid w:val="004F59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9FD"/>
    <w:rPr>
      <w:sz w:val="20"/>
      <w:szCs w:val="20"/>
    </w:rPr>
  </w:style>
  <w:style w:type="character" w:styleId="FootnoteReference">
    <w:name w:val="footnote reference"/>
    <w:basedOn w:val="DefaultParagraphFont"/>
    <w:uiPriority w:val="99"/>
    <w:semiHidden/>
    <w:unhideWhenUsed/>
    <w:rsid w:val="004F59FD"/>
    <w:rPr>
      <w:vertAlign w:val="superscript"/>
    </w:rPr>
  </w:style>
  <w:style w:type="paragraph" w:styleId="BalloonText">
    <w:name w:val="Balloon Text"/>
    <w:basedOn w:val="Normal"/>
    <w:link w:val="BalloonTextChar"/>
    <w:uiPriority w:val="99"/>
    <w:semiHidden/>
    <w:unhideWhenUsed/>
    <w:rsid w:val="0064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B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1D167-FA92-42DC-AAD5-C53E8F43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102</cp:revision>
  <dcterms:created xsi:type="dcterms:W3CDTF">2019-09-12T16:27:00Z</dcterms:created>
  <dcterms:modified xsi:type="dcterms:W3CDTF">2019-09-13T23:42:00Z</dcterms:modified>
</cp:coreProperties>
</file>