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8B71F" w14:textId="6EFC1338" w:rsidR="00977196" w:rsidRDefault="00977196" w:rsidP="00977196">
      <w:pPr>
        <w:tabs>
          <w:tab w:val="center" w:pos="4680"/>
        </w:tabs>
        <w:spacing w:line="240" w:lineRule="auto"/>
        <w:rPr>
          <w:rFonts w:ascii="Arial" w:hAnsi="Arial" w:cs="Arial"/>
          <w:b/>
          <w:color w:val="auto"/>
          <w:sz w:val="28"/>
          <w:szCs w:val="30"/>
        </w:rPr>
      </w:pPr>
    </w:p>
    <w:p w14:paraId="0072FCCD" w14:textId="56590390" w:rsidR="00977196" w:rsidRDefault="00977196" w:rsidP="00977196">
      <w:pPr>
        <w:tabs>
          <w:tab w:val="center" w:pos="4680"/>
        </w:tabs>
        <w:spacing w:line="240" w:lineRule="auto"/>
        <w:rPr>
          <w:rFonts w:ascii="Arial" w:hAnsi="Arial" w:cs="Arial"/>
          <w:b/>
          <w:color w:val="auto"/>
          <w:sz w:val="28"/>
          <w:szCs w:val="30"/>
        </w:rPr>
      </w:pPr>
    </w:p>
    <w:p w14:paraId="2FEA82E8" w14:textId="77777777" w:rsidR="00977196" w:rsidRDefault="00977196" w:rsidP="00977196">
      <w:pPr>
        <w:tabs>
          <w:tab w:val="center" w:pos="4680"/>
        </w:tabs>
        <w:spacing w:line="240" w:lineRule="auto"/>
        <w:rPr>
          <w:rFonts w:ascii="Arial" w:hAnsi="Arial" w:cs="Arial"/>
          <w:b/>
          <w:color w:val="auto"/>
          <w:sz w:val="28"/>
          <w:szCs w:val="30"/>
        </w:rPr>
      </w:pPr>
    </w:p>
    <w:p w14:paraId="457612AD" w14:textId="77777777" w:rsidR="00977196" w:rsidRPr="0016260E" w:rsidRDefault="00977196" w:rsidP="00977196">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5DB75EC6" w14:textId="77777777" w:rsidR="00977196" w:rsidRPr="0016260E" w:rsidRDefault="00977196" w:rsidP="00977196">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5EBBA94B" w14:textId="77777777" w:rsidR="00977196" w:rsidRPr="0016260E" w:rsidRDefault="00977196" w:rsidP="00977196">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605A9A81" w14:textId="77777777" w:rsidR="00977196" w:rsidRPr="0016260E" w:rsidRDefault="00977196" w:rsidP="00977196">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0EE63529" w14:textId="77777777" w:rsidR="00977196" w:rsidRPr="0016260E" w:rsidRDefault="00977196" w:rsidP="00977196">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309227C2" w14:textId="77777777" w:rsidR="00977196" w:rsidRPr="0016260E" w:rsidRDefault="00977196" w:rsidP="00977196">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720C0A5A" w14:textId="77777777" w:rsidR="00977196" w:rsidRPr="0016260E" w:rsidRDefault="00977196" w:rsidP="00977196">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52F60678" w14:textId="77777777" w:rsidR="00977196" w:rsidRPr="0016260E" w:rsidRDefault="00977196" w:rsidP="00977196">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43631976"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4BD4A4F9" w14:textId="77777777" w:rsidR="00977196" w:rsidRPr="0016260E" w:rsidRDefault="00977196" w:rsidP="00977196">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37C9CDE2"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53EC2061"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24A31BCE"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206E7D43" w14:textId="77777777" w:rsidR="00977196" w:rsidRPr="0016260E" w:rsidRDefault="00977196" w:rsidP="00977196">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49C83B7F" w14:textId="77777777" w:rsidR="00977196" w:rsidRPr="0016260E" w:rsidRDefault="00977196" w:rsidP="00977196">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977196" w:rsidRPr="0016260E" w14:paraId="68DFAD28" w14:textId="77777777" w:rsidTr="00711EF8">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19F4DE8"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777C7DCB"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7DF2BDA4"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6462482B"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297782BF"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977196" w:rsidRPr="0016260E" w14:paraId="0EDBDC67"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6802B437"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C89645"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C39AB50"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B6DD22A"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F244E4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06E42524"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3A31065"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8B64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635957C"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0B4B221"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F226E09"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69C203DE"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9718FB2"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A293A8"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3C074E6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F578BFF"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CA2B9E2"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544C8AEA"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31B43A6"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FF15A3"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FEE025A"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8DD255E"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6EF4590"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bl>
    <w:p w14:paraId="177A188A" w14:textId="77777777" w:rsidR="00977196" w:rsidRPr="0016260E" w:rsidRDefault="00977196" w:rsidP="00977196">
      <w:pPr>
        <w:jc w:val="both"/>
        <w:rPr>
          <w:rFonts w:ascii="Nirmala UI" w:hAnsi="Nirmala UI" w:cs="Nirmala UI"/>
          <w:color w:val="auto"/>
          <w:sz w:val="18"/>
        </w:rPr>
      </w:pPr>
      <w:bookmarkStart w:id="0" w:name="_GoBack"/>
      <w:bookmarkEnd w:id="0"/>
    </w:p>
    <w:p w14:paraId="420C1E54" w14:textId="77777777" w:rsidR="00977196" w:rsidRPr="0016260E" w:rsidRDefault="00977196" w:rsidP="00977196">
      <w:pPr>
        <w:jc w:val="both"/>
        <w:rPr>
          <w:rFonts w:ascii="Nirmala UI" w:hAnsi="Nirmala UI" w:cs="Nirmala UI"/>
          <w:color w:val="auto"/>
          <w:sz w:val="18"/>
        </w:rPr>
      </w:pPr>
    </w:p>
    <w:p w14:paraId="65F45F32" w14:textId="77777777" w:rsidR="00977196" w:rsidRPr="0016260E" w:rsidRDefault="00977196" w:rsidP="00977196">
      <w:pPr>
        <w:jc w:val="both"/>
        <w:rPr>
          <w:rFonts w:ascii="Nirmala UI" w:hAnsi="Nirmala UI" w:cs="Nirmala UI"/>
          <w:color w:val="auto"/>
          <w:sz w:val="18"/>
        </w:rPr>
      </w:pPr>
    </w:p>
    <w:p w14:paraId="6AF4E378" w14:textId="77777777" w:rsidR="00977196" w:rsidRPr="0016260E" w:rsidRDefault="00977196" w:rsidP="00977196">
      <w:pPr>
        <w:jc w:val="both"/>
        <w:rPr>
          <w:rFonts w:ascii="Nirmala UI" w:hAnsi="Nirmala UI" w:cs="Nirmala UI"/>
          <w:color w:val="auto"/>
          <w:sz w:val="18"/>
        </w:rPr>
      </w:pPr>
    </w:p>
    <w:p w14:paraId="4FC7586C" w14:textId="77777777" w:rsidR="00977196" w:rsidRPr="0016260E" w:rsidRDefault="00977196" w:rsidP="00977196">
      <w:pPr>
        <w:jc w:val="both"/>
        <w:rPr>
          <w:rFonts w:ascii="Nirmala UI" w:hAnsi="Nirmala UI" w:cs="Nirmala UI"/>
          <w:color w:val="auto"/>
          <w:sz w:val="18"/>
        </w:rPr>
      </w:pPr>
    </w:p>
    <w:p w14:paraId="2D97FB61" w14:textId="77777777" w:rsidR="00977196" w:rsidRPr="0016260E" w:rsidRDefault="00977196" w:rsidP="00977196">
      <w:pPr>
        <w:jc w:val="both"/>
        <w:rPr>
          <w:rFonts w:ascii="Nirmala UI" w:hAnsi="Nirmala UI" w:cs="Nirmala UI"/>
          <w:color w:val="auto"/>
          <w:sz w:val="18"/>
        </w:rPr>
      </w:pPr>
    </w:p>
    <w:p w14:paraId="3A939167" w14:textId="77777777" w:rsidR="00977196" w:rsidRPr="0016260E" w:rsidRDefault="00977196" w:rsidP="00977196">
      <w:pPr>
        <w:jc w:val="both"/>
        <w:rPr>
          <w:rFonts w:ascii="Nirmala UI" w:hAnsi="Nirmala UI" w:cs="Nirmala UI"/>
          <w:color w:val="auto"/>
          <w:sz w:val="18"/>
        </w:rPr>
      </w:pPr>
    </w:p>
    <w:p w14:paraId="4A3DFC1A" w14:textId="77777777" w:rsidR="00977196" w:rsidRPr="0016260E" w:rsidRDefault="00977196" w:rsidP="00977196">
      <w:pPr>
        <w:pStyle w:val="ListParagraph"/>
        <w:ind w:left="360"/>
        <w:jc w:val="both"/>
        <w:rPr>
          <w:rFonts w:ascii="Nirmala UI" w:hAnsi="Nirmala UI" w:cs="Nirmala UI"/>
          <w:b/>
          <w:color w:val="auto"/>
          <w:sz w:val="18"/>
        </w:rPr>
      </w:pPr>
    </w:p>
    <w:p w14:paraId="46FD4990"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7DFBE42A" w14:textId="77777777" w:rsidR="00977196" w:rsidRPr="0016260E" w:rsidRDefault="00977196" w:rsidP="00977196">
      <w:pPr>
        <w:pStyle w:val="ListParagraph"/>
        <w:spacing w:after="0" w:line="240" w:lineRule="auto"/>
        <w:ind w:left="360"/>
        <w:jc w:val="both"/>
        <w:rPr>
          <w:rFonts w:ascii="Nirmala UI" w:hAnsi="Nirmala UI" w:cs="Nirmala UI"/>
          <w:color w:val="auto"/>
          <w:sz w:val="18"/>
        </w:rPr>
      </w:pPr>
    </w:p>
    <w:p w14:paraId="436D0AB5"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9408783" w14:textId="77777777" w:rsidR="00977196" w:rsidRPr="0016260E" w:rsidRDefault="00977196" w:rsidP="00977196">
      <w:pPr>
        <w:pStyle w:val="ListParagraph"/>
        <w:rPr>
          <w:rFonts w:ascii="Nirmala UI" w:hAnsi="Nirmala UI" w:cs="Nirmala UI"/>
          <w:color w:val="auto"/>
          <w:sz w:val="18"/>
        </w:rPr>
      </w:pPr>
    </w:p>
    <w:p w14:paraId="4B9B8A8D" w14:textId="77777777" w:rsidR="00977196" w:rsidRPr="0016260E" w:rsidRDefault="00977196" w:rsidP="00977196">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291F1486" w14:textId="77777777" w:rsidR="00977196" w:rsidRPr="0016260E" w:rsidRDefault="00977196" w:rsidP="00977196">
      <w:pPr>
        <w:pStyle w:val="ListParagraph"/>
        <w:rPr>
          <w:rFonts w:ascii="Nirmala UI" w:hAnsi="Nirmala UI" w:cs="Nirmala UI"/>
          <w:color w:val="auto"/>
          <w:sz w:val="18"/>
        </w:rPr>
      </w:pPr>
    </w:p>
    <w:p w14:paraId="28630F3B"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7B4C06E6" w14:textId="77777777" w:rsidR="00977196" w:rsidRPr="0016260E" w:rsidRDefault="00977196" w:rsidP="00977196">
      <w:pPr>
        <w:jc w:val="both"/>
        <w:rPr>
          <w:rFonts w:ascii="Nirmala UI" w:hAnsi="Nirmala UI" w:cs="Nirmala UI"/>
          <w:color w:val="auto"/>
          <w:sz w:val="18"/>
        </w:rPr>
      </w:pPr>
    </w:p>
    <w:p w14:paraId="2EB195CC"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6DCC90D8" w14:textId="77777777" w:rsidR="00977196" w:rsidRPr="0016260E" w:rsidRDefault="00977196" w:rsidP="00977196">
      <w:pPr>
        <w:rPr>
          <w:rFonts w:ascii="Nirmala UI" w:hAnsi="Nirmala UI" w:cs="Nirmala UI"/>
          <w:b/>
          <w:color w:val="auto"/>
          <w:sz w:val="20"/>
        </w:rPr>
      </w:pPr>
    </w:p>
    <w:p w14:paraId="5BDD9139" w14:textId="77777777" w:rsidR="00977196" w:rsidRPr="0016260E" w:rsidRDefault="00977196" w:rsidP="00977196">
      <w:pPr>
        <w:rPr>
          <w:rFonts w:ascii="Nirmala UI" w:hAnsi="Nirmala UI" w:cs="Nirmala UI"/>
          <w:b/>
          <w:color w:val="auto"/>
          <w:sz w:val="20"/>
        </w:rPr>
      </w:pPr>
    </w:p>
    <w:p w14:paraId="5E192121" w14:textId="77777777" w:rsidR="00977196" w:rsidRPr="0016260E" w:rsidRDefault="00977196" w:rsidP="00977196">
      <w:pPr>
        <w:rPr>
          <w:rFonts w:ascii="Nirmala UI" w:hAnsi="Nirmala UI" w:cs="Nirmala UI"/>
          <w:b/>
          <w:color w:val="auto"/>
          <w:sz w:val="20"/>
        </w:rPr>
      </w:pPr>
    </w:p>
    <w:p w14:paraId="0518DEA3" w14:textId="77777777" w:rsidR="00977196" w:rsidRPr="0016260E" w:rsidRDefault="00977196" w:rsidP="00977196">
      <w:pPr>
        <w:rPr>
          <w:rFonts w:ascii="Nirmala UI" w:hAnsi="Nirmala UI" w:cs="Nirmala UI"/>
          <w:b/>
          <w:color w:val="auto"/>
          <w:sz w:val="20"/>
        </w:rPr>
      </w:pPr>
    </w:p>
    <w:p w14:paraId="2621B90E" w14:textId="77777777" w:rsidR="00977196" w:rsidRPr="0016260E" w:rsidRDefault="00977196" w:rsidP="00977196">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76C51D82" w14:textId="77777777" w:rsidR="00977196" w:rsidRPr="0016260E" w:rsidRDefault="00977196" w:rsidP="00977196">
      <w:pPr>
        <w:rPr>
          <w:rFonts w:ascii="Nirmala UI" w:hAnsi="Nirmala UI" w:cs="Nirmala UI"/>
          <w:b/>
          <w:color w:val="auto"/>
          <w:sz w:val="18"/>
        </w:rPr>
      </w:pPr>
      <w:r w:rsidRPr="0016260E">
        <w:rPr>
          <w:rFonts w:ascii="Nirmala UI" w:hAnsi="Nirmala UI" w:cs="Nirmala UI"/>
          <w:b/>
          <w:color w:val="auto"/>
          <w:sz w:val="18"/>
        </w:rPr>
        <w:t>SELLER 1</w:t>
      </w:r>
    </w:p>
    <w:p w14:paraId="0309F2C0" w14:textId="77777777" w:rsidR="00977196" w:rsidRPr="0016260E" w:rsidRDefault="00977196" w:rsidP="00977196">
      <w:pPr>
        <w:rPr>
          <w:rFonts w:ascii="Nirmala UI" w:hAnsi="Nirmala UI" w:cs="Nirmala UI"/>
          <w:b/>
          <w:color w:val="auto"/>
          <w:sz w:val="18"/>
        </w:rPr>
      </w:pPr>
    </w:p>
    <w:p w14:paraId="2FB2603B" w14:textId="77777777" w:rsidR="00977196" w:rsidRPr="0016260E" w:rsidRDefault="00977196" w:rsidP="00977196">
      <w:pPr>
        <w:rPr>
          <w:rFonts w:ascii="Nirmala UI" w:hAnsi="Nirmala UI" w:cs="Nirmala UI"/>
          <w:b/>
          <w:color w:val="auto"/>
          <w:sz w:val="18"/>
        </w:rPr>
      </w:pPr>
    </w:p>
    <w:p w14:paraId="69227EEA" w14:textId="77777777" w:rsidR="00977196" w:rsidRPr="0016260E" w:rsidRDefault="00977196" w:rsidP="00977196">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6B6BD2C9" w14:textId="77777777" w:rsidR="00977196" w:rsidRPr="0016260E" w:rsidRDefault="00977196" w:rsidP="00977196">
      <w:pPr>
        <w:rPr>
          <w:rFonts w:ascii="Nirmala UI" w:hAnsi="Nirmala UI" w:cs="Nirmala UI"/>
          <w:b/>
          <w:i/>
          <w:color w:val="auto"/>
          <w:sz w:val="18"/>
          <w:u w:val="single"/>
        </w:rPr>
      </w:pPr>
      <w:r w:rsidRPr="0016260E">
        <w:rPr>
          <w:rFonts w:ascii="Nirmala UI" w:hAnsi="Nirmala UI" w:cs="Nirmala UI"/>
          <w:b/>
          <w:bCs/>
          <w:color w:val="auto"/>
          <w:sz w:val="18"/>
        </w:rPr>
        <w:t>BUYER 1</w:t>
      </w:r>
    </w:p>
    <w:p w14:paraId="09C889DD" w14:textId="77777777" w:rsidR="0009198E" w:rsidRDefault="007A1848"/>
    <w:sectPr w:rsidR="0009198E"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37ADF" w14:textId="77777777" w:rsidR="007A1848" w:rsidRDefault="007A1848" w:rsidP="00977196">
      <w:pPr>
        <w:spacing w:after="0" w:line="240" w:lineRule="auto"/>
      </w:pPr>
      <w:r>
        <w:separator/>
      </w:r>
    </w:p>
  </w:endnote>
  <w:endnote w:type="continuationSeparator" w:id="0">
    <w:p w14:paraId="3B24510B" w14:textId="77777777" w:rsidR="007A1848" w:rsidRDefault="007A1848"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E911D" w14:textId="5F6DB886" w:rsidR="005C32B2" w:rsidRPr="005C32B2" w:rsidRDefault="00540BF7">
    <w:pPr>
      <w:pStyle w:val="Footer"/>
      <w:rPr>
        <w:color w:val="808080" w:themeColor="background1" w:themeShade="80"/>
        <w:sz w:val="18"/>
        <w:szCs w:val="18"/>
      </w:rPr>
    </w:pPr>
    <w:r>
      <w:rPr>
        <w:color w:val="808080" w:themeColor="background1" w:themeShade="80"/>
        <w:sz w:val="18"/>
        <w:szCs w:val="18"/>
      </w:rPr>
      <w:t>ARENA INTERNATIONAL DWCC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6AAFB" w14:textId="77777777" w:rsidR="007A1848" w:rsidRDefault="007A1848" w:rsidP="00977196">
      <w:pPr>
        <w:spacing w:after="0" w:line="240" w:lineRule="auto"/>
      </w:pPr>
      <w:r>
        <w:separator/>
      </w:r>
    </w:p>
  </w:footnote>
  <w:footnote w:type="continuationSeparator" w:id="0">
    <w:p w14:paraId="64FDB44B" w14:textId="77777777" w:rsidR="007A1848" w:rsidRDefault="007A1848"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96"/>
    <w:rsid w:val="000B3781"/>
    <w:rsid w:val="00540BF7"/>
    <w:rsid w:val="005C32B2"/>
    <w:rsid w:val="007A1848"/>
    <w:rsid w:val="00977196"/>
    <w:rsid w:val="00A445CA"/>
    <w:rsid w:val="00A9089A"/>
    <w:rsid w:val="00BB2238"/>
    <w:rsid w:val="00E87F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7196"/>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77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2018-07-16T06:42:00Z</dcterms:created>
  <dcterms:modified xsi:type="dcterms:W3CDTF">2018-10-06T08:45:00Z</dcterms:modified>
</cp:coreProperties>
</file>