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98E" w:rsidRDefault="0050605F"/>
    <w:p w:rsidR="00676580" w:rsidRDefault="00676580"/>
    <w:p w:rsidR="00676580" w:rsidRDefault="00676580"/>
    <w:p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bookmarkStart w:id="0" w:name="_GoBack"/>
      <w:bookmarkEnd w:id="0"/>
    </w:p>
    <w:p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pStyle w:val="ListParagraph"/>
        <w:ind w:left="360"/>
        <w:jc w:val="both"/>
        <w:rPr>
          <w:rFonts w:ascii="Nirmala UI" w:hAnsi="Nirmala UI" w:cs="Nirmala UI"/>
          <w:b/>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676580" w:rsidRPr="0016260E" w:rsidRDefault="00676580" w:rsidP="00676580">
      <w:pPr>
        <w:pStyle w:val="ListParagraph"/>
        <w:spacing w:after="0" w:line="240" w:lineRule="auto"/>
        <w:ind w:left="360"/>
        <w:jc w:val="bot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676580" w:rsidRPr="0016260E" w:rsidRDefault="00676580" w:rsidP="00676580">
      <w:pPr>
        <w:pStyle w:val="ListParagrap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676580" w:rsidRPr="0016260E" w:rsidRDefault="00676580" w:rsidP="00676580">
      <w:pPr>
        <w:pStyle w:val="ListParagrap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676580" w:rsidRPr="0016260E" w:rsidRDefault="00676580" w:rsidP="00676580">
      <w:pPr>
        <w:jc w:val="bot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rsidR="00676580" w:rsidRPr="0016260E" w:rsidRDefault="00676580" w:rsidP="00676580">
      <w:pPr>
        <w:rPr>
          <w:rFonts w:ascii="Nirmala UI" w:hAnsi="Nirmala UI" w:cs="Nirmala UI"/>
          <w:b/>
          <w:color w:val="auto"/>
          <w:sz w:val="18"/>
        </w:rPr>
      </w:pPr>
    </w:p>
    <w:p w:rsidR="00676580" w:rsidRPr="0016260E" w:rsidRDefault="00676580" w:rsidP="00676580">
      <w:pPr>
        <w:rPr>
          <w:rFonts w:ascii="Nirmala UI" w:hAnsi="Nirmala UI" w:cs="Nirmala UI"/>
          <w:b/>
          <w:color w:val="auto"/>
          <w:sz w:val="18"/>
        </w:rPr>
      </w:pPr>
    </w:p>
    <w:p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05F" w:rsidRDefault="0050605F" w:rsidP="00676580">
      <w:pPr>
        <w:spacing w:after="0" w:line="240" w:lineRule="auto"/>
      </w:pPr>
      <w:r>
        <w:separator/>
      </w:r>
    </w:p>
  </w:endnote>
  <w:endnote w:type="continuationSeparator" w:id="0">
    <w:p w:rsidR="0050605F" w:rsidRDefault="0050605F"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05F" w:rsidRDefault="0050605F" w:rsidP="00676580">
      <w:pPr>
        <w:spacing w:after="0" w:line="240" w:lineRule="auto"/>
      </w:pPr>
      <w:r>
        <w:separator/>
      </w:r>
    </w:p>
  </w:footnote>
  <w:footnote w:type="continuationSeparator" w:id="0">
    <w:p w:rsidR="0050605F" w:rsidRDefault="0050605F" w:rsidP="0067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580" w:rsidRDefault="002048E1">
    <w:pPr>
      <w:pStyle w:val="Header"/>
    </w:pPr>
    <w:r>
      <w:rPr>
        <w:noProof/>
      </w:rPr>
      <w:drawing>
        <wp:anchor distT="0" distB="0" distL="114300" distR="114300" simplePos="0" relativeHeight="251658240" behindDoc="1" locked="0" layoutInCell="1" allowOverlap="1">
          <wp:simplePos x="0" y="0"/>
          <wp:positionH relativeFrom="column">
            <wp:posOffset>-895350</wp:posOffset>
          </wp:positionH>
          <wp:positionV relativeFrom="page">
            <wp:posOffset>19050</wp:posOffset>
          </wp:positionV>
          <wp:extent cx="7515225" cy="106584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 GULF INTERNATIONAL GENERAL TRADING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5225" cy="10658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80"/>
    <w:rsid w:val="00051D71"/>
    <w:rsid w:val="000B3781"/>
    <w:rsid w:val="000F4251"/>
    <w:rsid w:val="001E56AD"/>
    <w:rsid w:val="002048E1"/>
    <w:rsid w:val="002C7A84"/>
    <w:rsid w:val="0050605F"/>
    <w:rsid w:val="00676580"/>
    <w:rsid w:val="007B5B5E"/>
    <w:rsid w:val="007B604A"/>
    <w:rsid w:val="00A9089A"/>
    <w:rsid w:val="00EF20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0A58B"/>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2</cp:revision>
  <dcterms:created xsi:type="dcterms:W3CDTF">2019-04-28T10:47:00Z</dcterms:created>
  <dcterms:modified xsi:type="dcterms:W3CDTF">2019-04-28T10:47:00Z</dcterms:modified>
</cp:coreProperties>
</file>