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8B71F" w14:textId="22826BEC" w:rsidR="00977196" w:rsidRDefault="00977196" w:rsidP="00977196">
      <w:pPr>
        <w:tabs>
          <w:tab w:val="center" w:pos="4680"/>
        </w:tabs>
        <w:spacing w:line="240" w:lineRule="auto"/>
        <w:rPr>
          <w:rFonts w:ascii="Arial" w:hAnsi="Arial" w:cs="Arial"/>
          <w:b/>
          <w:color w:val="auto"/>
          <w:sz w:val="28"/>
          <w:szCs w:val="30"/>
        </w:rPr>
      </w:pPr>
    </w:p>
    <w:p w14:paraId="7D31918C" w14:textId="77777777" w:rsidR="00981548" w:rsidRDefault="00981548" w:rsidP="00977196">
      <w:pPr>
        <w:tabs>
          <w:tab w:val="center" w:pos="4680"/>
        </w:tabs>
        <w:spacing w:line="240" w:lineRule="auto"/>
        <w:rPr>
          <w:rFonts w:ascii="Arial" w:hAnsi="Arial" w:cs="Arial"/>
          <w:b/>
          <w:color w:val="auto"/>
          <w:sz w:val="28"/>
          <w:szCs w:val="30"/>
        </w:rPr>
      </w:pPr>
    </w:p>
    <w:p w14:paraId="457612AD" w14:textId="77777777" w:rsidR="00977196" w:rsidRPr="0016260E" w:rsidRDefault="00977196" w:rsidP="00977196">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5DB75EC6" w14:textId="77777777" w:rsidR="00977196" w:rsidRPr="0016260E" w:rsidRDefault="00977196" w:rsidP="00977196">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5EBBA94B" w14:textId="77777777" w:rsidR="00977196" w:rsidRPr="0016260E" w:rsidRDefault="00977196" w:rsidP="00977196">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605A9A81" w14:textId="77777777" w:rsidR="00977196" w:rsidRPr="0016260E" w:rsidRDefault="00977196" w:rsidP="00977196">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0EE63529" w14:textId="77777777" w:rsidR="00977196" w:rsidRPr="0016260E" w:rsidRDefault="00977196" w:rsidP="00977196">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309227C2" w14:textId="77777777" w:rsidR="00977196" w:rsidRPr="0016260E" w:rsidRDefault="00977196" w:rsidP="00977196">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720C0A5A" w14:textId="2FA9003C" w:rsidR="00977196" w:rsidRPr="0016260E" w:rsidRDefault="00774708" w:rsidP="00977196">
      <w:pPr>
        <w:pStyle w:val="ListParagraph"/>
        <w:jc w:val="center"/>
        <w:rPr>
          <w:rFonts w:ascii="Nirmala UI" w:hAnsi="Nirmala UI" w:cs="Nirmala UI"/>
          <w:b/>
          <w:color w:val="auto"/>
          <w:sz w:val="18"/>
          <w:szCs w:val="20"/>
        </w:rPr>
      </w:pPr>
      <w:r>
        <w:rPr>
          <w:rFonts w:ascii="Nirmala UI" w:hAnsi="Nirmala UI" w:cs="Nirmala UI"/>
          <w:b/>
          <w:color w:val="auto"/>
          <w:sz w:val="18"/>
          <w:szCs w:val="20"/>
        </w:rPr>
        <w:t>CHANGZHOU KYA TRADING CO LTD - JIANGSU, CHINA</w:t>
      </w:r>
    </w:p>
    <w:p w14:paraId="52F60678" w14:textId="5D0201AA" w:rsidR="00977196" w:rsidRPr="0016260E" w:rsidRDefault="00977196" w:rsidP="00977196">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00774708">
        <w:rPr>
          <w:rFonts w:ascii="Nirmala UI" w:hAnsi="Nirmala UI" w:cs="Nirmala UI"/>
          <w:b/>
          <w:bCs/>
          <w:color w:val="auto"/>
          <w:sz w:val="18"/>
          <w:szCs w:val="20"/>
        </w:rPr>
        <w:t>TURBO WOLF GENERALTRADING LLC - DUBAI, U.A.E</w:t>
      </w:r>
    </w:p>
    <w:p w14:paraId="43631976" w14:textId="5F7BC7B9" w:rsidR="00977196" w:rsidRPr="0016260E" w:rsidRDefault="00977196" w:rsidP="00977196">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represented by </w:t>
      </w:r>
      <w:r w:rsidR="00774708">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4BD4A4F9" w14:textId="77777777" w:rsidR="00977196" w:rsidRPr="0016260E" w:rsidRDefault="00977196" w:rsidP="00977196">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37C9CDE2" w14:textId="547E4F8D"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w:t>
      </w:r>
      <w:r w:rsidR="00774708">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53EC2061" w14:textId="64A29B76"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w:t>
      </w:r>
    </w:p>
    <w:p w14:paraId="24A31BCE"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206E7D43" w14:textId="47028107"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the product details below:</w:t>
      </w:r>
    </w:p>
    <w:p w14:paraId="49C83B7F" w14:textId="77777777" w:rsidR="00977196" w:rsidRPr="0016260E" w:rsidRDefault="00977196" w:rsidP="00977196">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977196" w:rsidRPr="0016260E" w14:paraId="68DFAD28" w14:textId="77777777" w:rsidTr="00711EF8">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19F4DE8"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777C7DC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DF2BDA4"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6462482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297782BF"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977196" w:rsidRPr="0016260E" w14:paraId="0EDBDC67"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802B437"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C89645"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C39AB5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6DD22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F244E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06E42524"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3A31065"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B8B6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635957C"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0B4B221"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F226E09"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69C203DE"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9718FB2"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A293A8"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C074E6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F578BFF"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CA2B9E2"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544C8AEA"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31B43A6"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F15A3"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FEE025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8DD255E"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6EF459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bl>
    <w:p w14:paraId="177A188A" w14:textId="77777777" w:rsidR="00977196" w:rsidRPr="0016260E" w:rsidRDefault="00977196" w:rsidP="00977196">
      <w:pPr>
        <w:jc w:val="both"/>
        <w:rPr>
          <w:rFonts w:ascii="Nirmala UI" w:hAnsi="Nirmala UI" w:cs="Nirmala UI"/>
          <w:color w:val="auto"/>
          <w:sz w:val="18"/>
        </w:rPr>
      </w:pPr>
    </w:p>
    <w:p w14:paraId="420C1E54" w14:textId="77777777" w:rsidR="00977196" w:rsidRPr="0016260E" w:rsidRDefault="00977196" w:rsidP="00977196">
      <w:pPr>
        <w:jc w:val="both"/>
        <w:rPr>
          <w:rFonts w:ascii="Nirmala UI" w:hAnsi="Nirmala UI" w:cs="Nirmala UI"/>
          <w:color w:val="auto"/>
          <w:sz w:val="18"/>
        </w:rPr>
      </w:pPr>
    </w:p>
    <w:p w14:paraId="65F45F32" w14:textId="77777777" w:rsidR="00977196" w:rsidRPr="0016260E" w:rsidRDefault="00977196" w:rsidP="00977196">
      <w:pPr>
        <w:jc w:val="both"/>
        <w:rPr>
          <w:rFonts w:ascii="Nirmala UI" w:hAnsi="Nirmala UI" w:cs="Nirmala UI"/>
          <w:color w:val="auto"/>
          <w:sz w:val="18"/>
        </w:rPr>
      </w:pPr>
    </w:p>
    <w:p w14:paraId="6AF4E378" w14:textId="4E31847B" w:rsidR="00977196" w:rsidRDefault="00977196" w:rsidP="00977196">
      <w:pPr>
        <w:jc w:val="both"/>
        <w:rPr>
          <w:rFonts w:ascii="Nirmala UI" w:hAnsi="Nirmala UI" w:cs="Nirmala UI"/>
          <w:color w:val="auto"/>
          <w:sz w:val="18"/>
        </w:rPr>
      </w:pPr>
    </w:p>
    <w:p w14:paraId="4FC7586C" w14:textId="77777777" w:rsidR="00977196" w:rsidRPr="0016260E" w:rsidRDefault="00977196" w:rsidP="00977196">
      <w:pPr>
        <w:jc w:val="both"/>
        <w:rPr>
          <w:rFonts w:ascii="Nirmala UI" w:hAnsi="Nirmala UI" w:cs="Nirmala UI"/>
          <w:color w:val="auto"/>
          <w:sz w:val="18"/>
        </w:rPr>
      </w:pPr>
    </w:p>
    <w:p w14:paraId="4A3DFC1A" w14:textId="77777777" w:rsidR="00977196" w:rsidRPr="0016260E" w:rsidRDefault="00977196" w:rsidP="00977196">
      <w:pPr>
        <w:pStyle w:val="ListParagraph"/>
        <w:ind w:left="360"/>
        <w:jc w:val="both"/>
        <w:rPr>
          <w:rFonts w:ascii="Nirmala UI" w:hAnsi="Nirmala UI" w:cs="Nirmala UI"/>
          <w:b/>
          <w:color w:val="auto"/>
          <w:sz w:val="18"/>
        </w:rPr>
      </w:pPr>
    </w:p>
    <w:p w14:paraId="46FD4990" w14:textId="5B717664"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7DFBE42A" w14:textId="77777777" w:rsidR="00977196" w:rsidRPr="0016260E" w:rsidRDefault="00977196" w:rsidP="00977196">
      <w:pPr>
        <w:pStyle w:val="ListParagraph"/>
        <w:spacing w:after="0" w:line="240" w:lineRule="auto"/>
        <w:ind w:left="360"/>
        <w:jc w:val="both"/>
        <w:rPr>
          <w:rFonts w:ascii="Nirmala UI" w:hAnsi="Nirmala UI" w:cs="Nirmala UI"/>
          <w:color w:val="auto"/>
          <w:sz w:val="18"/>
        </w:rPr>
      </w:pPr>
    </w:p>
    <w:p w14:paraId="436D0AB5" w14:textId="2F41B1A4"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00774708">
        <w:rPr>
          <w:rFonts w:ascii="Nirmala UI" w:hAnsi="Nirmala UI" w:cs="Nirmala UI"/>
          <w:b/>
          <w:color w:val="auto"/>
          <w:sz w:val="18"/>
        </w:rPr>
        <w:t>CHANGZHOU KYA TRADING CO LTD - JIANGSU, CHINA</w:t>
      </w:r>
      <w:r w:rsidRPr="0016260E">
        <w:rPr>
          <w:rFonts w:ascii="Nirmala UI" w:hAnsi="Nirmala UI" w:cs="Nirmala UI"/>
          <w:color w:val="auto"/>
          <w:sz w:val="18"/>
        </w:rPr>
        <w:t xml:space="preserve"> or its representative </w:t>
      </w:r>
      <w:r w:rsidR="00774708">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color w:val="auto"/>
          <w:sz w:val="18"/>
        </w:rPr>
        <w:t>in full payment in advance before the delivery date.</w:t>
      </w:r>
    </w:p>
    <w:p w14:paraId="49408783" w14:textId="77777777" w:rsidR="00977196" w:rsidRPr="0016260E" w:rsidRDefault="00977196" w:rsidP="00977196">
      <w:pPr>
        <w:pStyle w:val="ListParagraph"/>
        <w:rPr>
          <w:rFonts w:ascii="Nirmala UI" w:hAnsi="Nirmala UI" w:cs="Nirmala UI"/>
          <w:color w:val="auto"/>
          <w:sz w:val="18"/>
        </w:rPr>
      </w:pPr>
    </w:p>
    <w:p w14:paraId="4B9B8A8D" w14:textId="77777777"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291F1486" w14:textId="77777777" w:rsidR="00977196" w:rsidRPr="0016260E" w:rsidRDefault="00977196" w:rsidP="00977196">
      <w:pPr>
        <w:pStyle w:val="ListParagraph"/>
        <w:rPr>
          <w:rFonts w:ascii="Nirmala UI" w:hAnsi="Nirmala UI" w:cs="Nirmala UI"/>
          <w:color w:val="auto"/>
          <w:sz w:val="18"/>
        </w:rPr>
      </w:pPr>
    </w:p>
    <w:p w14:paraId="28630F3B"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7B4C06E6" w14:textId="77777777" w:rsidR="00977196" w:rsidRPr="0016260E" w:rsidRDefault="00977196" w:rsidP="00977196">
      <w:pPr>
        <w:jc w:val="both"/>
        <w:rPr>
          <w:rFonts w:ascii="Nirmala UI" w:hAnsi="Nirmala UI" w:cs="Nirmala UI"/>
          <w:color w:val="auto"/>
          <w:sz w:val="18"/>
        </w:rPr>
      </w:pPr>
    </w:p>
    <w:p w14:paraId="2EB195CC" w14:textId="2CBD4838"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00774708">
        <w:rPr>
          <w:rFonts w:ascii="Nirmala UI" w:hAnsi="Nirmala UI" w:cs="Nirmala UI"/>
          <w:b/>
          <w:bCs/>
          <w:color w:val="auto"/>
          <w:sz w:val="18"/>
        </w:rPr>
        <w:t>CHANGZHOU KYA TRADING CO LTD - JIANGSU, CHINA</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6DCC90D8" w14:textId="0AE300C6" w:rsidR="00977196" w:rsidRPr="0016260E" w:rsidRDefault="00977196" w:rsidP="00977196">
      <w:pPr>
        <w:rPr>
          <w:rFonts w:ascii="Nirmala UI" w:hAnsi="Nirmala UI" w:cs="Nirmala UI"/>
          <w:b/>
          <w:color w:val="auto"/>
          <w:sz w:val="20"/>
        </w:rPr>
      </w:pPr>
    </w:p>
    <w:p w14:paraId="5BDD9139" w14:textId="2A3D625B" w:rsidR="00977196" w:rsidRPr="0016260E" w:rsidRDefault="00BE539E" w:rsidP="00977196">
      <w:pPr>
        <w:rPr>
          <w:rFonts w:ascii="Nirmala UI" w:hAnsi="Nirmala UI" w:cs="Nirmala UI"/>
          <w:b/>
          <w:color w:val="auto"/>
          <w:sz w:val="20"/>
        </w:rPr>
      </w:pPr>
      <w:bookmarkStart w:id="0" w:name="_GoBack"/>
      <w:bookmarkEnd w:id="0"/>
      <w:r>
        <w:rPr>
          <w:noProof/>
        </w:rPr>
        <w:drawing>
          <wp:anchor distT="0" distB="0" distL="114300" distR="114300" simplePos="0" relativeHeight="251659264" behindDoc="0" locked="0" layoutInCell="1" allowOverlap="1" wp14:anchorId="6A8807B3" wp14:editId="61707FBC">
            <wp:simplePos x="0" y="0"/>
            <wp:positionH relativeFrom="column">
              <wp:posOffset>-138989</wp:posOffset>
            </wp:positionH>
            <wp:positionV relativeFrom="paragraph">
              <wp:posOffset>172695</wp:posOffset>
            </wp:positionV>
            <wp:extent cx="1611630" cy="1041400"/>
            <wp:effectExtent l="0" t="0" r="0" b="0"/>
            <wp:wrapNone/>
            <wp:docPr id="6" name="Picture 5">
              <a:extLst xmlns:a="http://schemas.openxmlformats.org/drawingml/2006/main">
                <a:ext uri="{FF2B5EF4-FFF2-40B4-BE49-F238E27FC236}">
                  <a16:creationId xmlns:a16="http://schemas.microsoft.com/office/drawing/2014/main" id="{64CE6811-EFE2-4E2C-8A2B-40BF1AFF7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CE6811-EFE2-4E2C-8A2B-40BF1AFF72B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rot="637025">
                      <a:off x="0" y="0"/>
                      <a:ext cx="1611630" cy="1041400"/>
                    </a:xfrm>
                    <a:prstGeom prst="rect">
                      <a:avLst/>
                    </a:prstGeom>
                  </pic:spPr>
                </pic:pic>
              </a:graphicData>
            </a:graphic>
          </wp:anchor>
        </w:drawing>
      </w:r>
      <w:r>
        <w:rPr>
          <w:noProof/>
        </w:rPr>
        <w:drawing>
          <wp:anchor distT="0" distB="0" distL="114300" distR="114300" simplePos="0" relativeHeight="251660288" behindDoc="0" locked="0" layoutInCell="1" allowOverlap="1" wp14:anchorId="29F51058" wp14:editId="706F566C">
            <wp:simplePos x="0" y="0"/>
            <wp:positionH relativeFrom="column">
              <wp:posOffset>1360170</wp:posOffset>
            </wp:positionH>
            <wp:positionV relativeFrom="paragraph">
              <wp:posOffset>274955</wp:posOffset>
            </wp:positionV>
            <wp:extent cx="1825625" cy="855980"/>
            <wp:effectExtent l="0" t="0" r="0" b="1270"/>
            <wp:wrapNone/>
            <wp:docPr id="10" name="Picture 9">
              <a:extLst xmlns:a="http://schemas.openxmlformats.org/drawingml/2006/main">
                <a:ext uri="{FF2B5EF4-FFF2-40B4-BE49-F238E27FC236}">
                  <a16:creationId xmlns:a16="http://schemas.microsoft.com/office/drawing/2014/main" id="{DE172273-E9F7-4749-AFB6-300B758E4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E172273-E9F7-4749-AFB6-300B758E44E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5625" cy="855980"/>
                    </a:xfrm>
                    <a:prstGeom prst="rect">
                      <a:avLst/>
                    </a:prstGeom>
                  </pic:spPr>
                </pic:pic>
              </a:graphicData>
            </a:graphic>
          </wp:anchor>
        </w:drawing>
      </w:r>
    </w:p>
    <w:p w14:paraId="5E192121" w14:textId="46CF25D3" w:rsidR="00977196" w:rsidRPr="0016260E" w:rsidRDefault="00977196" w:rsidP="00977196">
      <w:pPr>
        <w:rPr>
          <w:rFonts w:ascii="Nirmala UI" w:hAnsi="Nirmala UI" w:cs="Nirmala UI"/>
          <w:b/>
          <w:color w:val="auto"/>
          <w:sz w:val="20"/>
        </w:rPr>
      </w:pPr>
    </w:p>
    <w:p w14:paraId="0518DEA3" w14:textId="40A3005B" w:rsidR="00977196" w:rsidRPr="0016260E" w:rsidRDefault="00977196" w:rsidP="00977196">
      <w:pPr>
        <w:rPr>
          <w:rFonts w:ascii="Nirmala UI" w:hAnsi="Nirmala UI" w:cs="Nirmala UI"/>
          <w:b/>
          <w:color w:val="auto"/>
          <w:sz w:val="20"/>
        </w:rPr>
      </w:pPr>
    </w:p>
    <w:p w14:paraId="2621B90E" w14:textId="4A4BAA85" w:rsidR="00977196" w:rsidRPr="0016260E" w:rsidRDefault="00977196" w:rsidP="00977196">
      <w:pPr>
        <w:rPr>
          <w:rFonts w:ascii="Nirmala UI" w:hAnsi="Nirmala UI" w:cs="Nirmala UI"/>
          <w:b/>
          <w:color w:val="auto"/>
          <w:sz w:val="18"/>
        </w:rPr>
      </w:pPr>
      <w:r w:rsidRPr="0016260E">
        <w:rPr>
          <w:rFonts w:ascii="Nirmala UI" w:hAnsi="Nirmala UI" w:cs="Nirmala UI"/>
          <w:b/>
          <w:color w:val="auto"/>
          <w:sz w:val="18"/>
        </w:rPr>
        <w:t>_____________________________________</w:t>
      </w:r>
      <w:r w:rsidR="003C25F0">
        <w:rPr>
          <w:rFonts w:ascii="Nirmala UI" w:hAnsi="Nirmala UI" w:cs="Nirmala UI"/>
          <w:b/>
          <w:color w:val="auto"/>
          <w:sz w:val="18"/>
        </w:rPr>
        <w:t>_________________________</w:t>
      </w:r>
      <w:r w:rsidRPr="0016260E">
        <w:rPr>
          <w:rFonts w:ascii="Nirmala UI" w:hAnsi="Nirmala UI" w:cs="Nirmala UI"/>
          <w:b/>
          <w:color w:val="auto"/>
          <w:sz w:val="18"/>
        </w:rPr>
        <w:t>___</w:t>
      </w:r>
    </w:p>
    <w:p w14:paraId="76C51D82" w14:textId="2FA26C4D" w:rsidR="00977196" w:rsidRPr="0016260E" w:rsidRDefault="00774708" w:rsidP="00977196">
      <w:pPr>
        <w:rPr>
          <w:rFonts w:ascii="Nirmala UI" w:hAnsi="Nirmala UI" w:cs="Nirmala UI"/>
          <w:b/>
          <w:color w:val="auto"/>
          <w:sz w:val="18"/>
        </w:rPr>
      </w:pPr>
      <w:r>
        <w:rPr>
          <w:rFonts w:ascii="Nirmala UI" w:hAnsi="Nirmala UI" w:cs="Nirmala UI"/>
          <w:b/>
          <w:color w:val="auto"/>
          <w:sz w:val="18"/>
        </w:rPr>
        <w:t>CHANGZHOU KYA TRADING CO LTD - JIANGSU, CHINA</w:t>
      </w:r>
    </w:p>
    <w:p w14:paraId="0309F2C0" w14:textId="0C522BFF" w:rsidR="00977196" w:rsidRPr="0016260E" w:rsidRDefault="00977196" w:rsidP="00977196">
      <w:pPr>
        <w:rPr>
          <w:rFonts w:ascii="Nirmala UI" w:hAnsi="Nirmala UI" w:cs="Nirmala UI"/>
          <w:b/>
          <w:color w:val="auto"/>
          <w:sz w:val="18"/>
        </w:rPr>
      </w:pPr>
    </w:p>
    <w:p w14:paraId="2FB2603B" w14:textId="373EB74F" w:rsidR="00977196" w:rsidRDefault="00977196" w:rsidP="00977196">
      <w:pPr>
        <w:rPr>
          <w:rFonts w:ascii="Nirmala UI" w:hAnsi="Nirmala UI" w:cs="Nirmala UI"/>
          <w:b/>
          <w:color w:val="auto"/>
          <w:sz w:val="18"/>
        </w:rPr>
      </w:pPr>
    </w:p>
    <w:p w14:paraId="7C0B1CD9" w14:textId="77777777" w:rsidR="00A02320" w:rsidRPr="0016260E" w:rsidRDefault="00A02320" w:rsidP="00977196">
      <w:pPr>
        <w:rPr>
          <w:rFonts w:ascii="Nirmala UI" w:hAnsi="Nirmala UI" w:cs="Nirmala UI"/>
          <w:b/>
          <w:color w:val="auto"/>
          <w:sz w:val="18"/>
        </w:rPr>
      </w:pPr>
    </w:p>
    <w:p w14:paraId="69227EEA" w14:textId="77777777" w:rsidR="00977196" w:rsidRPr="0016260E" w:rsidRDefault="00977196" w:rsidP="00977196">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09C889DD" w14:textId="543D494A" w:rsidR="0009198E" w:rsidRPr="0000723D" w:rsidRDefault="00977196" w:rsidP="0000723D">
      <w:pPr>
        <w:rPr>
          <w:rFonts w:ascii="Nirmala UI" w:hAnsi="Nirmala UI" w:cs="Nirmala UI"/>
          <w:b/>
          <w:i/>
          <w:color w:val="auto"/>
          <w:sz w:val="18"/>
          <w:u w:val="single"/>
        </w:rPr>
      </w:pPr>
      <w:r w:rsidRPr="0016260E">
        <w:rPr>
          <w:rFonts w:ascii="Nirmala UI" w:hAnsi="Nirmala UI" w:cs="Nirmala UI"/>
          <w:b/>
          <w:bCs/>
          <w:color w:val="auto"/>
          <w:sz w:val="18"/>
        </w:rPr>
        <w:t>BUYER 1</w:t>
      </w:r>
    </w:p>
    <w:sectPr w:rsidR="0009198E" w:rsidRPr="0000723D" w:rsidSect="00FB556A">
      <w:headerReference w:type="default" r:id="rId9"/>
      <w:pgSz w:w="11906" w:h="16838" w:code="9"/>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F75C0" w14:textId="77777777" w:rsidR="005F2034" w:rsidRDefault="005F2034" w:rsidP="00977196">
      <w:pPr>
        <w:spacing w:after="0" w:line="240" w:lineRule="auto"/>
      </w:pPr>
      <w:r>
        <w:separator/>
      </w:r>
    </w:p>
  </w:endnote>
  <w:endnote w:type="continuationSeparator" w:id="0">
    <w:p w14:paraId="3452EC3F" w14:textId="77777777" w:rsidR="005F2034" w:rsidRDefault="005F2034" w:rsidP="00977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4A6CE" w14:textId="77777777" w:rsidR="005F2034" w:rsidRDefault="005F2034" w:rsidP="00977196">
      <w:pPr>
        <w:spacing w:after="0" w:line="240" w:lineRule="auto"/>
      </w:pPr>
      <w:r>
        <w:separator/>
      </w:r>
    </w:p>
  </w:footnote>
  <w:footnote w:type="continuationSeparator" w:id="0">
    <w:p w14:paraId="3A48C92D" w14:textId="77777777" w:rsidR="005F2034" w:rsidRDefault="005F2034" w:rsidP="00977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B30D" w14:textId="3C42CD9C" w:rsidR="00E147C7" w:rsidRDefault="00E147C7">
    <w:pPr>
      <w:pStyle w:val="Header"/>
    </w:pPr>
    <w:r>
      <w:rPr>
        <w:noProof/>
      </w:rPr>
      <w:drawing>
        <wp:anchor distT="0" distB="0" distL="114300" distR="114300" simplePos="0" relativeHeight="251658240" behindDoc="1" locked="0" layoutInCell="1" allowOverlap="1" wp14:anchorId="69D6C065" wp14:editId="30C18A8C">
          <wp:simplePos x="0" y="0"/>
          <wp:positionH relativeFrom="page">
            <wp:align>right</wp:align>
          </wp:positionH>
          <wp:positionV relativeFrom="page">
            <wp:align>bottom</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BO WOLF GENERAL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96"/>
    <w:rsid w:val="0000723D"/>
    <w:rsid w:val="000B3781"/>
    <w:rsid w:val="00182077"/>
    <w:rsid w:val="002506EE"/>
    <w:rsid w:val="002552D5"/>
    <w:rsid w:val="002943FD"/>
    <w:rsid w:val="002A3706"/>
    <w:rsid w:val="003C25F0"/>
    <w:rsid w:val="00475D8C"/>
    <w:rsid w:val="005F2034"/>
    <w:rsid w:val="00733C3D"/>
    <w:rsid w:val="00774708"/>
    <w:rsid w:val="00873895"/>
    <w:rsid w:val="00977196"/>
    <w:rsid w:val="00981548"/>
    <w:rsid w:val="00A02320"/>
    <w:rsid w:val="00A9089A"/>
    <w:rsid w:val="00B6375F"/>
    <w:rsid w:val="00BB2238"/>
    <w:rsid w:val="00BD1B91"/>
    <w:rsid w:val="00BE539E"/>
    <w:rsid w:val="00DE45C3"/>
    <w:rsid w:val="00E147C7"/>
    <w:rsid w:val="00E87FDB"/>
    <w:rsid w:val="00FB55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CB0B3B7"/>
  <w15:chartTrackingRefBased/>
  <w15:docId w15:val="{48774F33-9E42-404A-B33F-896AF1DA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196"/>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196"/>
  </w:style>
  <w:style w:type="paragraph" w:styleId="Footer">
    <w:name w:val="footer"/>
    <w:basedOn w:val="Normal"/>
    <w:link w:val="FooterChar"/>
    <w:uiPriority w:val="99"/>
    <w:unhideWhenUsed/>
    <w:rsid w:val="00977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196"/>
  </w:style>
  <w:style w:type="paragraph" w:styleId="ListParagraph">
    <w:name w:val="List Paragraph"/>
    <w:basedOn w:val="Normal"/>
    <w:uiPriority w:val="34"/>
    <w:unhideWhenUsed/>
    <w:qFormat/>
    <w:rsid w:val="00977196"/>
    <w:pPr>
      <w:ind w:left="720"/>
      <w:contextualSpacing/>
    </w:pPr>
  </w:style>
  <w:style w:type="paragraph" w:styleId="BalloonText">
    <w:name w:val="Balloon Text"/>
    <w:basedOn w:val="Normal"/>
    <w:link w:val="BalloonTextChar"/>
    <w:uiPriority w:val="99"/>
    <w:semiHidden/>
    <w:unhideWhenUsed/>
    <w:rsid w:val="00E147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C7"/>
    <w:rPr>
      <w:rFonts w:ascii="Segoe UI" w:hAnsi="Segoe UI" w:cs="Segoe UI"/>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500</Words>
  <Characters>2851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20</cp:revision>
  <dcterms:created xsi:type="dcterms:W3CDTF">2018-07-16T06:42:00Z</dcterms:created>
  <dcterms:modified xsi:type="dcterms:W3CDTF">2019-04-09T05:57:00Z</dcterms:modified>
</cp:coreProperties>
</file>