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8B71F" w14:textId="22826BEC" w:rsidR="00977196" w:rsidRDefault="00977196" w:rsidP="00977196">
      <w:pPr>
        <w:tabs>
          <w:tab w:val="center" w:pos="4680"/>
        </w:tabs>
        <w:spacing w:line="240" w:lineRule="auto"/>
        <w:rPr>
          <w:rFonts w:ascii="Arial" w:hAnsi="Arial" w:cs="Arial"/>
          <w:b/>
          <w:color w:val="auto"/>
          <w:sz w:val="28"/>
          <w:szCs w:val="30"/>
        </w:rPr>
      </w:pPr>
    </w:p>
    <w:p w14:paraId="7D31918C" w14:textId="77777777" w:rsidR="00981548" w:rsidRDefault="00981548" w:rsidP="00977196">
      <w:pPr>
        <w:tabs>
          <w:tab w:val="center" w:pos="4680"/>
        </w:tabs>
        <w:spacing w:line="240" w:lineRule="auto"/>
        <w:rPr>
          <w:rFonts w:ascii="Arial" w:hAnsi="Arial" w:cs="Arial"/>
          <w:b/>
          <w:color w:val="auto"/>
          <w:sz w:val="28"/>
          <w:szCs w:val="30"/>
        </w:rPr>
      </w:pPr>
    </w:p>
    <w:p w14:paraId="457612AD" w14:textId="77777777" w:rsidR="00977196" w:rsidRPr="0016260E" w:rsidRDefault="00977196" w:rsidP="00977196">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5DB75EC6" w14:textId="77777777" w:rsidR="00977196" w:rsidRPr="0016260E" w:rsidRDefault="00977196" w:rsidP="00977196">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5EBBA94B" w14:textId="77777777" w:rsidR="00977196" w:rsidRPr="0016260E" w:rsidRDefault="00977196" w:rsidP="00977196">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605A9A81" w14:textId="5B620F4D" w:rsidR="00977196" w:rsidRPr="0016260E" w:rsidRDefault="00091441" w:rsidP="00977196">
      <w:pPr>
        <w:pStyle w:val="ListParagraph"/>
        <w:jc w:val="center"/>
        <w:rPr>
          <w:rFonts w:ascii="Nirmala UI" w:hAnsi="Nirmala UI" w:cs="Nirmala UI"/>
          <w:b/>
          <w:color w:val="auto"/>
          <w:sz w:val="18"/>
          <w:szCs w:val="20"/>
        </w:rPr>
      </w:pPr>
      <w:r>
        <w:rPr>
          <w:rFonts w:ascii="Nirmala UI" w:hAnsi="Nirmala UI" w:cs="Nirmala UI"/>
          <w:b/>
          <w:color w:val="auto"/>
          <w:sz w:val="18"/>
          <w:szCs w:val="20"/>
        </w:rPr>
        <w:t>CHANGZHOU KYA TRADING CO LTD - JIANGSU, CHINA</w:t>
      </w:r>
    </w:p>
    <w:p w14:paraId="0EE63529" w14:textId="6A18283E" w:rsidR="00977196" w:rsidRPr="0016260E" w:rsidRDefault="00977196" w:rsidP="00977196">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00091441">
        <w:rPr>
          <w:rFonts w:ascii="Nirmala UI" w:hAnsi="Nirmala UI" w:cs="Nirmala UI"/>
          <w:b/>
          <w:bCs/>
          <w:color w:val="auto"/>
          <w:sz w:val="18"/>
          <w:szCs w:val="20"/>
        </w:rPr>
        <w:t>TURBO WOLF GENERALTRADING LLC - DUBAI, U.A.E</w:t>
      </w:r>
    </w:p>
    <w:p w14:paraId="309227C2" w14:textId="77777777" w:rsidR="00977196" w:rsidRPr="0016260E" w:rsidRDefault="00977196" w:rsidP="00977196">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720C0A5A" w14:textId="774B280A" w:rsidR="00977196" w:rsidRPr="0016260E" w:rsidRDefault="00091441" w:rsidP="00977196">
      <w:pPr>
        <w:pStyle w:val="ListParagraph"/>
        <w:jc w:val="center"/>
        <w:rPr>
          <w:rFonts w:ascii="Nirmala UI" w:hAnsi="Nirmala UI" w:cs="Nirmala UI"/>
          <w:b/>
          <w:color w:val="auto"/>
          <w:sz w:val="18"/>
          <w:szCs w:val="20"/>
        </w:rPr>
      </w:pPr>
      <w:r>
        <w:rPr>
          <w:rFonts w:ascii="Nirmala UI" w:hAnsi="Nirmala UI" w:cs="Nirmala UI"/>
          <w:b/>
          <w:color w:val="auto"/>
          <w:sz w:val="18"/>
          <w:szCs w:val="20"/>
        </w:rPr>
        <w:t>SELLER 1</w:t>
      </w:r>
    </w:p>
    <w:p w14:paraId="43631976" w14:textId="49A4E548" w:rsidR="00977196" w:rsidRPr="0016260E" w:rsidRDefault="00977196" w:rsidP="001C4E92">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w:t>
      </w:r>
      <w:r w:rsidR="00091441">
        <w:rPr>
          <w:rFonts w:ascii="Nirmala UI" w:hAnsi="Nirmala UI" w:cs="Nirmala UI"/>
          <w:b/>
          <w:bCs/>
          <w:color w:val="auto"/>
          <w:sz w:val="18"/>
        </w:rPr>
        <w:t>CHANGZHOU KYA TRADING CO LTD - JIANGSU, CHINA</w:t>
      </w:r>
      <w:r w:rsidRPr="0016260E">
        <w:rPr>
          <w:rFonts w:ascii="Nirmala UI" w:hAnsi="Nirmala UI" w:cs="Nirmala UI"/>
          <w:b/>
          <w:bCs/>
          <w:color w:val="auto"/>
          <w:sz w:val="18"/>
        </w:rPr>
        <w:t xml:space="preserve">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w:t>
      </w:r>
      <w:r w:rsidR="00091441">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 xml:space="preserve">(hereinafter referred as "Buyer") with office address at the United Arab Emirates and </w:t>
      </w:r>
      <w:r w:rsidR="00091441">
        <w:rPr>
          <w:rFonts w:ascii="Nirmala UI" w:hAnsi="Nirmala UI" w:cs="Nirmala UI"/>
          <w:b/>
          <w:color w:val="auto"/>
          <w:sz w:val="18"/>
        </w:rPr>
        <w:t>SELLER 1</w:t>
      </w:r>
      <w:r w:rsidRPr="0016260E">
        <w:rPr>
          <w:rFonts w:ascii="Nirmala UI" w:hAnsi="Nirmala UI" w:cs="Nirmala UI"/>
          <w:color w:val="auto"/>
          <w:sz w:val="18"/>
        </w:rPr>
        <w:t>.</w:t>
      </w:r>
      <w:r w:rsidRPr="0016260E">
        <w:rPr>
          <w:rFonts w:ascii="Nirmala UI" w:hAnsi="Nirmala UI" w:cs="Nirmala UI"/>
          <w:color w:val="auto"/>
          <w:sz w:val="18"/>
        </w:rPr>
        <w:tab/>
      </w:r>
    </w:p>
    <w:p w14:paraId="4BD4A4F9" w14:textId="77777777" w:rsidR="00977196" w:rsidRPr="0016260E" w:rsidRDefault="00977196" w:rsidP="00977196">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37C9CDE2" w14:textId="55FCE27B" w:rsidR="00977196" w:rsidRPr="0016260E" w:rsidRDefault="00977196" w:rsidP="001C4E92">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w:t>
      </w:r>
      <w:r w:rsidR="00091441">
        <w:rPr>
          <w:rFonts w:ascii="Nirmala UI" w:hAnsi="Nirmala UI" w:cs="Nirmala UI"/>
          <w:b/>
          <w:color w:val="auto"/>
          <w:sz w:val="18"/>
        </w:rPr>
        <w:t>SELLER 1</w:t>
      </w:r>
      <w:r w:rsidRPr="0016260E">
        <w:rPr>
          <w:rFonts w:ascii="Nirmala UI" w:hAnsi="Nirmala UI" w:cs="Nirmala UI"/>
          <w:b/>
          <w:color w:val="auto"/>
          <w:sz w:val="18"/>
        </w:rPr>
        <w:t xml:space="preserve"> and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b/>
          <w:bCs/>
          <w:color w:val="auto"/>
          <w:sz w:val="18"/>
        </w:rPr>
        <w:t xml:space="preserve">represented </w:t>
      </w:r>
      <w:r w:rsidR="00091441">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53EC2061" w14:textId="15C1FC34"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desires to sell the Products defined below and the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desires to purchase the Products from </w:t>
      </w:r>
      <w:r w:rsidR="00091441">
        <w:rPr>
          <w:rFonts w:ascii="Nirmala UI" w:hAnsi="Nirmala UI" w:cs="Nirmala UI"/>
          <w:b/>
          <w:color w:val="auto"/>
          <w:sz w:val="18"/>
        </w:rPr>
        <w:t>SELLER 1</w:t>
      </w:r>
      <w:r w:rsidRPr="0016260E">
        <w:rPr>
          <w:rFonts w:ascii="Nirmala UI" w:hAnsi="Nirmala UI" w:cs="Nirmala UI"/>
          <w:b/>
          <w:color w:val="auto"/>
          <w:sz w:val="18"/>
        </w:rPr>
        <w:t>.</w:t>
      </w:r>
    </w:p>
    <w:p w14:paraId="24A31BCE"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206E7D43" w14:textId="5C98795A"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hereby sells to </w:t>
      </w:r>
      <w:r w:rsidR="00091441">
        <w:rPr>
          <w:rFonts w:ascii="Nirmala UI" w:hAnsi="Nirmala UI" w:cs="Nirmala UI"/>
          <w:b/>
          <w:bCs/>
          <w:color w:val="auto"/>
          <w:sz w:val="18"/>
        </w:rPr>
        <w:t>CHANGZHOU KYA TRADING CO LTD - JIANGSU, CHINA</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hereby purchases from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the product details below:</w:t>
      </w:r>
    </w:p>
    <w:p w14:paraId="49C83B7F" w14:textId="77777777" w:rsidR="00977196" w:rsidRPr="0016260E" w:rsidRDefault="00977196" w:rsidP="00977196">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977196" w:rsidRPr="0016260E" w14:paraId="68DFAD28" w14:textId="77777777" w:rsidTr="00711EF8">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19F4DE8"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77C7DC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DF2BDA4"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6462482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297782BF"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977196" w:rsidRPr="0016260E" w14:paraId="0EDBDC67"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802B437"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C89645"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C39AB5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DD22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F244E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06E42524"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3A31065"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8B6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635957C"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0B4B221"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F226E09"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69C203DE"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9718FB2"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293A8"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C074E6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F578BFF"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CA2B9E2"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544C8AEA"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31B43A6"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F15A3"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FEE025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8DD255E"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6EF459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bl>
    <w:p w14:paraId="177A188A" w14:textId="77777777" w:rsidR="00977196" w:rsidRPr="0016260E" w:rsidRDefault="00977196" w:rsidP="00977196">
      <w:pPr>
        <w:jc w:val="both"/>
        <w:rPr>
          <w:rFonts w:ascii="Nirmala UI" w:hAnsi="Nirmala UI" w:cs="Nirmala UI"/>
          <w:color w:val="auto"/>
          <w:sz w:val="18"/>
        </w:rPr>
      </w:pPr>
    </w:p>
    <w:p w14:paraId="420C1E54" w14:textId="77777777" w:rsidR="00977196" w:rsidRPr="0016260E" w:rsidRDefault="00977196" w:rsidP="00977196">
      <w:pPr>
        <w:jc w:val="both"/>
        <w:rPr>
          <w:rFonts w:ascii="Nirmala UI" w:hAnsi="Nirmala UI" w:cs="Nirmala UI"/>
          <w:color w:val="auto"/>
          <w:sz w:val="18"/>
        </w:rPr>
      </w:pPr>
    </w:p>
    <w:p w14:paraId="65F45F32" w14:textId="77777777" w:rsidR="00977196" w:rsidRPr="0016260E" w:rsidRDefault="00977196" w:rsidP="00977196">
      <w:pPr>
        <w:jc w:val="both"/>
        <w:rPr>
          <w:rFonts w:ascii="Nirmala UI" w:hAnsi="Nirmala UI" w:cs="Nirmala UI"/>
          <w:color w:val="auto"/>
          <w:sz w:val="18"/>
        </w:rPr>
      </w:pPr>
    </w:p>
    <w:p w14:paraId="6AF4E378" w14:textId="4E31847B" w:rsidR="00977196" w:rsidRDefault="00977196" w:rsidP="00977196">
      <w:pPr>
        <w:jc w:val="both"/>
        <w:rPr>
          <w:rFonts w:ascii="Nirmala UI" w:hAnsi="Nirmala UI" w:cs="Nirmala UI"/>
          <w:color w:val="auto"/>
          <w:sz w:val="18"/>
        </w:rPr>
      </w:pPr>
    </w:p>
    <w:p w14:paraId="4FC7586C" w14:textId="65A520F3" w:rsidR="00977196" w:rsidRDefault="00977196" w:rsidP="00977196">
      <w:pPr>
        <w:jc w:val="both"/>
        <w:rPr>
          <w:rFonts w:ascii="Nirmala UI" w:hAnsi="Nirmala UI" w:cs="Nirmala UI"/>
          <w:color w:val="auto"/>
          <w:sz w:val="18"/>
        </w:rPr>
      </w:pPr>
    </w:p>
    <w:p w14:paraId="0AEDED7C" w14:textId="77777777" w:rsidR="00E71111" w:rsidRPr="0016260E" w:rsidRDefault="00E71111" w:rsidP="00977196">
      <w:pPr>
        <w:jc w:val="both"/>
        <w:rPr>
          <w:rFonts w:ascii="Nirmala UI" w:hAnsi="Nirmala UI" w:cs="Nirmala UI"/>
          <w:color w:val="auto"/>
          <w:sz w:val="18"/>
        </w:rPr>
      </w:pPr>
      <w:bookmarkStart w:id="0" w:name="_GoBack"/>
      <w:bookmarkEnd w:id="0"/>
    </w:p>
    <w:p w14:paraId="4A3DFC1A" w14:textId="77777777" w:rsidR="00977196" w:rsidRPr="0016260E" w:rsidRDefault="00977196" w:rsidP="00977196">
      <w:pPr>
        <w:pStyle w:val="ListParagraph"/>
        <w:ind w:left="360"/>
        <w:jc w:val="both"/>
        <w:rPr>
          <w:rFonts w:ascii="Nirmala UI" w:hAnsi="Nirmala UI" w:cs="Nirmala UI"/>
          <w:b/>
          <w:color w:val="auto"/>
          <w:sz w:val="18"/>
        </w:rPr>
      </w:pPr>
    </w:p>
    <w:p w14:paraId="46FD4990" w14:textId="6ABBBED5"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shall pay to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7DFBE42A" w14:textId="77777777" w:rsidR="00977196" w:rsidRPr="0016260E" w:rsidRDefault="00977196" w:rsidP="00977196">
      <w:pPr>
        <w:pStyle w:val="ListParagraph"/>
        <w:spacing w:after="0" w:line="240" w:lineRule="auto"/>
        <w:ind w:left="360"/>
        <w:jc w:val="both"/>
        <w:rPr>
          <w:rFonts w:ascii="Nirmala UI" w:hAnsi="Nirmala UI" w:cs="Nirmala UI"/>
          <w:color w:val="auto"/>
          <w:sz w:val="18"/>
        </w:rPr>
      </w:pPr>
    </w:p>
    <w:p w14:paraId="436D0AB5" w14:textId="61897507" w:rsidR="00977196" w:rsidRPr="0016260E" w:rsidRDefault="00977196" w:rsidP="001C4E92">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00091441">
        <w:rPr>
          <w:rFonts w:ascii="Nirmala UI" w:hAnsi="Nirmala UI" w:cs="Nirmala UI"/>
          <w:b/>
          <w:bCs/>
          <w:color w:val="auto"/>
          <w:sz w:val="18"/>
        </w:rPr>
        <w:t>CHANGZHOU KYA TRADING CO LTD - JIANGSU, CHINA</w:t>
      </w:r>
      <w:r w:rsidRPr="0016260E">
        <w:rPr>
          <w:rFonts w:ascii="Nirmala UI" w:hAnsi="Nirmala UI" w:cs="Nirmala UI"/>
          <w:b/>
          <w:bCs/>
          <w:color w:val="auto"/>
          <w:sz w:val="18"/>
        </w:rPr>
        <w:t xml:space="preserve">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w:t>
      </w:r>
      <w:r w:rsidR="00091441">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 xml:space="preserve">to </w:t>
      </w:r>
      <w:r w:rsidR="00091441">
        <w:rPr>
          <w:rFonts w:ascii="Nirmala UI" w:hAnsi="Nirmala UI" w:cs="Nirmala UI"/>
          <w:b/>
          <w:color w:val="auto"/>
          <w:sz w:val="18"/>
        </w:rPr>
        <w:t>SELLER 1</w:t>
      </w:r>
      <w:r w:rsidRPr="0016260E">
        <w:rPr>
          <w:rFonts w:ascii="Nirmala UI" w:hAnsi="Nirmala UI" w:cs="Nirmala UI"/>
          <w:color w:val="auto"/>
          <w:sz w:val="18"/>
        </w:rPr>
        <w:t xml:space="preserve"> in full payment in advance before the delivery date.</w:t>
      </w:r>
    </w:p>
    <w:p w14:paraId="49408783" w14:textId="77777777" w:rsidR="00977196" w:rsidRPr="0016260E" w:rsidRDefault="00977196" w:rsidP="00977196">
      <w:pPr>
        <w:pStyle w:val="ListParagraph"/>
        <w:rPr>
          <w:rFonts w:ascii="Nirmala UI" w:hAnsi="Nirmala UI" w:cs="Nirmala UI"/>
          <w:color w:val="auto"/>
          <w:sz w:val="18"/>
        </w:rPr>
      </w:pPr>
    </w:p>
    <w:p w14:paraId="4B9B8A8D" w14:textId="2FB43E50"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00091441">
        <w:rPr>
          <w:rFonts w:ascii="Nirmala UI" w:hAnsi="Nirmala UI" w:cs="Nirmala UI"/>
          <w:b/>
          <w:bCs/>
          <w:color w:val="auto"/>
          <w:sz w:val="18"/>
        </w:rPr>
        <w:t>CHANGZHOU KYA TRADING CO LTD - JIANGSU, CHINA</w:t>
      </w:r>
      <w:r w:rsidRPr="0016260E">
        <w:rPr>
          <w:rFonts w:ascii="Nirmala UI" w:hAnsi="Nirmala UI" w:cs="Nirmala UI"/>
          <w:b/>
          <w:bCs/>
          <w:color w:val="auto"/>
          <w:sz w:val="18"/>
        </w:rPr>
        <w:t xml:space="preserve">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291F1486" w14:textId="77777777" w:rsidR="00977196" w:rsidRPr="0016260E" w:rsidRDefault="00977196" w:rsidP="00977196">
      <w:pPr>
        <w:pStyle w:val="ListParagraph"/>
        <w:rPr>
          <w:rFonts w:ascii="Nirmala UI" w:hAnsi="Nirmala UI" w:cs="Nirmala UI"/>
          <w:color w:val="auto"/>
          <w:sz w:val="18"/>
        </w:rPr>
      </w:pPr>
    </w:p>
    <w:p w14:paraId="28630F3B"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7B4C06E6" w14:textId="77777777" w:rsidR="00977196" w:rsidRPr="0016260E" w:rsidRDefault="00977196" w:rsidP="00977196">
      <w:pPr>
        <w:jc w:val="both"/>
        <w:rPr>
          <w:rFonts w:ascii="Nirmala UI" w:hAnsi="Nirmala UI" w:cs="Nirmala UI"/>
          <w:color w:val="auto"/>
          <w:sz w:val="18"/>
        </w:rPr>
      </w:pPr>
    </w:p>
    <w:p w14:paraId="2EB195CC" w14:textId="2E972DB4"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00091441">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DCC90D8" w14:textId="0AE300C6" w:rsidR="00977196" w:rsidRPr="0016260E" w:rsidRDefault="00977196" w:rsidP="00977196">
      <w:pPr>
        <w:rPr>
          <w:rFonts w:ascii="Nirmala UI" w:hAnsi="Nirmala UI" w:cs="Nirmala UI"/>
          <w:b/>
          <w:color w:val="auto"/>
          <w:sz w:val="20"/>
        </w:rPr>
      </w:pPr>
    </w:p>
    <w:p w14:paraId="5BDD9139" w14:textId="1EF04502" w:rsidR="00977196" w:rsidRPr="0016260E" w:rsidRDefault="00977196" w:rsidP="00977196">
      <w:pPr>
        <w:rPr>
          <w:rFonts w:ascii="Nirmala UI" w:hAnsi="Nirmala UI" w:cs="Nirmala UI"/>
          <w:b/>
          <w:color w:val="auto"/>
          <w:sz w:val="20"/>
        </w:rPr>
      </w:pPr>
    </w:p>
    <w:p w14:paraId="5E192121" w14:textId="78F31DBF" w:rsidR="00977196" w:rsidRPr="0016260E" w:rsidRDefault="00977196" w:rsidP="00977196">
      <w:pPr>
        <w:rPr>
          <w:rFonts w:ascii="Nirmala UI" w:hAnsi="Nirmala UI" w:cs="Nirmala UI"/>
          <w:b/>
          <w:color w:val="auto"/>
          <w:sz w:val="20"/>
        </w:rPr>
      </w:pPr>
    </w:p>
    <w:p w14:paraId="0518DEA3" w14:textId="37C6D971" w:rsidR="00977196" w:rsidRPr="0016260E" w:rsidRDefault="00977196" w:rsidP="00977196">
      <w:pPr>
        <w:rPr>
          <w:rFonts w:ascii="Nirmala UI" w:hAnsi="Nirmala UI" w:cs="Nirmala UI"/>
          <w:b/>
          <w:color w:val="auto"/>
          <w:sz w:val="20"/>
        </w:rPr>
      </w:pPr>
    </w:p>
    <w:p w14:paraId="2621B90E" w14:textId="1735E21D" w:rsidR="00977196" w:rsidRPr="0016260E" w:rsidRDefault="00977196" w:rsidP="001D4C73">
      <w:pPr>
        <w:rPr>
          <w:rFonts w:ascii="Nirmala UI" w:hAnsi="Nirmala UI" w:cs="Nirmala UI"/>
          <w:b/>
          <w:color w:val="auto"/>
          <w:sz w:val="18"/>
        </w:rPr>
      </w:pPr>
      <w:r w:rsidRPr="0016260E">
        <w:rPr>
          <w:rFonts w:ascii="Nirmala UI" w:hAnsi="Nirmala UI" w:cs="Nirmala UI"/>
          <w:b/>
          <w:color w:val="auto"/>
          <w:sz w:val="18"/>
        </w:rPr>
        <w:t>_____________________________________</w:t>
      </w:r>
      <w:r w:rsidR="003C25F0">
        <w:rPr>
          <w:rFonts w:ascii="Nirmala UI" w:hAnsi="Nirmala UI" w:cs="Nirmala UI"/>
          <w:b/>
          <w:color w:val="auto"/>
          <w:sz w:val="18"/>
        </w:rPr>
        <w:t>__</w:t>
      </w:r>
    </w:p>
    <w:p w14:paraId="76C51D82" w14:textId="5ACD3E8C" w:rsidR="00977196" w:rsidRPr="0016260E" w:rsidRDefault="00091441" w:rsidP="00977196">
      <w:pPr>
        <w:rPr>
          <w:rFonts w:ascii="Nirmala UI" w:hAnsi="Nirmala UI" w:cs="Nirmala UI"/>
          <w:b/>
          <w:color w:val="auto"/>
          <w:sz w:val="18"/>
        </w:rPr>
      </w:pPr>
      <w:r>
        <w:rPr>
          <w:rFonts w:ascii="Nirmala UI" w:hAnsi="Nirmala UI" w:cs="Nirmala UI"/>
          <w:b/>
          <w:color w:val="auto"/>
          <w:sz w:val="18"/>
        </w:rPr>
        <w:t>SELLER 1</w:t>
      </w:r>
    </w:p>
    <w:p w14:paraId="0309F2C0" w14:textId="4BBCBFB9" w:rsidR="00977196" w:rsidRPr="0016260E" w:rsidRDefault="00091441" w:rsidP="00977196">
      <w:pPr>
        <w:rPr>
          <w:rFonts w:ascii="Nirmala UI" w:hAnsi="Nirmala UI" w:cs="Nirmala UI"/>
          <w:b/>
          <w:color w:val="auto"/>
          <w:sz w:val="18"/>
        </w:rPr>
      </w:pPr>
      <w:r>
        <w:rPr>
          <w:noProof/>
        </w:rPr>
        <w:drawing>
          <wp:anchor distT="0" distB="0" distL="114300" distR="114300" simplePos="0" relativeHeight="251659264" behindDoc="0" locked="0" layoutInCell="1" allowOverlap="1" wp14:anchorId="6A8807B3" wp14:editId="47F61065">
            <wp:simplePos x="0" y="0"/>
            <wp:positionH relativeFrom="column">
              <wp:posOffset>-131064</wp:posOffset>
            </wp:positionH>
            <wp:positionV relativeFrom="paragraph">
              <wp:posOffset>114986</wp:posOffset>
            </wp:positionV>
            <wp:extent cx="1611630" cy="1041400"/>
            <wp:effectExtent l="0" t="0" r="0" b="0"/>
            <wp:wrapNone/>
            <wp:docPr id="6" name="Picture 5">
              <a:extLst xmlns:a="http://schemas.openxmlformats.org/drawingml/2006/main">
                <a:ext uri="{FF2B5EF4-FFF2-40B4-BE49-F238E27FC236}">
                  <a16:creationId xmlns:a16="http://schemas.microsoft.com/office/drawing/2014/main" id="{64CE6811-EFE2-4E2C-8A2B-40BF1AFF7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CE6811-EFE2-4E2C-8A2B-40BF1AFF72B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637025">
                      <a:off x="0" y="0"/>
                      <a:ext cx="1611630" cy="1041400"/>
                    </a:xfrm>
                    <a:prstGeom prst="rect">
                      <a:avLst/>
                    </a:prstGeom>
                  </pic:spPr>
                </pic:pic>
              </a:graphicData>
            </a:graphic>
          </wp:anchor>
        </w:drawing>
      </w:r>
      <w:r>
        <w:rPr>
          <w:noProof/>
        </w:rPr>
        <w:drawing>
          <wp:anchor distT="0" distB="0" distL="114300" distR="114300" simplePos="0" relativeHeight="251660288" behindDoc="0" locked="0" layoutInCell="1" allowOverlap="1" wp14:anchorId="29F51058" wp14:editId="6FD5129D">
            <wp:simplePos x="0" y="0"/>
            <wp:positionH relativeFrom="column">
              <wp:posOffset>1382115</wp:posOffset>
            </wp:positionH>
            <wp:positionV relativeFrom="paragraph">
              <wp:posOffset>225273</wp:posOffset>
            </wp:positionV>
            <wp:extent cx="1825625" cy="855980"/>
            <wp:effectExtent l="0" t="0" r="0" b="1270"/>
            <wp:wrapNone/>
            <wp:docPr id="10" name="Picture 9">
              <a:extLst xmlns:a="http://schemas.openxmlformats.org/drawingml/2006/main">
                <a:ext uri="{FF2B5EF4-FFF2-40B4-BE49-F238E27FC236}">
                  <a16:creationId xmlns:a16="http://schemas.microsoft.com/office/drawing/2014/main" id="{DE172273-E9F7-4749-AFB6-300B758E4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E172273-E9F7-4749-AFB6-300B758E44E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5625" cy="855980"/>
                    </a:xfrm>
                    <a:prstGeom prst="rect">
                      <a:avLst/>
                    </a:prstGeom>
                  </pic:spPr>
                </pic:pic>
              </a:graphicData>
            </a:graphic>
          </wp:anchor>
        </w:drawing>
      </w:r>
    </w:p>
    <w:p w14:paraId="2FB2603B" w14:textId="19BB434F" w:rsidR="00977196" w:rsidRDefault="00977196" w:rsidP="00977196">
      <w:pPr>
        <w:rPr>
          <w:rFonts w:ascii="Nirmala UI" w:hAnsi="Nirmala UI" w:cs="Nirmala UI"/>
          <w:b/>
          <w:color w:val="auto"/>
          <w:sz w:val="18"/>
        </w:rPr>
      </w:pPr>
    </w:p>
    <w:p w14:paraId="7C0B1CD9" w14:textId="77777777" w:rsidR="00A02320" w:rsidRPr="0016260E" w:rsidRDefault="00A02320" w:rsidP="00977196">
      <w:pPr>
        <w:rPr>
          <w:rFonts w:ascii="Nirmala UI" w:hAnsi="Nirmala UI" w:cs="Nirmala UI"/>
          <w:b/>
          <w:color w:val="auto"/>
          <w:sz w:val="18"/>
        </w:rPr>
      </w:pPr>
    </w:p>
    <w:p w14:paraId="69227EEA" w14:textId="27DE147C" w:rsidR="00977196" w:rsidRPr="0016260E" w:rsidRDefault="00977196" w:rsidP="00977196">
      <w:pPr>
        <w:rPr>
          <w:rFonts w:ascii="Nirmala UI" w:hAnsi="Nirmala UI" w:cs="Nirmala UI"/>
          <w:b/>
          <w:color w:val="auto"/>
          <w:sz w:val="20"/>
        </w:rPr>
      </w:pPr>
      <w:r w:rsidRPr="0016260E">
        <w:rPr>
          <w:rFonts w:ascii="Nirmala UI" w:hAnsi="Nirmala UI" w:cs="Nirmala UI"/>
          <w:b/>
          <w:color w:val="auto"/>
          <w:sz w:val="20"/>
        </w:rPr>
        <w:t>___________________________________</w:t>
      </w:r>
      <w:r w:rsidR="00091441">
        <w:rPr>
          <w:rFonts w:ascii="Nirmala UI" w:hAnsi="Nirmala UI" w:cs="Nirmala UI"/>
          <w:b/>
          <w:color w:val="auto"/>
          <w:sz w:val="20"/>
        </w:rPr>
        <w:t>______________________</w:t>
      </w:r>
      <w:r w:rsidRPr="0016260E">
        <w:rPr>
          <w:rFonts w:ascii="Nirmala UI" w:hAnsi="Nirmala UI" w:cs="Nirmala UI"/>
          <w:b/>
          <w:color w:val="auto"/>
          <w:sz w:val="20"/>
        </w:rPr>
        <w:t xml:space="preserve">__   </w:t>
      </w:r>
    </w:p>
    <w:p w14:paraId="09C889DD" w14:textId="6A69656B" w:rsidR="0009198E" w:rsidRPr="0000723D" w:rsidRDefault="00091441" w:rsidP="0000723D">
      <w:pPr>
        <w:rPr>
          <w:rFonts w:ascii="Nirmala UI" w:hAnsi="Nirmala UI" w:cs="Nirmala UI"/>
          <w:b/>
          <w:i/>
          <w:color w:val="auto"/>
          <w:sz w:val="18"/>
          <w:u w:val="single"/>
        </w:rPr>
      </w:pPr>
      <w:r>
        <w:rPr>
          <w:rFonts w:ascii="Nirmala UI" w:hAnsi="Nirmala UI" w:cs="Nirmala UI"/>
          <w:b/>
          <w:bCs/>
          <w:color w:val="auto"/>
          <w:sz w:val="18"/>
        </w:rPr>
        <w:t>CHANGZHOU KYA TRADING CO LTD - JIANGSU, CHINA</w:t>
      </w:r>
    </w:p>
    <w:sectPr w:rsidR="0009198E" w:rsidRPr="0000723D" w:rsidSect="00FB556A">
      <w:headerReference w:type="default" r:id="rId9"/>
      <w:pgSz w:w="11906" w:h="16838" w:code="9"/>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F75C0" w14:textId="77777777" w:rsidR="005F2034" w:rsidRDefault="005F2034" w:rsidP="00977196">
      <w:pPr>
        <w:spacing w:after="0" w:line="240" w:lineRule="auto"/>
      </w:pPr>
      <w:r>
        <w:separator/>
      </w:r>
    </w:p>
  </w:endnote>
  <w:endnote w:type="continuationSeparator" w:id="0">
    <w:p w14:paraId="3452EC3F" w14:textId="77777777" w:rsidR="005F2034" w:rsidRDefault="005F2034" w:rsidP="00977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4A6CE" w14:textId="77777777" w:rsidR="005F2034" w:rsidRDefault="005F2034" w:rsidP="00977196">
      <w:pPr>
        <w:spacing w:after="0" w:line="240" w:lineRule="auto"/>
      </w:pPr>
      <w:r>
        <w:separator/>
      </w:r>
    </w:p>
  </w:footnote>
  <w:footnote w:type="continuationSeparator" w:id="0">
    <w:p w14:paraId="3A48C92D" w14:textId="77777777" w:rsidR="005F2034" w:rsidRDefault="005F2034" w:rsidP="00977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B30D" w14:textId="3C42CD9C" w:rsidR="00E147C7" w:rsidRDefault="00E147C7">
    <w:pPr>
      <w:pStyle w:val="Header"/>
    </w:pPr>
    <w:r>
      <w:rPr>
        <w:noProof/>
      </w:rPr>
      <w:drawing>
        <wp:anchor distT="0" distB="0" distL="114300" distR="114300" simplePos="0" relativeHeight="251658240" behindDoc="1" locked="0" layoutInCell="1" allowOverlap="1" wp14:anchorId="69D6C065" wp14:editId="30C18A8C">
          <wp:simplePos x="0" y="0"/>
          <wp:positionH relativeFrom="page">
            <wp:align>right</wp:align>
          </wp:positionH>
          <wp:positionV relativeFrom="page">
            <wp:align>bottom</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BO WOLF GENERAL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96"/>
    <w:rsid w:val="0000723D"/>
    <w:rsid w:val="00091441"/>
    <w:rsid w:val="000B3781"/>
    <w:rsid w:val="00182077"/>
    <w:rsid w:val="001C4E92"/>
    <w:rsid w:val="001D4C73"/>
    <w:rsid w:val="002506EE"/>
    <w:rsid w:val="002552D5"/>
    <w:rsid w:val="002943FD"/>
    <w:rsid w:val="002A3706"/>
    <w:rsid w:val="003C25F0"/>
    <w:rsid w:val="00475D8C"/>
    <w:rsid w:val="005F2034"/>
    <w:rsid w:val="00733C3D"/>
    <w:rsid w:val="00774708"/>
    <w:rsid w:val="00873895"/>
    <w:rsid w:val="00977196"/>
    <w:rsid w:val="00981548"/>
    <w:rsid w:val="00A02320"/>
    <w:rsid w:val="00A9089A"/>
    <w:rsid w:val="00B6375F"/>
    <w:rsid w:val="00BB2238"/>
    <w:rsid w:val="00BD1B91"/>
    <w:rsid w:val="00BE539E"/>
    <w:rsid w:val="00DE45C3"/>
    <w:rsid w:val="00E147C7"/>
    <w:rsid w:val="00E71111"/>
    <w:rsid w:val="00E87FDB"/>
    <w:rsid w:val="00FB55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CB0B3B7"/>
  <w15:chartTrackingRefBased/>
  <w15:docId w15:val="{48774F33-9E42-404A-B33F-896AF1DA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196"/>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196"/>
  </w:style>
  <w:style w:type="paragraph" w:styleId="Footer">
    <w:name w:val="footer"/>
    <w:basedOn w:val="Normal"/>
    <w:link w:val="FooterChar"/>
    <w:uiPriority w:val="99"/>
    <w:unhideWhenUsed/>
    <w:rsid w:val="00977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196"/>
  </w:style>
  <w:style w:type="paragraph" w:styleId="ListParagraph">
    <w:name w:val="List Paragraph"/>
    <w:basedOn w:val="Normal"/>
    <w:uiPriority w:val="34"/>
    <w:unhideWhenUsed/>
    <w:qFormat/>
    <w:rsid w:val="00977196"/>
    <w:pPr>
      <w:ind w:left="720"/>
      <w:contextualSpacing/>
    </w:pPr>
  </w:style>
  <w:style w:type="paragraph" w:styleId="BalloonText">
    <w:name w:val="Balloon Text"/>
    <w:basedOn w:val="Normal"/>
    <w:link w:val="BalloonTextChar"/>
    <w:uiPriority w:val="99"/>
    <w:semiHidden/>
    <w:unhideWhenUsed/>
    <w:rsid w:val="00E14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C7"/>
    <w:rPr>
      <w:rFonts w:ascii="Segoe UI" w:hAnsi="Segoe UI" w:cs="Segoe UI"/>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24</cp:revision>
  <dcterms:created xsi:type="dcterms:W3CDTF">2018-07-16T06:42:00Z</dcterms:created>
  <dcterms:modified xsi:type="dcterms:W3CDTF">2019-04-09T06:04:00Z</dcterms:modified>
</cp:coreProperties>
</file>