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TANGSHAN CITY, CHINA</w:t>
      </w:r>
    </w:p>
    <w:p>
      <w:pPr>
        <w:jc w:val="center"/>
      </w:pPr>
      <w:r>
        <w:t xml:space="preserve">Represented by: </w:t>
      </w:r>
      <w:r>
        <w:rPr>
          <w:b/>
        </w:rPr>
        <w:t>HORIZONE LINE GENERAL TRADING LLC, DUBAI, U.A.E</w:t>
      </w:r>
    </w:p>
    <w:p>
      <w:pPr>
        <w:jc w:val="center"/>
      </w:pPr>
      <w:r>
        <w:rPr>
          <w:b/>
        </w:rPr>
        <w:t>AND</w:t>
      </w:r>
    </w:p>
    <w:p>
      <w:pPr>
        <w:jc w:val="center"/>
      </w:pPr>
      <w:r>
        <w:rPr>
          <w:b/>
        </w:rPr>
        <w:t>ARAYMOND FLUID CONNECTION, GRENOBLE, FRANCE</w:t>
      </w:r>
    </w:p>
    <w:p>
      <w:pPr>
        <w:jc w:val="center"/>
      </w:pPr>
      <w:r>
        <w:rPr>
          <w:b/>
        </w:rPr>
        <w:t xml:space="preserve">Represented by: </w:t>
      </w:r>
      <w:r>
        <w:rPr>
          <w:b/>
        </w:rPr>
        <w:t>AL FEEL TRADING LLC, DUBAI, U.A.E</w:t>
      </w:r>
    </w:p>
    <w:p>
      <w:pPr>
        <w:ind w:firstLine="389"/>
      </w:pPr>
      <w:r>
        <w:t xml:space="preserve">THIS PURCHASE AND SALE AGREEMENT is entered into this 2ND day of Feb 2019, by and between </w:t>
      </w:r>
      <w:r>
        <w:rPr>
          <w:b/>
        </w:rPr>
        <w:t xml:space="preserve">TANGSHAN YIFEI TRADING CO., TANGSHAN CITY, CHINA </w:t>
      </w:r>
      <w:r>
        <w:t xml:space="preserve">Represented by: </w:t>
      </w:r>
      <w:r>
        <w:rPr>
          <w:b/>
        </w:rPr>
        <w:t xml:space="preserve">HORIZONE LINE GENERAL TRADING LLC, DUBAI, U.A.E </w:t>
      </w:r>
      <w:r>
        <w:t xml:space="preserve">(hereinafter referred as "Buyer") with office address at the United Arab Emirates and </w:t>
      </w:r>
      <w:r>
        <w:rPr>
          <w:b/>
        </w:rPr>
        <w:t>ARAYMOND FLUID CONNECTION, GRENOBLE, FRANCE</w:t>
      </w:r>
      <w:r>
        <w:t xml:space="preserve"> Represented by: </w:t>
      </w:r>
      <w:r>
        <w:rPr>
          <w:b/>
        </w:rPr>
        <w:t>AL FEEL TRADING LLC,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ARAYMOND FLUID CONNECTION, GRENOBLE, FRANCE</w:t>
      </w:r>
      <w:r>
        <w:t xml:space="preserve"> Represented by: </w:t>
      </w:r>
      <w:r>
        <w:rPr>
          <w:b/>
        </w:rPr>
        <w:t xml:space="preserve">AL FEEL TRADING LLC, DUBAI, U.A.E and </w:t>
      </w:r>
      <w:r>
        <w:rPr>
          <w:b/>
        </w:rPr>
        <w:t xml:space="preserve">TANGSHAN YIFEI TRADING CO., TANGSHAN CITY, CHINA </w:t>
      </w:r>
      <w:r>
        <w:t xml:space="preserve">Represented by: </w:t>
      </w:r>
      <w:r>
        <w:rPr>
          <w:b/>
        </w:rPr>
        <w:t xml:space="preserve">HORIZONE LINE GENERAL TRADING LLC,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ARAYMOND FLUID CONNECTION, GRENOBLE, FRANCE</w:t>
      </w:r>
      <w:r>
        <w:t xml:space="preserve"> desires to sell the Products defined below and the </w:t>
      </w:r>
      <w:r>
        <w:rPr>
          <w:b/>
        </w:rPr>
        <w:t xml:space="preserve">TANGSHAN YIFEI TRADING CO., TANGSHAN CITY, CHINA </w:t>
      </w:r>
      <w:r>
        <w:t xml:space="preserve"> desires to purchase the Products from </w:t>
      </w:r>
      <w:r>
        <w:rPr>
          <w:rFonts w:ascii="Nirmala UI" w:hAnsi="Nirmala UI"/>
          <w:b/>
          <w:color w:val="000000"/>
          <w:sz w:val="18"/>
        </w:rPr>
        <w:t xml:space="preserve">ARAYMOND FLUID CONNECTION, GRENOBLE, FRANCE.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ARAYMOND FLUID CONNECTION, GRENOBLE, FRANCE</w:t>
      </w:r>
      <w:r>
        <w:t xml:space="preserve"> hereby sells to </w:t>
      </w:r>
      <w:r>
        <w:rPr>
          <w:b/>
        </w:rPr>
        <w:t xml:space="preserve">TANGSHAN YIFEI TRADING CO., TANGSHAN CITY, CHINA </w:t>
      </w:r>
      <w:r>
        <w:t xml:space="preserve"> and </w:t>
      </w:r>
      <w:r>
        <w:rPr>
          <w:b/>
        </w:rPr>
        <w:t xml:space="preserve">TANGSHAN YIFEI TRADING CO., TANGSHAN CITY, CHINA </w:t>
      </w:r>
      <w:r>
        <w:t xml:space="preserve"> hereby purchases from </w:t>
      </w:r>
      <w:r>
        <w:rPr>
          <w:b/>
        </w:rPr>
        <w:t>ARAYMOND FLUID CONNECTION, GRENOBLE, FRANCE</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center"/>
            </w:pPr>
            <w:r>
              <w:rPr>
                <w:rFonts w:ascii="Arial Narrow" w:hAnsi="Arial Narrow"/>
                <w:color w:val="000000"/>
                <w:sz w:val="20"/>
              </w:rPr>
              <w:t>Water Boiler Heating Thermostat with WiFi</w:t>
            </w:r>
          </w:p>
        </w:tc>
        <w:tc>
          <w:tcPr>
            <w:tcW w:type="dxa" w:w="1504"/>
          </w:tcPr>
          <w:p>
            <w:pPr>
              <w:jc w:val="center"/>
            </w:pPr>
            <w:r>
              <w:rPr>
                <w:rFonts w:ascii="Arial Narrow" w:hAnsi="Arial Narrow"/>
                <w:color w:val="000000"/>
                <w:sz w:val="20"/>
              </w:rPr>
              <w:t>3221</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AED 29.00</w:t>
            </w:r>
          </w:p>
        </w:tc>
        <w:tc>
          <w:tcPr>
            <w:tcW w:type="dxa" w:w="1504"/>
          </w:tcPr>
          <w:p>
            <w:pPr>
              <w:jc w:val="center"/>
            </w:pPr>
            <w:r>
              <w:rPr>
                <w:rFonts w:ascii="Arial Narrow" w:hAnsi="Arial Narrow"/>
                <w:color w:val="000000"/>
                <w:sz w:val="20"/>
              </w:rPr>
              <w:t>AED 93,421.00</w:t>
            </w:r>
          </w:p>
        </w:tc>
      </w:tr>
    </w:tbl>
    <w:p>
      <w:r>
        <w:br/>
        <w:t xml:space="preserve"> </w:t>
        <w:br/>
        <w:t xml:space="preserve"> </w:t>
        <w:br/>
        <w:t xml:space="preserve"> </w:t>
        <w:br/>
      </w:r>
    </w:p>
    <w:p>
      <w:pPr>
        <w:pStyle w:val="ListParagraph"/>
      </w:pPr>
      <w:r>
        <w:rPr>
          <w:b/>
          <w:u w:val="single"/>
        </w:rPr>
        <w:t>Purchase Price.</w:t>
      </w:r>
      <w:r>
        <w:rPr>
          <w:b/>
        </w:rPr>
        <w:t xml:space="preserve"> TANGSHAN YIFEI TRADING CO., TANGSHAN CITY, CHINA </w:t>
      </w:r>
      <w:r>
        <w:t xml:space="preserve">shall pay to </w:t>
      </w:r>
      <w:r>
        <w:rPr>
          <w:b/>
        </w:rPr>
        <w:t>ARAYMOND FLUID CONNECTION, GRENOBLE, FRANCE</w:t>
      </w:r>
      <w:r>
        <w:t xml:space="preserve"> for the Products and for all obligations specified herein, as full and complete consideration therefore, the sum of </w:t>
      </w:r>
      <w:r>
        <w:rPr>
          <w:b/>
        </w:rPr>
        <w:t>AED 93,421.00</w:t>
      </w:r>
      <w:r>
        <w:t xml:space="preserve"> (Ninety Three Thousand Four Hundred Twenty One Dirhams Only).</w:t>
      </w:r>
    </w:p>
    <w:p>
      <w:pPr>
        <w:pStyle w:val="ListParagraph"/>
      </w:pPr>
      <w:r>
        <w:rPr>
          <w:b/>
          <w:u w:val="single"/>
        </w:rPr>
        <w:t>Payment.</w:t>
      </w:r>
      <w:r>
        <w:t xml:space="preserve"> Payment of the Purchase Price shall be made by </w:t>
      </w:r>
      <w:r>
        <w:rPr>
          <w:b/>
        </w:rPr>
        <w:t>TANGSHAN YIFEI TRADING CO., TANGSHAN CITY, CHINA</w:t>
      </w:r>
      <w:r>
        <w:rPr>
          <w:b w:val="0"/>
        </w:rPr>
        <w:t xml:space="preserve"> or its representative </w:t>
      </w:r>
      <w:r>
        <w:rPr>
          <w:b/>
        </w:rPr>
        <w:t>HORIZONE LINE GENERAL TRADING LLC, DUBAI, U.A.E</w:t>
      </w:r>
      <w:r>
        <w:t xml:space="preserve"> to </w:t>
      </w:r>
      <w:r>
        <w:rPr>
          <w:b/>
        </w:rPr>
        <w:t>ARAYMOND FLUID CONNECTION, GRENOBLE, FRANCE</w:t>
      </w:r>
      <w:r>
        <w:t xml:space="preserve"> or its representative  </w:t>
      </w:r>
      <w:r>
        <w:rPr>
          <w:b/>
        </w:rPr>
        <w:t>AL FEEL TRADING LLC,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ARAYMOND FLUID CONNECTION, GRENOBLE, FRANCE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_________________________________________________________</w:t>
        <w:br/>
      </w:r>
      <w:r>
        <w:rPr>
          <w:b/>
        </w:rPr>
        <w:t>ARAYMOND FLUID CONNECTION, GRENOBLE, FRANCE</w:t>
      </w:r>
    </w:p>
    <w:p>
      <w:r>
        <w:br/>
        <w:t xml:space="preserve"> </w:t>
        <w:br/>
        <w:t xml:space="preserve"> </w:t>
        <w:br/>
        <w:t xml:space="preserve"> </w:t>
        <w:br/>
        <w:t xml:space="preserve"> </w:t>
        <w:br/>
      </w:r>
    </w:p>
    <w:p>
      <w:r>
        <w:t>_______________________________________________________________</w:t>
        <w:br/>
      </w:r>
      <w:r>
        <w:rPr>
          <w:b/>
        </w:rPr>
        <w:t>TANGSHAN YIFEI TRADING CO.,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C7A6D" w14:textId="77777777" w:rsidR="00B043EF" w:rsidRDefault="00B043EF" w:rsidP="00477A34">
      <w:pPr>
        <w:spacing w:after="0" w:line="240" w:lineRule="auto"/>
      </w:pPr>
      <w:r>
        <w:separator/>
      </w:r>
    </w:p>
  </w:endnote>
  <w:endnote w:type="continuationSeparator" w:id="0">
    <w:p w14:paraId="48466BEC" w14:textId="77777777" w:rsidR="00B043EF" w:rsidRDefault="00B043EF"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7D81DB" w14:textId="77777777" w:rsidR="00B043EF" w:rsidRDefault="00B043EF" w:rsidP="00477A34">
      <w:pPr>
        <w:spacing w:after="0" w:line="240" w:lineRule="auto"/>
      </w:pPr>
      <w:r>
        <w:separator/>
      </w:r>
    </w:p>
  </w:footnote>
  <w:footnote w:type="continuationSeparator" w:id="0">
    <w:p w14:paraId="0FB10DCD" w14:textId="77777777" w:rsidR="00B043EF" w:rsidRDefault="00B043EF"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A124A3"/>
    <w:rsid w:val="00AE7321"/>
    <w:rsid w:val="00B043EF"/>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D25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amin</cp:lastModifiedBy>
  <cp:revision>5</cp:revision>
  <dcterms:created xsi:type="dcterms:W3CDTF">2018-11-10T06:57:00Z</dcterms:created>
  <dcterms:modified xsi:type="dcterms:W3CDTF">2019-04-20T11:49:00Z</dcterms:modified>
</cp:coreProperties>
</file>