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BALLI AHSAP URUNLERI BUILDING MALZ INS TAAH SAN AND TIC LTD - ANKARA, TURKEY</w:t>
      </w:r>
    </w:p>
    <w:p>
      <w:pPr>
        <w:jc w:val="center"/>
      </w:pPr>
      <w:r>
        <w:t xml:space="preserve">Represented by: </w:t>
      </w:r>
      <w:r>
        <w:rPr>
          <w:b/>
        </w:rPr>
        <w:t>DANO INTERNATIONAL TRADING LLC          - DUBAI, U.A.E</w:t>
      </w:r>
    </w:p>
    <w:p>
      <w:pPr>
        <w:ind w:firstLine="389"/>
      </w:pPr>
      <w:r>
        <w:t xml:space="preserve">THIS PURCHASE AND SALE AGREEMENT is entered into this 5TH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BALLI AHSAP URUNLERI BUILDING MALZ INS TAAH SAN AND TIC LTD - ANKARA, TURKEY</w:t>
      </w:r>
      <w:r>
        <w:t xml:space="preserve"> Represented by: </w:t>
      </w:r>
      <w:r>
        <w:rPr>
          <w:b/>
        </w:rPr>
        <w:t>DANO INTERNATIONAL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BALLI AHSAP URUNLERI BUILDING MALZ INS TAAH SAN AND TIC LTD - ANKARA, TURKEY</w:t>
      </w:r>
      <w:r>
        <w:t xml:space="preserve"> Represented by: </w:t>
      </w:r>
      <w:r>
        <w:rPr>
          <w:b/>
        </w:rPr>
        <w:t xml:space="preserve">DANO INTERNATIONAL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BALLI AHSAP URUNLERI BUILDING MALZ INS TAAH SAN AND TIC LTD - ANKARA, TURKEY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BALLI AHSAP URUNLERI BUILDING MALZ INS TAAH SAN AND TIC LTD - ANKARA, TURKEY.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BALLI AHSAP URUNLERI BUILDING MALZ INS TAAH SAN AND TIC LTD - ANKARA, TURKEY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BALLI AHSAP URUNLERI BUILDING MALZ INS TAAH SAN AND TIC LTD - ANKARA, TURKEY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Semi-Automatic Stripping Machine for Paperboard Cutting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606</w:t>
            </w:r>
          </w:p>
        </w:tc>
        <w:tc>
          <w:tcPr>
            <w:tcW w:type="dxa" w:w="1504"/>
          </w:tcPr>
          <w:p>
            <w:pPr>
              <w:jc w:val="center"/>
            </w:pPr>
            <w:r>
              <w:rPr>
                <w:rFonts w:ascii="Arial Narrow" w:hAnsi="Arial Narrow"/>
                <w:color w:val="000000"/>
                <w:sz w:val="20"/>
              </w:rPr>
              <w:t>AED 1,008.17</w:t>
            </w:r>
          </w:p>
        </w:tc>
        <w:tc>
          <w:tcPr>
            <w:tcW w:type="dxa" w:w="1504"/>
          </w:tcPr>
          <w:p>
            <w:pPr>
              <w:jc w:val="center"/>
            </w:pPr>
            <w:r>
              <w:rPr>
                <w:rFonts w:ascii="Arial Narrow" w:hAnsi="Arial Narrow"/>
                <w:color w:val="000000"/>
                <w:sz w:val="20"/>
              </w:rPr>
              <w:t>AED 610,953.67</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133</w:t>
            </w:r>
          </w:p>
        </w:tc>
        <w:tc>
          <w:tcPr>
            <w:tcW w:type="dxa" w:w="1504"/>
          </w:tcPr>
          <w:p>
            <w:pPr>
              <w:jc w:val="center"/>
            </w:pPr>
            <w:r>
              <w:rPr>
                <w:rFonts w:ascii="Arial Narrow" w:hAnsi="Arial Narrow"/>
                <w:color w:val="000000"/>
                <w:sz w:val="20"/>
              </w:rPr>
              <w:t>AED 30,068.01</w:t>
            </w:r>
          </w:p>
        </w:tc>
        <w:tc>
          <w:tcPr>
            <w:tcW w:type="dxa" w:w="1504"/>
          </w:tcPr>
          <w:p>
            <w:pPr>
              <w:jc w:val="center"/>
            </w:pPr>
            <w:r>
              <w:rPr>
                <w:rFonts w:ascii="Arial Narrow" w:hAnsi="Arial Narrow"/>
                <w:color w:val="000000"/>
                <w:sz w:val="20"/>
              </w:rPr>
              <w:t>AED 3,999,046.32</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BALLI AHSAP URUNLERI BUILDING MALZ INS TAAH SAN AND TIC LTD - ANKARA, TURKEY</w:t>
      </w:r>
      <w:r>
        <w:t xml:space="preserve"> for the Products and for all obligations specified herein, as full and complete consideration therefore, the sum of </w:t>
      </w:r>
      <w:r>
        <w:rPr>
          <w:b/>
        </w:rPr>
        <w:t>AED 4,610,000.00</w:t>
      </w:r>
      <w:r>
        <w:t xml:space="preserve"> (Four Million Six Hundred Ten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BALLI AHSAP URUNLERI BUILDING MALZ INS TAAH SAN AND TIC LTD - ANKARA, TURKEY</w:t>
      </w:r>
      <w:r>
        <w:t xml:space="preserve"> or its representative  </w:t>
      </w:r>
      <w:r>
        <w:rPr>
          <w:b/>
        </w:rPr>
        <w:t>DANO INTERNATIONAL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BALLI AHSAP URUNLERI BUILDING MALZ INS TAAH SAN AND TIC LTD - ANKARA, TURKEY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_____________________________________________________________________________________________________</w:t>
        <w:br/>
      </w:r>
      <w:r>
        <w:rPr>
          <w:b/>
        </w:rPr>
        <w:t>BALLI AHSAP URUNLERI BUILDING MALZ INS TAAH SAN AND TIC LTD - ANKARA, TURKEY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