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889DD" w14:textId="77777777" w:rsidR="0009198E" w:rsidRPr="003A3502" w:rsidRDefault="00E60EE3" w:rsidP="003A3502">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SANDBOX GENERAL TRADING LIMITED - HONG KONG, CHINA</w:t>
      </w:r>
    </w:p>
    <w:p>
      <w:pPr>
        <w:jc w:val="center"/>
      </w:pPr>
      <w:r>
        <w:t xml:space="preserve">Represented by: </w:t>
      </w:r>
      <w:r>
        <w:rPr>
          <w:b/>
        </w:rPr>
        <w:t>BRIGHT POINT HEAVY EQUIPMENT TRADING LLC - DUBAI, UNITED ARAB EMIRATES</w:t>
      </w:r>
    </w:p>
    <w:p>
      <w:pPr>
        <w:ind w:firstLine="389"/>
      </w:pPr>
      <w:r>
        <w:t xml:space="preserve">THIS PURCHASE AND SALE AGREEMENT is entered into this 12TH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SANDBOX GENERAL TRADING LIMITED - HONG KONG, CHINA</w:t>
      </w:r>
      <w:r>
        <w:t xml:space="preserve"> Represented by: </w:t>
      </w:r>
      <w:r>
        <w:rPr>
          <w:b/>
        </w:rPr>
        <w:t>BRIGHT POINT HEAVY EQUIPMENT TRADING LLC - DUBAI, UNITED ARAB EMIRATES</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SANDBOX GENERAL TRADING LIMITED - HONG KONG, CHINA</w:t>
      </w:r>
      <w:r>
        <w:t xml:space="preserve"> Represented by: </w:t>
      </w:r>
      <w:r>
        <w:rPr>
          <w:b/>
        </w:rPr>
        <w:t xml:space="preserve">BRIGHT POINT HEAVY EQUIPMENT TRADING LLC - DUBAI, UNITED ARAB EMIRATES and </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SANDBOX GENERAL TRADING LIMITED - HONG KONG, CHINA</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SANDBOX GENERAL TRADING LIMITED - HONG KONG, CHINA.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SANDBOX GENERAL TRADING LIMITED - HONG KONG, CHINA</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SANDBOX GENERAL TRADING LIMITED - HONG KONG, CHINA</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Flanged Butterfly Control Valve</w:t>
            </w:r>
          </w:p>
        </w:tc>
        <w:tc>
          <w:tcPr>
            <w:tcW w:type="dxa" w:w="1504"/>
          </w:tcPr>
          <w:p>
            <w:pPr>
              <w:jc w:val="center"/>
            </w:pPr>
            <w:r>
              <w:rPr>
                <w:rFonts w:ascii="Arial Narrow" w:hAnsi="Arial Narrow"/>
                <w:color w:val="000000"/>
                <w:sz w:val="20"/>
              </w:rPr>
              <w:t>PC</w:t>
            </w:r>
          </w:p>
        </w:tc>
        <w:tc>
          <w:tcPr>
            <w:tcW w:type="dxa" w:w="1504"/>
          </w:tcPr>
          <w:p>
            <w:pPr>
              <w:jc w:val="center"/>
            </w:pPr>
            <w:r>
              <w:rPr>
                <w:rFonts w:ascii="Arial Narrow" w:hAnsi="Arial Narrow"/>
                <w:color w:val="000000"/>
                <w:sz w:val="20"/>
              </w:rPr>
              <w:t>408</w:t>
            </w:r>
          </w:p>
        </w:tc>
        <w:tc>
          <w:tcPr>
            <w:tcW w:type="dxa" w:w="1504"/>
          </w:tcPr>
          <w:p>
            <w:pPr>
              <w:jc w:val="center"/>
            </w:pPr>
            <w:r>
              <w:rPr>
                <w:rFonts w:ascii="Arial Narrow" w:hAnsi="Arial Narrow"/>
                <w:color w:val="000000"/>
                <w:sz w:val="20"/>
              </w:rPr>
              <w:t>AED 980.39</w:t>
            </w:r>
          </w:p>
        </w:tc>
        <w:tc>
          <w:tcPr>
            <w:tcW w:type="dxa" w:w="1504"/>
          </w:tcPr>
          <w:p>
            <w:pPr>
              <w:jc w:val="center"/>
            </w:pPr>
            <w:r>
              <w:rPr>
                <w:rFonts w:ascii="Arial Narrow" w:hAnsi="Arial Narrow"/>
                <w:color w:val="000000"/>
                <w:sz w:val="20"/>
              </w:rPr>
              <w:t>AED 400,000.00</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SANDBOX GENERAL TRADING LIMITED - HONG KONG, CHINA</w:t>
      </w:r>
      <w:r>
        <w:t xml:space="preserve"> for the Products and for all obligations specified herein, as full and complete consideration therefore, the sum of </w:t>
      </w:r>
      <w:r>
        <w:rPr>
          <w:b/>
        </w:rPr>
        <w:t>AED 400,000.00</w:t>
      </w:r>
      <w:r>
        <w:t xml:space="preserve"> (Four Hundred Thousand Dirhams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SANDBOX GENERAL TRADING LIMITED - HONG KONG, CHINA</w:t>
      </w:r>
      <w:r>
        <w:t xml:space="preserve"> or its representative  </w:t>
      </w:r>
      <w:r>
        <w:rPr>
          <w:b/>
        </w:rPr>
        <w:t>BRIGHT POINT HEAVY EQUIPMENT TRADING LLC - DUBAI, UNITED ARAB EMIRATES</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SANDBOX GENERAL TRADING LIMITED - HONG KONG, CHINA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__________________________________________________________________</w:t>
        <w:br/>
      </w:r>
      <w:r>
        <w:rPr>
          <w:b/>
        </w:rPr>
        <w:t>SANDBOX GENERAL TRADING LIMITED - HONG KONG, CHINA</w:t>
      </w:r>
    </w:p>
    <w:p>
      <w:r>
        <w:br/>
        <w:t xml:space="preserve"> </w:t>
        <w:br/>
        <w:t xml:space="preserve"> </w:t>
        <w:br/>
        <w:t xml:space="preserve"> </w:t>
        <w:br/>
      </w:r>
    </w:p>
    <w:p>
      <w:r>
        <w:t>_________________________________________________________________</w:t>
        <w:br/>
      </w:r>
      <w:r>
        <w:rPr>
          <w:b/>
        </w:rPr>
        <w:t>TANGSHAN YIFEI TRADING CO. - TANGSHAN CITY, CHINA</w:t>
      </w:r>
    </w:p>
    <w:sectPr w:rsidR="0009198E" w:rsidRPr="003A3502" w:rsidSect="005C32B2">
      <w:footerReference w:type="default" r:id="rId7"/>
      <w:pgSz w:w="11906" w:h="16838" w:code="9"/>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D33BE2" w14:textId="77777777" w:rsidR="00E60EE3" w:rsidRDefault="00E60EE3" w:rsidP="00977196">
      <w:pPr>
        <w:spacing w:after="0" w:line="240" w:lineRule="auto"/>
      </w:pPr>
      <w:r>
        <w:separator/>
      </w:r>
    </w:p>
  </w:endnote>
  <w:endnote w:type="continuationSeparator" w:id="0">
    <w:p w14:paraId="6E885691" w14:textId="77777777" w:rsidR="00E60EE3" w:rsidRDefault="00E60EE3" w:rsidP="00977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76A49" w14:textId="33D1E072" w:rsidR="00A87760" w:rsidRPr="00A87760" w:rsidRDefault="00A87760">
    <w:pPr>
      <w:pStyle w:val="Footer"/>
      <w:rPr>
        <w:color w:val="808080" w:themeColor="background1" w:themeShade="80"/>
        <w:sz w:val="16"/>
        <w:szCs w:val="16"/>
      </w:rPr>
    </w:pPr>
    <w:r w:rsidRPr="00A87760">
      <w:rPr>
        <w:color w:val="808080" w:themeColor="background1" w:themeShade="80"/>
        <w:sz w:val="16"/>
        <w:szCs w:val="16"/>
      </w:rPr>
      <w:t>AL NOOR BUILDING MATERIALS TRADING</w:t>
    </w:r>
    <w:r w:rsidR="00910A7A">
      <w:rPr>
        <w:color w:val="808080" w:themeColor="background1" w:themeShade="80"/>
        <w:sz w:val="16"/>
        <w:szCs w:val="16"/>
      </w:rPr>
      <w:t xml:space="preserve"> CO</w:t>
    </w:r>
    <w:r w:rsidRPr="00A87760">
      <w:rPr>
        <w:color w:val="808080" w:themeColor="background1" w:themeShade="80"/>
        <w:sz w:val="16"/>
        <w:szCs w:val="16"/>
      </w:rPr>
      <w:t xml:space="preserve"> LLC</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5EB2C0" w14:textId="77777777" w:rsidR="00E60EE3" w:rsidRDefault="00E60EE3" w:rsidP="00977196">
      <w:pPr>
        <w:spacing w:after="0" w:line="240" w:lineRule="auto"/>
      </w:pPr>
      <w:r>
        <w:separator/>
      </w:r>
    </w:p>
  </w:footnote>
  <w:footnote w:type="continuationSeparator" w:id="0">
    <w:p w14:paraId="20F8E803" w14:textId="77777777" w:rsidR="00E60EE3" w:rsidRDefault="00E60EE3" w:rsidP="009771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804F56"/>
    <w:multiLevelType w:val="hybridMultilevel"/>
    <w:tmpl w:val="C5AE171A"/>
    <w:lvl w:ilvl="0" w:tplc="FF284A38">
      <w:start w:val="1"/>
      <w:numFmt w:val="decimal"/>
      <w:pStyle w:val="ListParagraph"/>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196"/>
    <w:rsid w:val="000B3781"/>
    <w:rsid w:val="00302C4E"/>
    <w:rsid w:val="0031727B"/>
    <w:rsid w:val="003A3502"/>
    <w:rsid w:val="005C32B2"/>
    <w:rsid w:val="00796BAF"/>
    <w:rsid w:val="00910A7A"/>
    <w:rsid w:val="0096240C"/>
    <w:rsid w:val="00977196"/>
    <w:rsid w:val="00A445CA"/>
    <w:rsid w:val="00A87760"/>
    <w:rsid w:val="00A9089A"/>
    <w:rsid w:val="00AD1F41"/>
    <w:rsid w:val="00AD2C60"/>
    <w:rsid w:val="00BB2238"/>
    <w:rsid w:val="00CA6965"/>
    <w:rsid w:val="00E60EE3"/>
    <w:rsid w:val="00E87FDB"/>
    <w:rsid w:val="00EA60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0B3B7"/>
  <w15:chartTrackingRefBased/>
  <w15:docId w15:val="{48774F33-9E42-404A-B33F-896AF1DA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502"/>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196"/>
  </w:style>
  <w:style w:type="paragraph" w:styleId="Footer">
    <w:name w:val="footer"/>
    <w:basedOn w:val="Normal"/>
    <w:link w:val="FooterChar"/>
    <w:uiPriority w:val="99"/>
    <w:unhideWhenUsed/>
    <w:rsid w:val="00977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196"/>
  </w:style>
  <w:style w:type="paragraph" w:styleId="ListParagraph">
    <w:name w:val="List Paragraph"/>
    <w:basedOn w:val="Normal"/>
    <w:uiPriority w:val="34"/>
    <w:unhideWhenUsed/>
    <w:qFormat/>
    <w:rsid w:val="0096240C"/>
    <w:pPr>
      <w:numPr>
        <w:numId w:val="2"/>
      </w:numPr>
      <w:contextualSpacing/>
    </w:pPr>
  </w:style>
  <w:style w:type="table" w:styleId="TableGrid">
    <w:name w:val="Table Grid"/>
    <w:basedOn w:val="TableNormal"/>
    <w:uiPriority w:val="39"/>
    <w:rsid w:val="003A3502"/>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5</cp:revision>
  <dcterms:created xsi:type="dcterms:W3CDTF">2019-05-01T11:58:00Z</dcterms:created>
  <dcterms:modified xsi:type="dcterms:W3CDTF">2019-05-04T11:06:00Z</dcterms:modified>
</cp:coreProperties>
</file>