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94E97C" w14:textId="77777777" w:rsidR="00214061" w:rsidRPr="00214061" w:rsidRDefault="00214061" w:rsidP="00214061">
      <w:pPr>
        <w:spacing w:before="100" w:beforeAutospacing="1" w:after="100" w:afterAutospacing="1" w:line="240" w:lineRule="auto"/>
        <w:jc w:val="both"/>
        <w:outlineLvl w:val="1"/>
        <w:rPr>
          <w:rFonts w:ascii="Times New Roman" w:eastAsia="Times New Roman" w:hAnsi="Times New Roman" w:cs="Times New Roman"/>
          <w:b/>
          <w:bCs/>
          <w:sz w:val="36"/>
          <w:szCs w:val="36"/>
          <w:lang w:eastAsia="fr-FR"/>
        </w:rPr>
      </w:pPr>
      <w:r w:rsidRPr="00214061">
        <w:rPr>
          <w:rFonts w:ascii="Times New Roman" w:eastAsia="Times New Roman" w:hAnsi="Times New Roman" w:cs="Times New Roman"/>
          <w:b/>
          <w:bCs/>
          <w:sz w:val="36"/>
          <w:szCs w:val="36"/>
          <w:lang w:eastAsia="fr-FR"/>
        </w:rPr>
        <w:t>1. Présentation générale du projet</w:t>
      </w:r>
    </w:p>
    <w:p w14:paraId="25CDDA0B" w14:textId="77777777" w:rsidR="00214061" w:rsidRPr="00214061" w:rsidRDefault="00214061" w:rsidP="00214061">
      <w:pPr>
        <w:spacing w:before="100" w:beforeAutospacing="1" w:after="100" w:afterAutospacing="1" w:line="240" w:lineRule="auto"/>
        <w:jc w:val="both"/>
        <w:rPr>
          <w:rFonts w:ascii="Times New Roman" w:eastAsia="Times New Roman" w:hAnsi="Times New Roman" w:cs="Times New Roman"/>
          <w:sz w:val="24"/>
          <w:szCs w:val="24"/>
          <w:lang w:eastAsia="fr-FR"/>
        </w:rPr>
      </w:pPr>
      <w:proofErr w:type="spellStart"/>
      <w:r w:rsidRPr="00214061">
        <w:rPr>
          <w:rFonts w:ascii="Times New Roman" w:eastAsia="Times New Roman" w:hAnsi="Times New Roman" w:cs="Times New Roman"/>
          <w:b/>
          <w:bCs/>
          <w:sz w:val="24"/>
          <w:szCs w:val="24"/>
          <w:lang w:eastAsia="fr-FR"/>
        </w:rPr>
        <w:t>FinAIBot</w:t>
      </w:r>
      <w:proofErr w:type="spellEnd"/>
      <w:r w:rsidRPr="00214061">
        <w:rPr>
          <w:rFonts w:ascii="Times New Roman" w:eastAsia="Times New Roman" w:hAnsi="Times New Roman" w:cs="Times New Roman"/>
          <w:b/>
          <w:bCs/>
          <w:sz w:val="24"/>
          <w:szCs w:val="24"/>
          <w:lang w:eastAsia="fr-FR"/>
        </w:rPr>
        <w:t xml:space="preserve"> est une plateforme intelligente de création, de test et de validation de robots de trading grâce à l’intelligence artificielle.</w:t>
      </w:r>
    </w:p>
    <w:p w14:paraId="6532A0FA" w14:textId="77777777" w:rsidR="00214061" w:rsidRPr="00214061" w:rsidRDefault="00214061" w:rsidP="00214061">
      <w:pPr>
        <w:spacing w:before="100" w:beforeAutospacing="1" w:after="100" w:afterAutospacing="1" w:line="240" w:lineRule="auto"/>
        <w:jc w:val="both"/>
        <w:rPr>
          <w:rFonts w:ascii="Times New Roman" w:eastAsia="Times New Roman" w:hAnsi="Times New Roman" w:cs="Times New Roman"/>
          <w:sz w:val="24"/>
          <w:szCs w:val="24"/>
          <w:lang w:eastAsia="fr-FR"/>
        </w:rPr>
      </w:pPr>
      <w:r w:rsidRPr="00214061">
        <w:rPr>
          <w:rFonts w:ascii="Times New Roman" w:eastAsia="Times New Roman" w:hAnsi="Times New Roman" w:cs="Times New Roman"/>
          <w:sz w:val="24"/>
          <w:szCs w:val="24"/>
          <w:lang w:eastAsia="fr-FR"/>
        </w:rPr>
        <w:t>L’objectif est de permettre à un utilisateur de créer un robot de trading à partir de ses objectifs et de ses contraintes, sans devoir maîtriser la programmation. L’IA doit être capable de générer une stratégie, de la tester sur des données historiques, d’analyser ses performances, d’identifier ses faiblesses et de proposer des améliorations.</w:t>
      </w:r>
    </w:p>
    <w:p w14:paraId="62568483" w14:textId="77777777" w:rsidR="00214061" w:rsidRPr="00214061" w:rsidRDefault="00214061" w:rsidP="00214061">
      <w:pPr>
        <w:spacing w:before="100" w:beforeAutospacing="1" w:after="100" w:afterAutospacing="1" w:line="240" w:lineRule="auto"/>
        <w:jc w:val="both"/>
        <w:rPr>
          <w:rFonts w:ascii="Times New Roman" w:eastAsia="Times New Roman" w:hAnsi="Times New Roman" w:cs="Times New Roman"/>
          <w:sz w:val="24"/>
          <w:szCs w:val="24"/>
          <w:lang w:eastAsia="fr-FR"/>
        </w:rPr>
      </w:pPr>
      <w:r w:rsidRPr="00214061">
        <w:rPr>
          <w:rFonts w:ascii="Times New Roman" w:eastAsia="Times New Roman" w:hAnsi="Times New Roman" w:cs="Times New Roman"/>
          <w:sz w:val="24"/>
          <w:szCs w:val="24"/>
          <w:lang w:eastAsia="fr-FR"/>
        </w:rPr>
        <w:t xml:space="preserve">Il ne s’agit donc pas simplement d’un </w:t>
      </w:r>
      <w:proofErr w:type="spellStart"/>
      <w:r w:rsidRPr="00214061">
        <w:rPr>
          <w:rFonts w:ascii="Times New Roman" w:eastAsia="Times New Roman" w:hAnsi="Times New Roman" w:cs="Times New Roman"/>
          <w:sz w:val="24"/>
          <w:szCs w:val="24"/>
          <w:lang w:eastAsia="fr-FR"/>
        </w:rPr>
        <w:t>chatbot</w:t>
      </w:r>
      <w:proofErr w:type="spellEnd"/>
      <w:r w:rsidRPr="00214061">
        <w:rPr>
          <w:rFonts w:ascii="Times New Roman" w:eastAsia="Times New Roman" w:hAnsi="Times New Roman" w:cs="Times New Roman"/>
          <w:sz w:val="24"/>
          <w:szCs w:val="24"/>
          <w:lang w:eastAsia="fr-FR"/>
        </w:rPr>
        <w:t xml:space="preserve"> qui génère du code, mais d’un moteur IA capable de participer à tout le cycle de développement et de validation d’une stratégie de trading.</w:t>
      </w:r>
    </w:p>
    <w:p w14:paraId="2C2692CC" w14:textId="77777777" w:rsidR="00214061" w:rsidRPr="00214061" w:rsidRDefault="00214061" w:rsidP="00214061">
      <w:pPr>
        <w:spacing w:before="100" w:beforeAutospacing="1" w:after="100" w:afterAutospacing="1" w:line="240" w:lineRule="auto"/>
        <w:jc w:val="both"/>
        <w:outlineLvl w:val="1"/>
        <w:rPr>
          <w:rFonts w:ascii="Times New Roman" w:eastAsia="Times New Roman" w:hAnsi="Times New Roman" w:cs="Times New Roman"/>
          <w:b/>
          <w:bCs/>
          <w:sz w:val="36"/>
          <w:szCs w:val="36"/>
          <w:lang w:eastAsia="fr-FR"/>
        </w:rPr>
      </w:pPr>
      <w:r w:rsidRPr="00214061">
        <w:rPr>
          <w:rFonts w:ascii="Times New Roman" w:eastAsia="Times New Roman" w:hAnsi="Times New Roman" w:cs="Times New Roman"/>
          <w:b/>
          <w:bCs/>
          <w:sz w:val="36"/>
          <w:szCs w:val="36"/>
          <w:lang w:eastAsia="fr-FR"/>
        </w:rPr>
        <w:t>2. Fonctionnalités essentielles</w:t>
      </w:r>
    </w:p>
    <w:p w14:paraId="5EDA6397" w14:textId="77777777" w:rsidR="00214061" w:rsidRPr="00214061" w:rsidRDefault="00214061" w:rsidP="00214061">
      <w:pPr>
        <w:spacing w:before="100" w:beforeAutospacing="1" w:after="100" w:afterAutospacing="1" w:line="240" w:lineRule="auto"/>
        <w:jc w:val="both"/>
        <w:outlineLvl w:val="2"/>
        <w:rPr>
          <w:rFonts w:ascii="Times New Roman" w:eastAsia="Times New Roman" w:hAnsi="Times New Roman" w:cs="Times New Roman"/>
          <w:b/>
          <w:bCs/>
          <w:sz w:val="27"/>
          <w:szCs w:val="27"/>
          <w:lang w:eastAsia="fr-FR"/>
        </w:rPr>
      </w:pPr>
      <w:r w:rsidRPr="00214061">
        <w:rPr>
          <w:rFonts w:ascii="Times New Roman" w:eastAsia="Times New Roman" w:hAnsi="Times New Roman" w:cs="Times New Roman"/>
          <w:b/>
          <w:bCs/>
          <w:sz w:val="27"/>
          <w:szCs w:val="27"/>
          <w:lang w:eastAsia="fr-FR"/>
        </w:rPr>
        <w:t>A. Moteur IA de création de stratégies</w:t>
      </w:r>
    </w:p>
    <w:p w14:paraId="7B2B7CA1" w14:textId="77777777" w:rsidR="00214061" w:rsidRPr="00214061" w:rsidRDefault="00214061" w:rsidP="00214061">
      <w:pPr>
        <w:spacing w:before="100" w:beforeAutospacing="1" w:after="100" w:afterAutospacing="1" w:line="240" w:lineRule="auto"/>
        <w:jc w:val="both"/>
        <w:rPr>
          <w:rFonts w:ascii="Times New Roman" w:eastAsia="Times New Roman" w:hAnsi="Times New Roman" w:cs="Times New Roman"/>
          <w:sz w:val="24"/>
          <w:szCs w:val="24"/>
          <w:lang w:eastAsia="fr-FR"/>
        </w:rPr>
      </w:pPr>
      <w:r w:rsidRPr="00214061">
        <w:rPr>
          <w:rFonts w:ascii="Times New Roman" w:eastAsia="Times New Roman" w:hAnsi="Times New Roman" w:cs="Times New Roman"/>
          <w:sz w:val="24"/>
          <w:szCs w:val="24"/>
          <w:lang w:eastAsia="fr-FR"/>
        </w:rPr>
        <w:t>C’est la priorité du projet. Le moteur devra pouvoir :</w:t>
      </w:r>
    </w:p>
    <w:p w14:paraId="4E593874" w14:textId="77777777" w:rsidR="00214061" w:rsidRPr="00214061" w:rsidRDefault="00214061" w:rsidP="00214061">
      <w:pPr>
        <w:numPr>
          <w:ilvl w:val="0"/>
          <w:numId w:val="1"/>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214061">
        <w:rPr>
          <w:rFonts w:ascii="Times New Roman" w:eastAsia="Times New Roman" w:hAnsi="Times New Roman" w:cs="Times New Roman"/>
          <w:sz w:val="24"/>
          <w:szCs w:val="24"/>
          <w:lang w:eastAsia="fr-FR"/>
        </w:rPr>
        <w:t>Générer automatiquement des stratégies à partir des paramètres définis par l’utilisateur.</w:t>
      </w:r>
    </w:p>
    <w:p w14:paraId="4FD79FAB" w14:textId="77777777" w:rsidR="00214061" w:rsidRPr="00214061" w:rsidRDefault="00214061" w:rsidP="00214061">
      <w:pPr>
        <w:numPr>
          <w:ilvl w:val="0"/>
          <w:numId w:val="1"/>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214061">
        <w:rPr>
          <w:rFonts w:ascii="Times New Roman" w:eastAsia="Times New Roman" w:hAnsi="Times New Roman" w:cs="Times New Roman"/>
          <w:sz w:val="24"/>
          <w:szCs w:val="24"/>
          <w:lang w:eastAsia="fr-FR"/>
        </w:rPr>
        <w:t>Déterminer les conditions d’entrée et de sortie des positions.</w:t>
      </w:r>
    </w:p>
    <w:p w14:paraId="1E1541AF" w14:textId="77777777" w:rsidR="00214061" w:rsidRPr="00214061" w:rsidRDefault="00214061" w:rsidP="00214061">
      <w:pPr>
        <w:numPr>
          <w:ilvl w:val="0"/>
          <w:numId w:val="1"/>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214061">
        <w:rPr>
          <w:rFonts w:ascii="Times New Roman" w:eastAsia="Times New Roman" w:hAnsi="Times New Roman" w:cs="Times New Roman"/>
          <w:sz w:val="24"/>
          <w:szCs w:val="24"/>
          <w:lang w:eastAsia="fr-FR"/>
        </w:rPr>
        <w:t>Définir les indicateurs techniques et leurs paramètres.</w:t>
      </w:r>
    </w:p>
    <w:p w14:paraId="308592E5" w14:textId="77777777" w:rsidR="00214061" w:rsidRPr="00214061" w:rsidRDefault="00214061" w:rsidP="00214061">
      <w:pPr>
        <w:numPr>
          <w:ilvl w:val="0"/>
          <w:numId w:val="1"/>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214061">
        <w:rPr>
          <w:rFonts w:ascii="Times New Roman" w:eastAsia="Times New Roman" w:hAnsi="Times New Roman" w:cs="Times New Roman"/>
          <w:sz w:val="24"/>
          <w:szCs w:val="24"/>
          <w:lang w:eastAsia="fr-FR"/>
        </w:rPr>
        <w:t>Intégrer les règles de stop-</w:t>
      </w:r>
      <w:proofErr w:type="spellStart"/>
      <w:r w:rsidRPr="00214061">
        <w:rPr>
          <w:rFonts w:ascii="Times New Roman" w:eastAsia="Times New Roman" w:hAnsi="Times New Roman" w:cs="Times New Roman"/>
          <w:sz w:val="24"/>
          <w:szCs w:val="24"/>
          <w:lang w:eastAsia="fr-FR"/>
        </w:rPr>
        <w:t>loss</w:t>
      </w:r>
      <w:proofErr w:type="spellEnd"/>
      <w:r w:rsidRPr="00214061">
        <w:rPr>
          <w:rFonts w:ascii="Times New Roman" w:eastAsia="Times New Roman" w:hAnsi="Times New Roman" w:cs="Times New Roman"/>
          <w:sz w:val="24"/>
          <w:szCs w:val="24"/>
          <w:lang w:eastAsia="fr-FR"/>
        </w:rPr>
        <w:t xml:space="preserve">, </w:t>
      </w:r>
      <w:proofErr w:type="spellStart"/>
      <w:r w:rsidRPr="00214061">
        <w:rPr>
          <w:rFonts w:ascii="Times New Roman" w:eastAsia="Times New Roman" w:hAnsi="Times New Roman" w:cs="Times New Roman"/>
          <w:sz w:val="24"/>
          <w:szCs w:val="24"/>
          <w:lang w:eastAsia="fr-FR"/>
        </w:rPr>
        <w:t>take</w:t>
      </w:r>
      <w:proofErr w:type="spellEnd"/>
      <w:r w:rsidRPr="00214061">
        <w:rPr>
          <w:rFonts w:ascii="Times New Roman" w:eastAsia="Times New Roman" w:hAnsi="Times New Roman" w:cs="Times New Roman"/>
          <w:sz w:val="24"/>
          <w:szCs w:val="24"/>
          <w:lang w:eastAsia="fr-FR"/>
        </w:rPr>
        <w:t>-profit et gestion du risque.</w:t>
      </w:r>
    </w:p>
    <w:p w14:paraId="0F611723" w14:textId="77777777" w:rsidR="00214061" w:rsidRPr="00214061" w:rsidRDefault="00214061" w:rsidP="00214061">
      <w:pPr>
        <w:numPr>
          <w:ilvl w:val="0"/>
          <w:numId w:val="1"/>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214061">
        <w:rPr>
          <w:rFonts w:ascii="Times New Roman" w:eastAsia="Times New Roman" w:hAnsi="Times New Roman" w:cs="Times New Roman"/>
          <w:sz w:val="24"/>
          <w:szCs w:val="24"/>
          <w:lang w:eastAsia="fr-FR"/>
        </w:rPr>
        <w:t>Prendre en compte les tendances, la volatilité et les sessions de trading.</w:t>
      </w:r>
    </w:p>
    <w:p w14:paraId="1AC1592F" w14:textId="77777777" w:rsidR="00214061" w:rsidRPr="00214061" w:rsidRDefault="00214061" w:rsidP="00214061">
      <w:pPr>
        <w:numPr>
          <w:ilvl w:val="0"/>
          <w:numId w:val="1"/>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214061">
        <w:rPr>
          <w:rFonts w:ascii="Times New Roman" w:eastAsia="Times New Roman" w:hAnsi="Times New Roman" w:cs="Times New Roman"/>
          <w:sz w:val="24"/>
          <w:szCs w:val="24"/>
          <w:lang w:eastAsia="fr-FR"/>
        </w:rPr>
        <w:t>Exploiter, lorsque les données sont disponibles, l’analyse technique, fondamentale et le sentiment de marché.</w:t>
      </w:r>
    </w:p>
    <w:p w14:paraId="06870DC9" w14:textId="77777777" w:rsidR="00214061" w:rsidRPr="00214061" w:rsidRDefault="00214061" w:rsidP="00214061">
      <w:pPr>
        <w:numPr>
          <w:ilvl w:val="0"/>
          <w:numId w:val="1"/>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214061">
        <w:rPr>
          <w:rFonts w:ascii="Times New Roman" w:eastAsia="Times New Roman" w:hAnsi="Times New Roman" w:cs="Times New Roman"/>
          <w:sz w:val="24"/>
          <w:szCs w:val="24"/>
          <w:lang w:eastAsia="fr-FR"/>
        </w:rPr>
        <w:t>Expliquer la logique générale de chaque stratégie générée.</w:t>
      </w:r>
    </w:p>
    <w:p w14:paraId="062883DB" w14:textId="77777777" w:rsidR="00214061" w:rsidRPr="00214061" w:rsidRDefault="00214061" w:rsidP="00214061">
      <w:pPr>
        <w:numPr>
          <w:ilvl w:val="0"/>
          <w:numId w:val="1"/>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214061">
        <w:rPr>
          <w:rFonts w:ascii="Times New Roman" w:eastAsia="Times New Roman" w:hAnsi="Times New Roman" w:cs="Times New Roman"/>
          <w:sz w:val="24"/>
          <w:szCs w:val="24"/>
          <w:lang w:eastAsia="fr-FR"/>
        </w:rPr>
        <w:t>Enregistrer chaque stratégie avec son identifiant, sa version et ses paramètres.</w:t>
      </w:r>
    </w:p>
    <w:p w14:paraId="5B572600" w14:textId="77777777" w:rsidR="00214061" w:rsidRPr="00214061" w:rsidRDefault="00214061" w:rsidP="00214061">
      <w:pPr>
        <w:spacing w:before="100" w:beforeAutospacing="1" w:after="100" w:afterAutospacing="1" w:line="240" w:lineRule="auto"/>
        <w:jc w:val="both"/>
        <w:rPr>
          <w:rFonts w:ascii="Times New Roman" w:eastAsia="Times New Roman" w:hAnsi="Times New Roman" w:cs="Times New Roman"/>
          <w:sz w:val="24"/>
          <w:szCs w:val="24"/>
          <w:lang w:eastAsia="fr-FR"/>
        </w:rPr>
      </w:pPr>
      <w:r w:rsidRPr="00214061">
        <w:rPr>
          <w:rFonts w:ascii="Times New Roman" w:eastAsia="Times New Roman" w:hAnsi="Times New Roman" w:cs="Times New Roman"/>
          <w:sz w:val="24"/>
          <w:szCs w:val="24"/>
          <w:lang w:eastAsia="fr-FR"/>
        </w:rPr>
        <w:t>L’IA devra également pouvoir proposer une nouvelle version d’une stratégie qui échoue aux tests, sans effacer les versions précédentes.</w:t>
      </w:r>
    </w:p>
    <w:p w14:paraId="3959A5BE" w14:textId="77777777" w:rsidR="00214061" w:rsidRPr="00214061" w:rsidRDefault="00214061" w:rsidP="00214061">
      <w:pPr>
        <w:spacing w:before="100" w:beforeAutospacing="1" w:after="100" w:afterAutospacing="1" w:line="240" w:lineRule="auto"/>
        <w:jc w:val="both"/>
        <w:outlineLvl w:val="2"/>
        <w:rPr>
          <w:rFonts w:ascii="Times New Roman" w:eastAsia="Times New Roman" w:hAnsi="Times New Roman" w:cs="Times New Roman"/>
          <w:b/>
          <w:bCs/>
          <w:sz w:val="27"/>
          <w:szCs w:val="27"/>
          <w:lang w:eastAsia="fr-FR"/>
        </w:rPr>
      </w:pPr>
      <w:r w:rsidRPr="00214061">
        <w:rPr>
          <w:rFonts w:ascii="Times New Roman" w:eastAsia="Times New Roman" w:hAnsi="Times New Roman" w:cs="Times New Roman"/>
          <w:b/>
          <w:bCs/>
          <w:sz w:val="27"/>
          <w:szCs w:val="27"/>
          <w:lang w:eastAsia="fr-FR"/>
        </w:rPr>
        <w:t>B. Paramétrage initial</w:t>
      </w:r>
    </w:p>
    <w:p w14:paraId="3F383866" w14:textId="77777777" w:rsidR="00214061" w:rsidRPr="00214061" w:rsidRDefault="00214061" w:rsidP="00214061">
      <w:pPr>
        <w:spacing w:before="100" w:beforeAutospacing="1" w:after="100" w:afterAutospacing="1" w:line="240" w:lineRule="auto"/>
        <w:jc w:val="both"/>
        <w:rPr>
          <w:rFonts w:ascii="Times New Roman" w:eastAsia="Times New Roman" w:hAnsi="Times New Roman" w:cs="Times New Roman"/>
          <w:sz w:val="24"/>
          <w:szCs w:val="24"/>
          <w:lang w:eastAsia="fr-FR"/>
        </w:rPr>
      </w:pPr>
      <w:r w:rsidRPr="00214061">
        <w:rPr>
          <w:rFonts w:ascii="Times New Roman" w:eastAsia="Times New Roman" w:hAnsi="Times New Roman" w:cs="Times New Roman"/>
          <w:sz w:val="24"/>
          <w:szCs w:val="24"/>
          <w:lang w:eastAsia="fr-FR"/>
        </w:rPr>
        <w:t>L’utilisateur devra pouvoir définir les conditions de création de son robot, notamment :</w:t>
      </w:r>
    </w:p>
    <w:p w14:paraId="6AD87ABE" w14:textId="77777777" w:rsidR="00214061" w:rsidRPr="00214061" w:rsidRDefault="00214061" w:rsidP="00214061">
      <w:pPr>
        <w:numPr>
          <w:ilvl w:val="0"/>
          <w:numId w:val="2"/>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214061">
        <w:rPr>
          <w:rFonts w:ascii="Times New Roman" w:eastAsia="Times New Roman" w:hAnsi="Times New Roman" w:cs="Times New Roman"/>
          <w:sz w:val="24"/>
          <w:szCs w:val="24"/>
          <w:lang w:eastAsia="fr-FR"/>
        </w:rPr>
        <w:t>Le marché : Forex dans la première version.</w:t>
      </w:r>
    </w:p>
    <w:p w14:paraId="0DE9B520" w14:textId="77777777" w:rsidR="00214061" w:rsidRPr="00214061" w:rsidRDefault="00214061" w:rsidP="00214061">
      <w:pPr>
        <w:numPr>
          <w:ilvl w:val="0"/>
          <w:numId w:val="2"/>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214061">
        <w:rPr>
          <w:rFonts w:ascii="Times New Roman" w:eastAsia="Times New Roman" w:hAnsi="Times New Roman" w:cs="Times New Roman"/>
          <w:sz w:val="24"/>
          <w:szCs w:val="24"/>
          <w:lang w:eastAsia="fr-FR"/>
        </w:rPr>
        <w:t>Les trois paires de devises initiales, qui restent à confirmer.</w:t>
      </w:r>
    </w:p>
    <w:p w14:paraId="59D647E4" w14:textId="77777777" w:rsidR="00214061" w:rsidRPr="00214061" w:rsidRDefault="00214061" w:rsidP="00214061">
      <w:pPr>
        <w:numPr>
          <w:ilvl w:val="0"/>
          <w:numId w:val="2"/>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214061">
        <w:rPr>
          <w:rFonts w:ascii="Times New Roman" w:eastAsia="Times New Roman" w:hAnsi="Times New Roman" w:cs="Times New Roman"/>
          <w:sz w:val="24"/>
          <w:szCs w:val="24"/>
          <w:lang w:eastAsia="fr-FR"/>
        </w:rPr>
        <w:t>L’unité de temps (</w:t>
      </w:r>
      <w:proofErr w:type="spellStart"/>
      <w:r w:rsidRPr="00214061">
        <w:rPr>
          <w:rFonts w:ascii="Times New Roman" w:eastAsia="Times New Roman" w:hAnsi="Times New Roman" w:cs="Times New Roman"/>
          <w:sz w:val="24"/>
          <w:szCs w:val="24"/>
          <w:lang w:eastAsia="fr-FR"/>
        </w:rPr>
        <w:t>timeframe</w:t>
      </w:r>
      <w:proofErr w:type="spellEnd"/>
      <w:r w:rsidRPr="00214061">
        <w:rPr>
          <w:rFonts w:ascii="Times New Roman" w:eastAsia="Times New Roman" w:hAnsi="Times New Roman" w:cs="Times New Roman"/>
          <w:sz w:val="24"/>
          <w:szCs w:val="24"/>
          <w:lang w:eastAsia="fr-FR"/>
        </w:rPr>
        <w:t>).</w:t>
      </w:r>
    </w:p>
    <w:p w14:paraId="0C90E9AC" w14:textId="77777777" w:rsidR="00214061" w:rsidRPr="00214061" w:rsidRDefault="00214061" w:rsidP="00214061">
      <w:pPr>
        <w:numPr>
          <w:ilvl w:val="0"/>
          <w:numId w:val="2"/>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214061">
        <w:rPr>
          <w:rFonts w:ascii="Times New Roman" w:eastAsia="Times New Roman" w:hAnsi="Times New Roman" w:cs="Times New Roman"/>
          <w:sz w:val="24"/>
          <w:szCs w:val="24"/>
          <w:lang w:eastAsia="fr-FR"/>
        </w:rPr>
        <w:t>Le type de stratégie recherché.</w:t>
      </w:r>
    </w:p>
    <w:p w14:paraId="2E6117EB" w14:textId="77777777" w:rsidR="00214061" w:rsidRPr="00214061" w:rsidRDefault="00214061" w:rsidP="00214061">
      <w:pPr>
        <w:numPr>
          <w:ilvl w:val="0"/>
          <w:numId w:val="2"/>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214061">
        <w:rPr>
          <w:rFonts w:ascii="Times New Roman" w:eastAsia="Times New Roman" w:hAnsi="Times New Roman" w:cs="Times New Roman"/>
          <w:sz w:val="24"/>
          <w:szCs w:val="24"/>
          <w:lang w:eastAsia="fr-FR"/>
        </w:rPr>
        <w:t>Les sessions de trading autorisées.</w:t>
      </w:r>
    </w:p>
    <w:p w14:paraId="5DDF6132" w14:textId="77777777" w:rsidR="00214061" w:rsidRPr="00214061" w:rsidRDefault="00214061" w:rsidP="00214061">
      <w:pPr>
        <w:numPr>
          <w:ilvl w:val="0"/>
          <w:numId w:val="2"/>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214061">
        <w:rPr>
          <w:rFonts w:ascii="Times New Roman" w:eastAsia="Times New Roman" w:hAnsi="Times New Roman" w:cs="Times New Roman"/>
          <w:sz w:val="24"/>
          <w:szCs w:val="24"/>
          <w:lang w:eastAsia="fr-FR"/>
        </w:rPr>
        <w:t>Le capital de référence et la devise du compte.</w:t>
      </w:r>
    </w:p>
    <w:p w14:paraId="5DA0984C" w14:textId="77777777" w:rsidR="00214061" w:rsidRPr="00214061" w:rsidRDefault="00214061" w:rsidP="00214061">
      <w:pPr>
        <w:numPr>
          <w:ilvl w:val="0"/>
          <w:numId w:val="2"/>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214061">
        <w:rPr>
          <w:rFonts w:ascii="Times New Roman" w:eastAsia="Times New Roman" w:hAnsi="Times New Roman" w:cs="Times New Roman"/>
          <w:sz w:val="24"/>
          <w:szCs w:val="24"/>
          <w:lang w:eastAsia="fr-FR"/>
        </w:rPr>
        <w:t>Le levier et les contraintes de marge.</w:t>
      </w:r>
    </w:p>
    <w:p w14:paraId="74FF9358" w14:textId="77777777" w:rsidR="00214061" w:rsidRPr="00214061" w:rsidRDefault="00214061" w:rsidP="00214061">
      <w:pPr>
        <w:numPr>
          <w:ilvl w:val="0"/>
          <w:numId w:val="2"/>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214061">
        <w:rPr>
          <w:rFonts w:ascii="Times New Roman" w:eastAsia="Times New Roman" w:hAnsi="Times New Roman" w:cs="Times New Roman"/>
          <w:sz w:val="24"/>
          <w:szCs w:val="24"/>
          <w:lang w:eastAsia="fr-FR"/>
        </w:rPr>
        <w:t>Le risque par transaction.</w:t>
      </w:r>
    </w:p>
    <w:p w14:paraId="0BC47ADA" w14:textId="77777777" w:rsidR="00214061" w:rsidRPr="00214061" w:rsidRDefault="00214061" w:rsidP="00214061">
      <w:pPr>
        <w:numPr>
          <w:ilvl w:val="0"/>
          <w:numId w:val="2"/>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214061">
        <w:rPr>
          <w:rFonts w:ascii="Times New Roman" w:eastAsia="Times New Roman" w:hAnsi="Times New Roman" w:cs="Times New Roman"/>
          <w:sz w:val="24"/>
          <w:szCs w:val="24"/>
          <w:lang w:eastAsia="fr-FR"/>
        </w:rPr>
        <w:t>Le ratio risque/rendement minimal.</w:t>
      </w:r>
    </w:p>
    <w:p w14:paraId="0BA9B59F" w14:textId="77777777" w:rsidR="00214061" w:rsidRPr="00214061" w:rsidRDefault="00214061" w:rsidP="00214061">
      <w:pPr>
        <w:numPr>
          <w:ilvl w:val="0"/>
          <w:numId w:val="2"/>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214061">
        <w:rPr>
          <w:rFonts w:ascii="Times New Roman" w:eastAsia="Times New Roman" w:hAnsi="Times New Roman" w:cs="Times New Roman"/>
          <w:sz w:val="24"/>
          <w:szCs w:val="24"/>
          <w:lang w:eastAsia="fr-FR"/>
        </w:rPr>
        <w:t>Les limites de perte et les objectifs de performance.</w:t>
      </w:r>
    </w:p>
    <w:p w14:paraId="08A93FA0" w14:textId="77777777" w:rsidR="00214061" w:rsidRPr="00214061" w:rsidRDefault="00214061" w:rsidP="00214061">
      <w:pPr>
        <w:numPr>
          <w:ilvl w:val="0"/>
          <w:numId w:val="2"/>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214061">
        <w:rPr>
          <w:rFonts w:ascii="Times New Roman" w:eastAsia="Times New Roman" w:hAnsi="Times New Roman" w:cs="Times New Roman"/>
          <w:sz w:val="24"/>
          <w:szCs w:val="24"/>
          <w:lang w:eastAsia="fr-FR"/>
        </w:rPr>
        <w:t>Les coûts de trading applicables.</w:t>
      </w:r>
    </w:p>
    <w:p w14:paraId="5FFA8CB4" w14:textId="77777777" w:rsidR="00214061" w:rsidRPr="00214061" w:rsidRDefault="00214061" w:rsidP="00214061">
      <w:pPr>
        <w:spacing w:before="100" w:beforeAutospacing="1" w:after="100" w:afterAutospacing="1" w:line="240" w:lineRule="auto"/>
        <w:jc w:val="both"/>
        <w:rPr>
          <w:rFonts w:ascii="Times New Roman" w:eastAsia="Times New Roman" w:hAnsi="Times New Roman" w:cs="Times New Roman"/>
          <w:sz w:val="24"/>
          <w:szCs w:val="24"/>
          <w:lang w:eastAsia="fr-FR"/>
        </w:rPr>
      </w:pPr>
      <w:r w:rsidRPr="00214061">
        <w:rPr>
          <w:rFonts w:ascii="Times New Roman" w:eastAsia="Times New Roman" w:hAnsi="Times New Roman" w:cs="Times New Roman"/>
          <w:sz w:val="24"/>
          <w:szCs w:val="24"/>
          <w:lang w:eastAsia="fr-FR"/>
        </w:rPr>
        <w:lastRenderedPageBreak/>
        <w:t>Les paramètres devront être configurables, mais les protections essentielles du capital ne pourront pas être désactivées par l’IA.</w:t>
      </w:r>
    </w:p>
    <w:p w14:paraId="29F4BC58" w14:textId="77777777" w:rsidR="00214061" w:rsidRPr="00214061" w:rsidRDefault="00214061" w:rsidP="00214061">
      <w:pPr>
        <w:spacing w:before="100" w:beforeAutospacing="1" w:after="100" w:afterAutospacing="1" w:line="240" w:lineRule="auto"/>
        <w:jc w:val="both"/>
        <w:outlineLvl w:val="2"/>
        <w:rPr>
          <w:rFonts w:ascii="Times New Roman" w:eastAsia="Times New Roman" w:hAnsi="Times New Roman" w:cs="Times New Roman"/>
          <w:b/>
          <w:bCs/>
          <w:sz w:val="27"/>
          <w:szCs w:val="27"/>
          <w:lang w:eastAsia="fr-FR"/>
        </w:rPr>
      </w:pPr>
      <w:r w:rsidRPr="00214061">
        <w:rPr>
          <w:rFonts w:ascii="Times New Roman" w:eastAsia="Times New Roman" w:hAnsi="Times New Roman" w:cs="Times New Roman"/>
          <w:b/>
          <w:bCs/>
          <w:sz w:val="27"/>
          <w:szCs w:val="27"/>
          <w:lang w:eastAsia="fr-FR"/>
        </w:rPr>
        <w:t xml:space="preserve">C. Moteur de </w:t>
      </w:r>
      <w:proofErr w:type="spellStart"/>
      <w:r w:rsidRPr="00214061">
        <w:rPr>
          <w:rFonts w:ascii="Times New Roman" w:eastAsia="Times New Roman" w:hAnsi="Times New Roman" w:cs="Times New Roman"/>
          <w:b/>
          <w:bCs/>
          <w:sz w:val="27"/>
          <w:szCs w:val="27"/>
          <w:lang w:eastAsia="fr-FR"/>
        </w:rPr>
        <w:t>backtesting</w:t>
      </w:r>
      <w:proofErr w:type="spellEnd"/>
      <w:r w:rsidRPr="00214061">
        <w:rPr>
          <w:rFonts w:ascii="Times New Roman" w:eastAsia="Times New Roman" w:hAnsi="Times New Roman" w:cs="Times New Roman"/>
          <w:b/>
          <w:bCs/>
          <w:sz w:val="27"/>
          <w:szCs w:val="27"/>
          <w:lang w:eastAsia="fr-FR"/>
        </w:rPr>
        <w:t xml:space="preserve"> historique</w:t>
      </w:r>
    </w:p>
    <w:p w14:paraId="2CEA457A" w14:textId="77777777" w:rsidR="00214061" w:rsidRPr="00214061" w:rsidRDefault="00214061" w:rsidP="00214061">
      <w:pPr>
        <w:spacing w:before="100" w:beforeAutospacing="1" w:after="100" w:afterAutospacing="1" w:line="240" w:lineRule="auto"/>
        <w:jc w:val="both"/>
        <w:rPr>
          <w:rFonts w:ascii="Times New Roman" w:eastAsia="Times New Roman" w:hAnsi="Times New Roman" w:cs="Times New Roman"/>
          <w:sz w:val="24"/>
          <w:szCs w:val="24"/>
          <w:lang w:eastAsia="fr-FR"/>
        </w:rPr>
      </w:pPr>
      <w:r w:rsidRPr="00214061">
        <w:rPr>
          <w:rFonts w:ascii="Times New Roman" w:eastAsia="Times New Roman" w:hAnsi="Times New Roman" w:cs="Times New Roman"/>
          <w:sz w:val="24"/>
          <w:szCs w:val="24"/>
          <w:lang w:eastAsia="fr-FR"/>
        </w:rPr>
        <w:t xml:space="preserve">Le moteur de </w:t>
      </w:r>
      <w:proofErr w:type="spellStart"/>
      <w:r w:rsidRPr="00214061">
        <w:rPr>
          <w:rFonts w:ascii="Times New Roman" w:eastAsia="Times New Roman" w:hAnsi="Times New Roman" w:cs="Times New Roman"/>
          <w:sz w:val="24"/>
          <w:szCs w:val="24"/>
          <w:lang w:eastAsia="fr-FR"/>
        </w:rPr>
        <w:t>backtesting</w:t>
      </w:r>
      <w:proofErr w:type="spellEnd"/>
      <w:r w:rsidRPr="00214061">
        <w:rPr>
          <w:rFonts w:ascii="Times New Roman" w:eastAsia="Times New Roman" w:hAnsi="Times New Roman" w:cs="Times New Roman"/>
          <w:sz w:val="24"/>
          <w:szCs w:val="24"/>
          <w:lang w:eastAsia="fr-FR"/>
        </w:rPr>
        <w:t xml:space="preserve"> devra simuler les transactions sur des données historiques afin d’évaluer le comportement réel de la stratégie dans les conditions modélisées.</w:t>
      </w:r>
    </w:p>
    <w:p w14:paraId="32781411" w14:textId="77777777" w:rsidR="00214061" w:rsidRPr="00214061" w:rsidRDefault="00214061" w:rsidP="00214061">
      <w:pPr>
        <w:spacing w:before="100" w:beforeAutospacing="1" w:after="100" w:afterAutospacing="1" w:line="240" w:lineRule="auto"/>
        <w:jc w:val="both"/>
        <w:rPr>
          <w:rFonts w:ascii="Times New Roman" w:eastAsia="Times New Roman" w:hAnsi="Times New Roman" w:cs="Times New Roman"/>
          <w:sz w:val="24"/>
          <w:szCs w:val="24"/>
          <w:lang w:eastAsia="fr-FR"/>
        </w:rPr>
      </w:pPr>
      <w:r w:rsidRPr="00214061">
        <w:rPr>
          <w:rFonts w:ascii="Times New Roman" w:eastAsia="Times New Roman" w:hAnsi="Times New Roman" w:cs="Times New Roman"/>
          <w:sz w:val="24"/>
          <w:szCs w:val="24"/>
          <w:lang w:eastAsia="fr-FR"/>
        </w:rPr>
        <w:t>Il devra notamment :</w:t>
      </w:r>
    </w:p>
    <w:p w14:paraId="43A6933D" w14:textId="77777777" w:rsidR="00214061" w:rsidRPr="00214061" w:rsidRDefault="00214061" w:rsidP="00214061">
      <w:pPr>
        <w:numPr>
          <w:ilvl w:val="0"/>
          <w:numId w:val="3"/>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214061">
        <w:rPr>
          <w:rFonts w:ascii="Times New Roman" w:eastAsia="Times New Roman" w:hAnsi="Times New Roman" w:cs="Times New Roman"/>
          <w:sz w:val="24"/>
          <w:szCs w:val="24"/>
          <w:lang w:eastAsia="fr-FR"/>
        </w:rPr>
        <w:t>Simuler les entrées, les sorties et les positions ouvertes.</w:t>
      </w:r>
    </w:p>
    <w:p w14:paraId="686B5470" w14:textId="77777777" w:rsidR="00214061" w:rsidRPr="00214061" w:rsidRDefault="00214061" w:rsidP="00214061">
      <w:pPr>
        <w:numPr>
          <w:ilvl w:val="0"/>
          <w:numId w:val="3"/>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214061">
        <w:rPr>
          <w:rFonts w:ascii="Times New Roman" w:eastAsia="Times New Roman" w:hAnsi="Times New Roman" w:cs="Times New Roman"/>
          <w:sz w:val="24"/>
          <w:szCs w:val="24"/>
          <w:lang w:eastAsia="fr-FR"/>
        </w:rPr>
        <w:t xml:space="preserve">Prendre en compte les spreads, commissions, </w:t>
      </w:r>
      <w:proofErr w:type="spellStart"/>
      <w:r w:rsidRPr="00214061">
        <w:rPr>
          <w:rFonts w:ascii="Times New Roman" w:eastAsia="Times New Roman" w:hAnsi="Times New Roman" w:cs="Times New Roman"/>
          <w:sz w:val="24"/>
          <w:szCs w:val="24"/>
          <w:lang w:eastAsia="fr-FR"/>
        </w:rPr>
        <w:t>slippage</w:t>
      </w:r>
      <w:proofErr w:type="spellEnd"/>
      <w:r w:rsidRPr="00214061">
        <w:rPr>
          <w:rFonts w:ascii="Times New Roman" w:eastAsia="Times New Roman" w:hAnsi="Times New Roman" w:cs="Times New Roman"/>
          <w:sz w:val="24"/>
          <w:szCs w:val="24"/>
          <w:lang w:eastAsia="fr-FR"/>
        </w:rPr>
        <w:t>, swaps et autres frais applicables.</w:t>
      </w:r>
    </w:p>
    <w:p w14:paraId="78933F40" w14:textId="77777777" w:rsidR="00214061" w:rsidRPr="00214061" w:rsidRDefault="00214061" w:rsidP="00214061">
      <w:pPr>
        <w:numPr>
          <w:ilvl w:val="0"/>
          <w:numId w:val="3"/>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214061">
        <w:rPr>
          <w:rFonts w:ascii="Times New Roman" w:eastAsia="Times New Roman" w:hAnsi="Times New Roman" w:cs="Times New Roman"/>
          <w:sz w:val="24"/>
          <w:szCs w:val="24"/>
          <w:lang w:eastAsia="fr-FR"/>
        </w:rPr>
        <w:t>Calculer automatiquement les profits et pertes nets.</w:t>
      </w:r>
    </w:p>
    <w:p w14:paraId="43EE700A" w14:textId="77777777" w:rsidR="00214061" w:rsidRPr="00214061" w:rsidRDefault="00214061" w:rsidP="00214061">
      <w:pPr>
        <w:numPr>
          <w:ilvl w:val="0"/>
          <w:numId w:val="3"/>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214061">
        <w:rPr>
          <w:rFonts w:ascii="Times New Roman" w:eastAsia="Times New Roman" w:hAnsi="Times New Roman" w:cs="Times New Roman"/>
          <w:sz w:val="24"/>
          <w:szCs w:val="24"/>
          <w:lang w:eastAsia="fr-FR"/>
        </w:rPr>
        <w:t>Suivre le capital, l’</w:t>
      </w:r>
      <w:proofErr w:type="spellStart"/>
      <w:r w:rsidRPr="00214061">
        <w:rPr>
          <w:rFonts w:ascii="Times New Roman" w:eastAsia="Times New Roman" w:hAnsi="Times New Roman" w:cs="Times New Roman"/>
          <w:sz w:val="24"/>
          <w:szCs w:val="24"/>
          <w:lang w:eastAsia="fr-FR"/>
        </w:rPr>
        <w:t>equity</w:t>
      </w:r>
      <w:proofErr w:type="spellEnd"/>
      <w:r w:rsidRPr="00214061">
        <w:rPr>
          <w:rFonts w:ascii="Times New Roman" w:eastAsia="Times New Roman" w:hAnsi="Times New Roman" w:cs="Times New Roman"/>
          <w:sz w:val="24"/>
          <w:szCs w:val="24"/>
          <w:lang w:eastAsia="fr-FR"/>
        </w:rPr>
        <w:t xml:space="preserve">, la marge et le </w:t>
      </w:r>
      <w:proofErr w:type="spellStart"/>
      <w:r w:rsidRPr="00214061">
        <w:rPr>
          <w:rFonts w:ascii="Times New Roman" w:eastAsia="Times New Roman" w:hAnsi="Times New Roman" w:cs="Times New Roman"/>
          <w:sz w:val="24"/>
          <w:szCs w:val="24"/>
          <w:lang w:eastAsia="fr-FR"/>
        </w:rPr>
        <w:t>drawdown</w:t>
      </w:r>
      <w:proofErr w:type="spellEnd"/>
      <w:r w:rsidRPr="00214061">
        <w:rPr>
          <w:rFonts w:ascii="Times New Roman" w:eastAsia="Times New Roman" w:hAnsi="Times New Roman" w:cs="Times New Roman"/>
          <w:sz w:val="24"/>
          <w:szCs w:val="24"/>
          <w:lang w:eastAsia="fr-FR"/>
        </w:rPr>
        <w:t>.</w:t>
      </w:r>
    </w:p>
    <w:p w14:paraId="2D4CF7CA" w14:textId="77777777" w:rsidR="00214061" w:rsidRPr="00214061" w:rsidRDefault="00214061" w:rsidP="00214061">
      <w:pPr>
        <w:numPr>
          <w:ilvl w:val="0"/>
          <w:numId w:val="3"/>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214061">
        <w:rPr>
          <w:rFonts w:ascii="Times New Roman" w:eastAsia="Times New Roman" w:hAnsi="Times New Roman" w:cs="Times New Roman"/>
          <w:sz w:val="24"/>
          <w:szCs w:val="24"/>
          <w:lang w:eastAsia="fr-FR"/>
        </w:rPr>
        <w:t>Enregistrer les transactions et les événements importants.</w:t>
      </w:r>
    </w:p>
    <w:p w14:paraId="7CCAD725" w14:textId="77777777" w:rsidR="00214061" w:rsidRPr="00214061" w:rsidRDefault="00214061" w:rsidP="00214061">
      <w:pPr>
        <w:numPr>
          <w:ilvl w:val="0"/>
          <w:numId w:val="3"/>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214061">
        <w:rPr>
          <w:rFonts w:ascii="Times New Roman" w:eastAsia="Times New Roman" w:hAnsi="Times New Roman" w:cs="Times New Roman"/>
          <w:sz w:val="24"/>
          <w:szCs w:val="24"/>
          <w:lang w:eastAsia="fr-FR"/>
        </w:rPr>
        <w:t>Éviter l’utilisation involontaire de données futures.</w:t>
      </w:r>
    </w:p>
    <w:p w14:paraId="0CACB3AF" w14:textId="77777777" w:rsidR="00214061" w:rsidRPr="00214061" w:rsidRDefault="00214061" w:rsidP="00214061">
      <w:pPr>
        <w:numPr>
          <w:ilvl w:val="0"/>
          <w:numId w:val="3"/>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214061">
        <w:rPr>
          <w:rFonts w:ascii="Times New Roman" w:eastAsia="Times New Roman" w:hAnsi="Times New Roman" w:cs="Times New Roman"/>
          <w:sz w:val="24"/>
          <w:szCs w:val="24"/>
          <w:lang w:eastAsia="fr-FR"/>
        </w:rPr>
        <w:t>Permettre de reproduire les tests avec les mêmes données, paramètres et versions.</w:t>
      </w:r>
    </w:p>
    <w:p w14:paraId="5876032F" w14:textId="77777777" w:rsidR="00214061" w:rsidRPr="00214061" w:rsidRDefault="00214061" w:rsidP="00214061">
      <w:pPr>
        <w:spacing w:before="100" w:beforeAutospacing="1" w:after="100" w:afterAutospacing="1" w:line="240" w:lineRule="auto"/>
        <w:jc w:val="both"/>
        <w:rPr>
          <w:rFonts w:ascii="Times New Roman" w:eastAsia="Times New Roman" w:hAnsi="Times New Roman" w:cs="Times New Roman"/>
          <w:sz w:val="24"/>
          <w:szCs w:val="24"/>
          <w:lang w:eastAsia="fr-FR"/>
        </w:rPr>
      </w:pPr>
      <w:r w:rsidRPr="00214061">
        <w:rPr>
          <w:rFonts w:ascii="Times New Roman" w:eastAsia="Times New Roman" w:hAnsi="Times New Roman" w:cs="Times New Roman"/>
          <w:sz w:val="24"/>
          <w:szCs w:val="24"/>
          <w:lang w:eastAsia="fr-FR"/>
        </w:rPr>
        <w:t>L’objectif est de pouvoir tester les stratégies sur une période historique allant jusqu’à dix années, lorsque les données fiables nécessaires sont disponibles.</w:t>
      </w:r>
    </w:p>
    <w:p w14:paraId="42650E45" w14:textId="77777777" w:rsidR="00214061" w:rsidRPr="00214061" w:rsidRDefault="00214061" w:rsidP="00214061">
      <w:pPr>
        <w:spacing w:before="100" w:beforeAutospacing="1" w:after="100" w:afterAutospacing="1" w:line="240" w:lineRule="auto"/>
        <w:jc w:val="both"/>
        <w:outlineLvl w:val="2"/>
        <w:rPr>
          <w:rFonts w:ascii="Times New Roman" w:eastAsia="Times New Roman" w:hAnsi="Times New Roman" w:cs="Times New Roman"/>
          <w:b/>
          <w:bCs/>
          <w:sz w:val="27"/>
          <w:szCs w:val="27"/>
          <w:lang w:eastAsia="fr-FR"/>
        </w:rPr>
      </w:pPr>
      <w:r w:rsidRPr="00214061">
        <w:rPr>
          <w:rFonts w:ascii="Times New Roman" w:eastAsia="Times New Roman" w:hAnsi="Times New Roman" w:cs="Times New Roman"/>
          <w:b/>
          <w:bCs/>
          <w:sz w:val="27"/>
          <w:szCs w:val="27"/>
          <w:lang w:eastAsia="fr-FR"/>
        </w:rPr>
        <w:t xml:space="preserve">D. Interface de </w:t>
      </w:r>
      <w:proofErr w:type="spellStart"/>
      <w:r w:rsidRPr="00214061">
        <w:rPr>
          <w:rFonts w:ascii="Times New Roman" w:eastAsia="Times New Roman" w:hAnsi="Times New Roman" w:cs="Times New Roman"/>
          <w:b/>
          <w:bCs/>
          <w:sz w:val="27"/>
          <w:szCs w:val="27"/>
          <w:lang w:eastAsia="fr-FR"/>
        </w:rPr>
        <w:t>backtesting</w:t>
      </w:r>
      <w:proofErr w:type="spellEnd"/>
      <w:r w:rsidRPr="00214061">
        <w:rPr>
          <w:rFonts w:ascii="Times New Roman" w:eastAsia="Times New Roman" w:hAnsi="Times New Roman" w:cs="Times New Roman"/>
          <w:b/>
          <w:bCs/>
          <w:sz w:val="27"/>
          <w:szCs w:val="27"/>
          <w:lang w:eastAsia="fr-FR"/>
        </w:rPr>
        <w:t xml:space="preserve"> inspirée de </w:t>
      </w:r>
      <w:proofErr w:type="spellStart"/>
      <w:r w:rsidRPr="00214061">
        <w:rPr>
          <w:rFonts w:ascii="Times New Roman" w:eastAsia="Times New Roman" w:hAnsi="Times New Roman" w:cs="Times New Roman"/>
          <w:b/>
          <w:bCs/>
          <w:sz w:val="27"/>
          <w:szCs w:val="27"/>
          <w:lang w:eastAsia="fr-FR"/>
        </w:rPr>
        <w:t>TradingView</w:t>
      </w:r>
      <w:proofErr w:type="spellEnd"/>
    </w:p>
    <w:p w14:paraId="39E151FF" w14:textId="77777777" w:rsidR="00214061" w:rsidRPr="00214061" w:rsidRDefault="00214061" w:rsidP="00214061">
      <w:pPr>
        <w:spacing w:before="100" w:beforeAutospacing="1" w:after="100" w:afterAutospacing="1" w:line="240" w:lineRule="auto"/>
        <w:jc w:val="both"/>
        <w:rPr>
          <w:rFonts w:ascii="Times New Roman" w:eastAsia="Times New Roman" w:hAnsi="Times New Roman" w:cs="Times New Roman"/>
          <w:sz w:val="24"/>
          <w:szCs w:val="24"/>
          <w:lang w:eastAsia="fr-FR"/>
        </w:rPr>
      </w:pPr>
      <w:r w:rsidRPr="00214061">
        <w:rPr>
          <w:rFonts w:ascii="Times New Roman" w:eastAsia="Times New Roman" w:hAnsi="Times New Roman" w:cs="Times New Roman"/>
          <w:sz w:val="24"/>
          <w:szCs w:val="24"/>
          <w:lang w:eastAsia="fr-FR"/>
        </w:rPr>
        <w:t>L’interface devra permettre de visualiser le déroulement historique des stratégies, avec un fonctionnement proche de la lecture en arrière d’une vidéo.</w:t>
      </w:r>
    </w:p>
    <w:p w14:paraId="141370D1" w14:textId="77777777" w:rsidR="00214061" w:rsidRPr="00214061" w:rsidRDefault="00214061" w:rsidP="00214061">
      <w:pPr>
        <w:spacing w:before="100" w:beforeAutospacing="1" w:after="100" w:afterAutospacing="1" w:line="240" w:lineRule="auto"/>
        <w:jc w:val="both"/>
        <w:rPr>
          <w:rFonts w:ascii="Times New Roman" w:eastAsia="Times New Roman" w:hAnsi="Times New Roman" w:cs="Times New Roman"/>
          <w:sz w:val="24"/>
          <w:szCs w:val="24"/>
          <w:lang w:eastAsia="fr-FR"/>
        </w:rPr>
      </w:pPr>
      <w:r w:rsidRPr="00214061">
        <w:rPr>
          <w:rFonts w:ascii="Times New Roman" w:eastAsia="Times New Roman" w:hAnsi="Times New Roman" w:cs="Times New Roman"/>
          <w:sz w:val="24"/>
          <w:szCs w:val="24"/>
          <w:lang w:eastAsia="fr-FR"/>
        </w:rPr>
        <w:t>L’utilisateur devra pouvoir :</w:t>
      </w:r>
    </w:p>
    <w:p w14:paraId="48DBB8D9" w14:textId="77777777" w:rsidR="00214061" w:rsidRPr="00214061" w:rsidRDefault="00214061" w:rsidP="00214061">
      <w:pPr>
        <w:numPr>
          <w:ilvl w:val="0"/>
          <w:numId w:val="4"/>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214061">
        <w:rPr>
          <w:rFonts w:ascii="Times New Roman" w:eastAsia="Times New Roman" w:hAnsi="Times New Roman" w:cs="Times New Roman"/>
          <w:sz w:val="24"/>
          <w:szCs w:val="24"/>
          <w:lang w:eastAsia="fr-FR"/>
        </w:rPr>
        <w:t>Lancer, mettre en pause et reprendre une simulation.</w:t>
      </w:r>
    </w:p>
    <w:p w14:paraId="304F3C24" w14:textId="77777777" w:rsidR="00214061" w:rsidRPr="00214061" w:rsidRDefault="00214061" w:rsidP="00214061">
      <w:pPr>
        <w:numPr>
          <w:ilvl w:val="0"/>
          <w:numId w:val="4"/>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214061">
        <w:rPr>
          <w:rFonts w:ascii="Times New Roman" w:eastAsia="Times New Roman" w:hAnsi="Times New Roman" w:cs="Times New Roman"/>
          <w:sz w:val="24"/>
          <w:szCs w:val="24"/>
          <w:lang w:eastAsia="fr-FR"/>
        </w:rPr>
        <w:t>Avancer ou reculer bougie par bougie.</w:t>
      </w:r>
    </w:p>
    <w:p w14:paraId="6AC30CB7" w14:textId="77777777" w:rsidR="00214061" w:rsidRPr="00214061" w:rsidRDefault="00214061" w:rsidP="00214061">
      <w:pPr>
        <w:numPr>
          <w:ilvl w:val="0"/>
          <w:numId w:val="4"/>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214061">
        <w:rPr>
          <w:rFonts w:ascii="Times New Roman" w:eastAsia="Times New Roman" w:hAnsi="Times New Roman" w:cs="Times New Roman"/>
          <w:sz w:val="24"/>
          <w:szCs w:val="24"/>
          <w:lang w:eastAsia="fr-FR"/>
        </w:rPr>
        <w:t>Modifier la vitesse de lecture.</w:t>
      </w:r>
    </w:p>
    <w:p w14:paraId="57CBA7F0" w14:textId="77777777" w:rsidR="00214061" w:rsidRPr="00214061" w:rsidRDefault="00214061" w:rsidP="00214061">
      <w:pPr>
        <w:numPr>
          <w:ilvl w:val="0"/>
          <w:numId w:val="4"/>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214061">
        <w:rPr>
          <w:rFonts w:ascii="Times New Roman" w:eastAsia="Times New Roman" w:hAnsi="Times New Roman" w:cs="Times New Roman"/>
          <w:sz w:val="24"/>
          <w:szCs w:val="24"/>
          <w:lang w:eastAsia="fr-FR"/>
        </w:rPr>
        <w:t>Visualiser les chandeliers et les indicateurs.</w:t>
      </w:r>
    </w:p>
    <w:p w14:paraId="3AF68BC3" w14:textId="77777777" w:rsidR="00214061" w:rsidRPr="00214061" w:rsidRDefault="00214061" w:rsidP="00214061">
      <w:pPr>
        <w:numPr>
          <w:ilvl w:val="0"/>
          <w:numId w:val="4"/>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214061">
        <w:rPr>
          <w:rFonts w:ascii="Times New Roman" w:eastAsia="Times New Roman" w:hAnsi="Times New Roman" w:cs="Times New Roman"/>
          <w:sz w:val="24"/>
          <w:szCs w:val="24"/>
          <w:lang w:eastAsia="fr-FR"/>
        </w:rPr>
        <w:t>Voir les points d’entrée et de sortie du robot.</w:t>
      </w:r>
    </w:p>
    <w:p w14:paraId="1F5C8F0F" w14:textId="77777777" w:rsidR="00214061" w:rsidRPr="00214061" w:rsidRDefault="00214061" w:rsidP="00214061">
      <w:pPr>
        <w:numPr>
          <w:ilvl w:val="0"/>
          <w:numId w:val="4"/>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214061">
        <w:rPr>
          <w:rFonts w:ascii="Times New Roman" w:eastAsia="Times New Roman" w:hAnsi="Times New Roman" w:cs="Times New Roman"/>
          <w:sz w:val="24"/>
          <w:szCs w:val="24"/>
          <w:lang w:eastAsia="fr-FR"/>
        </w:rPr>
        <w:t>Afficher les niveaux de stop-</w:t>
      </w:r>
      <w:proofErr w:type="spellStart"/>
      <w:r w:rsidRPr="00214061">
        <w:rPr>
          <w:rFonts w:ascii="Times New Roman" w:eastAsia="Times New Roman" w:hAnsi="Times New Roman" w:cs="Times New Roman"/>
          <w:sz w:val="24"/>
          <w:szCs w:val="24"/>
          <w:lang w:eastAsia="fr-FR"/>
        </w:rPr>
        <w:t>loss</w:t>
      </w:r>
      <w:proofErr w:type="spellEnd"/>
      <w:r w:rsidRPr="00214061">
        <w:rPr>
          <w:rFonts w:ascii="Times New Roman" w:eastAsia="Times New Roman" w:hAnsi="Times New Roman" w:cs="Times New Roman"/>
          <w:sz w:val="24"/>
          <w:szCs w:val="24"/>
          <w:lang w:eastAsia="fr-FR"/>
        </w:rPr>
        <w:t xml:space="preserve"> et de </w:t>
      </w:r>
      <w:proofErr w:type="spellStart"/>
      <w:r w:rsidRPr="00214061">
        <w:rPr>
          <w:rFonts w:ascii="Times New Roman" w:eastAsia="Times New Roman" w:hAnsi="Times New Roman" w:cs="Times New Roman"/>
          <w:sz w:val="24"/>
          <w:szCs w:val="24"/>
          <w:lang w:eastAsia="fr-FR"/>
        </w:rPr>
        <w:t>take</w:t>
      </w:r>
      <w:proofErr w:type="spellEnd"/>
      <w:r w:rsidRPr="00214061">
        <w:rPr>
          <w:rFonts w:ascii="Times New Roman" w:eastAsia="Times New Roman" w:hAnsi="Times New Roman" w:cs="Times New Roman"/>
          <w:sz w:val="24"/>
          <w:szCs w:val="24"/>
          <w:lang w:eastAsia="fr-FR"/>
        </w:rPr>
        <w:t>-profit.</w:t>
      </w:r>
    </w:p>
    <w:p w14:paraId="3CE8F669" w14:textId="77777777" w:rsidR="00214061" w:rsidRPr="00214061" w:rsidRDefault="00214061" w:rsidP="00214061">
      <w:pPr>
        <w:numPr>
          <w:ilvl w:val="0"/>
          <w:numId w:val="4"/>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214061">
        <w:rPr>
          <w:rFonts w:ascii="Times New Roman" w:eastAsia="Times New Roman" w:hAnsi="Times New Roman" w:cs="Times New Roman"/>
          <w:sz w:val="24"/>
          <w:szCs w:val="24"/>
          <w:lang w:eastAsia="fr-FR"/>
        </w:rPr>
        <w:t xml:space="preserve">Suivre l’évolution du capital, des profits et du </w:t>
      </w:r>
      <w:proofErr w:type="spellStart"/>
      <w:r w:rsidRPr="00214061">
        <w:rPr>
          <w:rFonts w:ascii="Times New Roman" w:eastAsia="Times New Roman" w:hAnsi="Times New Roman" w:cs="Times New Roman"/>
          <w:sz w:val="24"/>
          <w:szCs w:val="24"/>
          <w:lang w:eastAsia="fr-FR"/>
        </w:rPr>
        <w:t>drawdown</w:t>
      </w:r>
      <w:proofErr w:type="spellEnd"/>
      <w:r w:rsidRPr="00214061">
        <w:rPr>
          <w:rFonts w:ascii="Times New Roman" w:eastAsia="Times New Roman" w:hAnsi="Times New Roman" w:cs="Times New Roman"/>
          <w:sz w:val="24"/>
          <w:szCs w:val="24"/>
          <w:lang w:eastAsia="fr-FR"/>
        </w:rPr>
        <w:t>.</w:t>
      </w:r>
    </w:p>
    <w:p w14:paraId="5041EA51" w14:textId="77777777" w:rsidR="00214061" w:rsidRPr="00214061" w:rsidRDefault="00214061" w:rsidP="00214061">
      <w:pPr>
        <w:numPr>
          <w:ilvl w:val="0"/>
          <w:numId w:val="4"/>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214061">
        <w:rPr>
          <w:rFonts w:ascii="Times New Roman" w:eastAsia="Times New Roman" w:hAnsi="Times New Roman" w:cs="Times New Roman"/>
          <w:sz w:val="24"/>
          <w:szCs w:val="24"/>
          <w:lang w:eastAsia="fr-FR"/>
        </w:rPr>
        <w:t>Comprendre les raisons des décisions prises par le robot.</w:t>
      </w:r>
    </w:p>
    <w:p w14:paraId="0BC70CE8" w14:textId="77777777" w:rsidR="00214061" w:rsidRPr="00214061" w:rsidRDefault="00214061" w:rsidP="00214061">
      <w:pPr>
        <w:spacing w:before="100" w:beforeAutospacing="1" w:after="100" w:afterAutospacing="1" w:line="240" w:lineRule="auto"/>
        <w:jc w:val="both"/>
        <w:rPr>
          <w:rFonts w:ascii="Times New Roman" w:eastAsia="Times New Roman" w:hAnsi="Times New Roman" w:cs="Times New Roman"/>
          <w:sz w:val="24"/>
          <w:szCs w:val="24"/>
          <w:lang w:eastAsia="fr-FR"/>
        </w:rPr>
      </w:pPr>
      <w:r w:rsidRPr="00214061">
        <w:rPr>
          <w:rFonts w:ascii="Times New Roman" w:eastAsia="Times New Roman" w:hAnsi="Times New Roman" w:cs="Times New Roman"/>
          <w:sz w:val="24"/>
          <w:szCs w:val="24"/>
          <w:lang w:eastAsia="fr-FR"/>
        </w:rPr>
        <w:t>Il faudra distinguer deux modes : un mode exploration pour analyser librement les résultats et un mode de validation officielle, soumis à des règles fixes et non modifiables pour forcer une réussite.</w:t>
      </w:r>
    </w:p>
    <w:p w14:paraId="6E46CDD6" w14:textId="77777777" w:rsidR="00214061" w:rsidRPr="00214061" w:rsidRDefault="00214061" w:rsidP="00214061">
      <w:pPr>
        <w:spacing w:before="100" w:beforeAutospacing="1" w:after="100" w:afterAutospacing="1" w:line="240" w:lineRule="auto"/>
        <w:jc w:val="both"/>
        <w:outlineLvl w:val="2"/>
        <w:rPr>
          <w:rFonts w:ascii="Times New Roman" w:eastAsia="Times New Roman" w:hAnsi="Times New Roman" w:cs="Times New Roman"/>
          <w:b/>
          <w:bCs/>
          <w:sz w:val="27"/>
          <w:szCs w:val="27"/>
          <w:lang w:eastAsia="fr-FR"/>
        </w:rPr>
      </w:pPr>
      <w:r w:rsidRPr="00214061">
        <w:rPr>
          <w:rFonts w:ascii="Times New Roman" w:eastAsia="Times New Roman" w:hAnsi="Times New Roman" w:cs="Times New Roman"/>
          <w:b/>
          <w:bCs/>
          <w:sz w:val="27"/>
          <w:szCs w:val="27"/>
          <w:lang w:eastAsia="fr-FR"/>
        </w:rPr>
        <w:t>E. Amélioration automatique des stratégies</w:t>
      </w:r>
    </w:p>
    <w:p w14:paraId="2D53755E" w14:textId="77777777" w:rsidR="00214061" w:rsidRPr="00214061" w:rsidRDefault="00214061" w:rsidP="00214061">
      <w:pPr>
        <w:spacing w:before="100" w:beforeAutospacing="1" w:after="100" w:afterAutospacing="1" w:line="240" w:lineRule="auto"/>
        <w:jc w:val="both"/>
        <w:rPr>
          <w:rFonts w:ascii="Times New Roman" w:eastAsia="Times New Roman" w:hAnsi="Times New Roman" w:cs="Times New Roman"/>
          <w:sz w:val="24"/>
          <w:szCs w:val="24"/>
          <w:lang w:eastAsia="fr-FR"/>
        </w:rPr>
      </w:pPr>
      <w:r w:rsidRPr="00214061">
        <w:rPr>
          <w:rFonts w:ascii="Times New Roman" w:eastAsia="Times New Roman" w:hAnsi="Times New Roman" w:cs="Times New Roman"/>
          <w:sz w:val="24"/>
          <w:szCs w:val="24"/>
          <w:lang w:eastAsia="fr-FR"/>
        </w:rPr>
        <w:t>Après chaque test, l’IA devra :</w:t>
      </w:r>
    </w:p>
    <w:p w14:paraId="75CA5CE7" w14:textId="77777777" w:rsidR="00214061" w:rsidRPr="00214061" w:rsidRDefault="00214061" w:rsidP="00214061">
      <w:pPr>
        <w:numPr>
          <w:ilvl w:val="0"/>
          <w:numId w:val="5"/>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214061">
        <w:rPr>
          <w:rFonts w:ascii="Times New Roman" w:eastAsia="Times New Roman" w:hAnsi="Times New Roman" w:cs="Times New Roman"/>
          <w:sz w:val="24"/>
          <w:szCs w:val="24"/>
          <w:lang w:eastAsia="fr-FR"/>
        </w:rPr>
        <w:t>Analyser les résultats et les éventuels échecs.</w:t>
      </w:r>
    </w:p>
    <w:p w14:paraId="6F5B0E3D" w14:textId="77777777" w:rsidR="00214061" w:rsidRPr="00214061" w:rsidRDefault="00214061" w:rsidP="00214061">
      <w:pPr>
        <w:numPr>
          <w:ilvl w:val="0"/>
          <w:numId w:val="5"/>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214061">
        <w:rPr>
          <w:rFonts w:ascii="Times New Roman" w:eastAsia="Times New Roman" w:hAnsi="Times New Roman" w:cs="Times New Roman"/>
          <w:sz w:val="24"/>
          <w:szCs w:val="24"/>
          <w:lang w:eastAsia="fr-FR"/>
        </w:rPr>
        <w:t>Identifier les faiblesses possibles de la stratégie.</w:t>
      </w:r>
    </w:p>
    <w:p w14:paraId="133E31F9" w14:textId="77777777" w:rsidR="00214061" w:rsidRPr="00214061" w:rsidRDefault="00214061" w:rsidP="00214061">
      <w:pPr>
        <w:numPr>
          <w:ilvl w:val="0"/>
          <w:numId w:val="5"/>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214061">
        <w:rPr>
          <w:rFonts w:ascii="Times New Roman" w:eastAsia="Times New Roman" w:hAnsi="Times New Roman" w:cs="Times New Roman"/>
          <w:sz w:val="24"/>
          <w:szCs w:val="24"/>
          <w:lang w:eastAsia="fr-FR"/>
        </w:rPr>
        <w:t>Proposer des améliorations.</w:t>
      </w:r>
    </w:p>
    <w:p w14:paraId="540FE204" w14:textId="77777777" w:rsidR="00214061" w:rsidRPr="00214061" w:rsidRDefault="00214061" w:rsidP="00214061">
      <w:pPr>
        <w:numPr>
          <w:ilvl w:val="0"/>
          <w:numId w:val="5"/>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214061">
        <w:rPr>
          <w:rFonts w:ascii="Times New Roman" w:eastAsia="Times New Roman" w:hAnsi="Times New Roman" w:cs="Times New Roman"/>
          <w:sz w:val="24"/>
          <w:szCs w:val="24"/>
          <w:lang w:eastAsia="fr-FR"/>
        </w:rPr>
        <w:t>Générer une nouvelle version.</w:t>
      </w:r>
    </w:p>
    <w:p w14:paraId="005E9504" w14:textId="77777777" w:rsidR="00214061" w:rsidRPr="00214061" w:rsidRDefault="00214061" w:rsidP="00214061">
      <w:pPr>
        <w:numPr>
          <w:ilvl w:val="0"/>
          <w:numId w:val="5"/>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214061">
        <w:rPr>
          <w:rFonts w:ascii="Times New Roman" w:eastAsia="Times New Roman" w:hAnsi="Times New Roman" w:cs="Times New Roman"/>
          <w:sz w:val="24"/>
          <w:szCs w:val="24"/>
          <w:lang w:eastAsia="fr-FR"/>
        </w:rPr>
        <w:t>Relancer les tests dans des conditions contrôlées.</w:t>
      </w:r>
    </w:p>
    <w:p w14:paraId="47875A99" w14:textId="77777777" w:rsidR="00214061" w:rsidRPr="00214061" w:rsidRDefault="00214061" w:rsidP="00214061">
      <w:pPr>
        <w:numPr>
          <w:ilvl w:val="0"/>
          <w:numId w:val="5"/>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214061">
        <w:rPr>
          <w:rFonts w:ascii="Times New Roman" w:eastAsia="Times New Roman" w:hAnsi="Times New Roman" w:cs="Times New Roman"/>
          <w:sz w:val="24"/>
          <w:szCs w:val="24"/>
          <w:lang w:eastAsia="fr-FR"/>
        </w:rPr>
        <w:lastRenderedPageBreak/>
        <w:t>Comparer les résultats des différentes versions.</w:t>
      </w:r>
    </w:p>
    <w:p w14:paraId="2EAB7680" w14:textId="77777777" w:rsidR="00214061" w:rsidRPr="00214061" w:rsidRDefault="00214061" w:rsidP="00214061">
      <w:pPr>
        <w:numPr>
          <w:ilvl w:val="0"/>
          <w:numId w:val="5"/>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214061">
        <w:rPr>
          <w:rFonts w:ascii="Times New Roman" w:eastAsia="Times New Roman" w:hAnsi="Times New Roman" w:cs="Times New Roman"/>
          <w:sz w:val="24"/>
          <w:szCs w:val="24"/>
          <w:lang w:eastAsia="fr-FR"/>
        </w:rPr>
        <w:t>Conserver l’historique complet des modifications.</w:t>
      </w:r>
    </w:p>
    <w:p w14:paraId="02EDE957" w14:textId="77777777" w:rsidR="00214061" w:rsidRPr="00214061" w:rsidRDefault="00214061" w:rsidP="00214061">
      <w:pPr>
        <w:spacing w:before="100" w:beforeAutospacing="1" w:after="100" w:afterAutospacing="1" w:line="240" w:lineRule="auto"/>
        <w:jc w:val="both"/>
        <w:rPr>
          <w:rFonts w:ascii="Times New Roman" w:eastAsia="Times New Roman" w:hAnsi="Times New Roman" w:cs="Times New Roman"/>
          <w:sz w:val="24"/>
          <w:szCs w:val="24"/>
          <w:lang w:eastAsia="fr-FR"/>
        </w:rPr>
      </w:pPr>
      <w:r w:rsidRPr="00214061">
        <w:rPr>
          <w:rFonts w:ascii="Times New Roman" w:eastAsia="Times New Roman" w:hAnsi="Times New Roman" w:cs="Times New Roman"/>
          <w:sz w:val="24"/>
          <w:szCs w:val="24"/>
          <w:lang w:eastAsia="fr-FR"/>
        </w:rPr>
        <w:t>L’objectif n’est pas de maximiser artificiellement les profits historiques, mais de rechercher un compromis entre rentabilité nette, maîtrise du risque et robustesse.</w:t>
      </w:r>
    </w:p>
    <w:p w14:paraId="7C1D641A" w14:textId="77777777" w:rsidR="00214061" w:rsidRPr="00214061" w:rsidRDefault="00214061" w:rsidP="00214061">
      <w:pPr>
        <w:spacing w:before="100" w:beforeAutospacing="1" w:after="100" w:afterAutospacing="1" w:line="240" w:lineRule="auto"/>
        <w:jc w:val="both"/>
        <w:outlineLvl w:val="2"/>
        <w:rPr>
          <w:rFonts w:ascii="Times New Roman" w:eastAsia="Times New Roman" w:hAnsi="Times New Roman" w:cs="Times New Roman"/>
          <w:b/>
          <w:bCs/>
          <w:sz w:val="27"/>
          <w:szCs w:val="27"/>
          <w:lang w:eastAsia="fr-FR"/>
        </w:rPr>
      </w:pPr>
      <w:r w:rsidRPr="00214061">
        <w:rPr>
          <w:rFonts w:ascii="Times New Roman" w:eastAsia="Times New Roman" w:hAnsi="Times New Roman" w:cs="Times New Roman"/>
          <w:b/>
          <w:bCs/>
          <w:sz w:val="27"/>
          <w:szCs w:val="27"/>
          <w:lang w:eastAsia="fr-FR"/>
        </w:rPr>
        <w:t>F. Système de validation progressive</w:t>
      </w:r>
    </w:p>
    <w:p w14:paraId="0E962DD1" w14:textId="77777777" w:rsidR="00214061" w:rsidRPr="00214061" w:rsidRDefault="00214061" w:rsidP="00214061">
      <w:pPr>
        <w:spacing w:before="100" w:beforeAutospacing="1" w:after="100" w:afterAutospacing="1" w:line="240" w:lineRule="auto"/>
        <w:jc w:val="both"/>
        <w:rPr>
          <w:rFonts w:ascii="Times New Roman" w:eastAsia="Times New Roman" w:hAnsi="Times New Roman" w:cs="Times New Roman"/>
          <w:sz w:val="24"/>
          <w:szCs w:val="24"/>
          <w:lang w:eastAsia="fr-FR"/>
        </w:rPr>
      </w:pPr>
      <w:r w:rsidRPr="00214061">
        <w:rPr>
          <w:rFonts w:ascii="Times New Roman" w:eastAsia="Times New Roman" w:hAnsi="Times New Roman" w:cs="Times New Roman"/>
          <w:sz w:val="24"/>
          <w:szCs w:val="24"/>
          <w:lang w:eastAsia="fr-FR"/>
        </w:rPr>
        <w:t>Le processus de validation devra suivre une progression annuelle de N−1 à N−10, soit jusqu’à dix années historiques.</w:t>
      </w:r>
    </w:p>
    <w:p w14:paraId="3268526A" w14:textId="77777777" w:rsidR="00214061" w:rsidRPr="00214061" w:rsidRDefault="00214061" w:rsidP="00214061">
      <w:pPr>
        <w:spacing w:before="100" w:beforeAutospacing="1" w:after="100" w:afterAutospacing="1" w:line="240" w:lineRule="auto"/>
        <w:jc w:val="both"/>
        <w:rPr>
          <w:rFonts w:ascii="Times New Roman" w:eastAsia="Times New Roman" w:hAnsi="Times New Roman" w:cs="Times New Roman"/>
          <w:sz w:val="24"/>
          <w:szCs w:val="24"/>
          <w:lang w:eastAsia="fr-FR"/>
        </w:rPr>
      </w:pPr>
      <w:r w:rsidRPr="00214061">
        <w:rPr>
          <w:rFonts w:ascii="Times New Roman" w:eastAsia="Times New Roman" w:hAnsi="Times New Roman" w:cs="Times New Roman"/>
          <w:sz w:val="24"/>
          <w:szCs w:val="24"/>
          <w:lang w:eastAsia="fr-FR"/>
        </w:rPr>
        <w:t>Le principe est le suivant :</w:t>
      </w:r>
    </w:p>
    <w:p w14:paraId="672E7BC8" w14:textId="77777777" w:rsidR="00214061" w:rsidRPr="00214061" w:rsidRDefault="00214061" w:rsidP="00214061">
      <w:pPr>
        <w:numPr>
          <w:ilvl w:val="0"/>
          <w:numId w:val="6"/>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214061">
        <w:rPr>
          <w:rFonts w:ascii="Times New Roman" w:eastAsia="Times New Roman" w:hAnsi="Times New Roman" w:cs="Times New Roman"/>
          <w:sz w:val="24"/>
          <w:szCs w:val="24"/>
          <w:lang w:eastAsia="fr-FR"/>
        </w:rPr>
        <w:t>Le robot commence par la première période historique définie.</w:t>
      </w:r>
    </w:p>
    <w:p w14:paraId="7D4F883C" w14:textId="77777777" w:rsidR="00214061" w:rsidRPr="00214061" w:rsidRDefault="00214061" w:rsidP="00214061">
      <w:pPr>
        <w:numPr>
          <w:ilvl w:val="0"/>
          <w:numId w:val="6"/>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214061">
        <w:rPr>
          <w:rFonts w:ascii="Times New Roman" w:eastAsia="Times New Roman" w:hAnsi="Times New Roman" w:cs="Times New Roman"/>
          <w:sz w:val="24"/>
          <w:szCs w:val="24"/>
          <w:lang w:eastAsia="fr-FR"/>
        </w:rPr>
        <w:t>Il doit satisfaire tous les critères obligatoires avant de passer à la période suivante.</w:t>
      </w:r>
    </w:p>
    <w:p w14:paraId="6F2A6B2B" w14:textId="77777777" w:rsidR="00214061" w:rsidRPr="00214061" w:rsidRDefault="00214061" w:rsidP="00214061">
      <w:pPr>
        <w:numPr>
          <w:ilvl w:val="0"/>
          <w:numId w:val="6"/>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214061">
        <w:rPr>
          <w:rFonts w:ascii="Times New Roman" w:eastAsia="Times New Roman" w:hAnsi="Times New Roman" w:cs="Times New Roman"/>
          <w:sz w:val="24"/>
          <w:szCs w:val="24"/>
          <w:lang w:eastAsia="fr-FR"/>
        </w:rPr>
        <w:t>En cas d’échec, le système enregistre le problème et permet le processus contrôlé d’amélioration.</w:t>
      </w:r>
    </w:p>
    <w:p w14:paraId="495E36C0" w14:textId="77777777" w:rsidR="00214061" w:rsidRPr="00214061" w:rsidRDefault="00214061" w:rsidP="00214061">
      <w:pPr>
        <w:numPr>
          <w:ilvl w:val="0"/>
          <w:numId w:val="6"/>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214061">
        <w:rPr>
          <w:rFonts w:ascii="Times New Roman" w:eastAsia="Times New Roman" w:hAnsi="Times New Roman" w:cs="Times New Roman"/>
          <w:sz w:val="24"/>
          <w:szCs w:val="24"/>
          <w:lang w:eastAsia="fr-FR"/>
        </w:rPr>
        <w:t>Aucune année ne peut être considérée comme validée si les données ou les preuves sont insuffisantes.</w:t>
      </w:r>
    </w:p>
    <w:p w14:paraId="3E672D68" w14:textId="77777777" w:rsidR="00214061" w:rsidRPr="00214061" w:rsidRDefault="00214061" w:rsidP="00214061">
      <w:pPr>
        <w:numPr>
          <w:ilvl w:val="0"/>
          <w:numId w:val="6"/>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214061">
        <w:rPr>
          <w:rFonts w:ascii="Times New Roman" w:eastAsia="Times New Roman" w:hAnsi="Times New Roman" w:cs="Times New Roman"/>
          <w:sz w:val="24"/>
          <w:szCs w:val="24"/>
          <w:lang w:eastAsia="fr-FR"/>
        </w:rPr>
        <w:t>Les périodes de développement et de validation indépendante doivent être séparées pour limiter le surapprentissage.</w:t>
      </w:r>
    </w:p>
    <w:p w14:paraId="1745B777" w14:textId="77777777" w:rsidR="00214061" w:rsidRPr="00214061" w:rsidRDefault="00214061" w:rsidP="00214061">
      <w:pPr>
        <w:spacing w:before="100" w:beforeAutospacing="1" w:after="100" w:afterAutospacing="1" w:line="240" w:lineRule="auto"/>
        <w:jc w:val="both"/>
        <w:rPr>
          <w:rFonts w:ascii="Times New Roman" w:eastAsia="Times New Roman" w:hAnsi="Times New Roman" w:cs="Times New Roman"/>
          <w:sz w:val="24"/>
          <w:szCs w:val="24"/>
          <w:lang w:eastAsia="fr-FR"/>
        </w:rPr>
      </w:pPr>
      <w:r w:rsidRPr="00214061">
        <w:rPr>
          <w:rFonts w:ascii="Times New Roman" w:eastAsia="Times New Roman" w:hAnsi="Times New Roman" w:cs="Times New Roman"/>
          <w:sz w:val="24"/>
          <w:szCs w:val="24"/>
          <w:lang w:eastAsia="fr-FR"/>
        </w:rPr>
        <w:t>La réussite d’une année autorise uniquement la poursuite du processus. Elle ne constitue pas, à elle seule, une validation définitive du robot.</w:t>
      </w:r>
    </w:p>
    <w:p w14:paraId="689C0B0C" w14:textId="77777777" w:rsidR="00214061" w:rsidRPr="00214061" w:rsidRDefault="00214061" w:rsidP="00214061">
      <w:pPr>
        <w:spacing w:before="100" w:beforeAutospacing="1" w:after="100" w:afterAutospacing="1" w:line="240" w:lineRule="auto"/>
        <w:jc w:val="both"/>
        <w:outlineLvl w:val="2"/>
        <w:rPr>
          <w:rFonts w:ascii="Times New Roman" w:eastAsia="Times New Roman" w:hAnsi="Times New Roman" w:cs="Times New Roman"/>
          <w:b/>
          <w:bCs/>
          <w:sz w:val="27"/>
          <w:szCs w:val="27"/>
          <w:lang w:eastAsia="fr-FR"/>
        </w:rPr>
      </w:pPr>
      <w:r w:rsidRPr="00214061">
        <w:rPr>
          <w:rFonts w:ascii="Times New Roman" w:eastAsia="Times New Roman" w:hAnsi="Times New Roman" w:cs="Times New Roman"/>
          <w:b/>
          <w:bCs/>
          <w:sz w:val="27"/>
          <w:szCs w:val="27"/>
          <w:lang w:eastAsia="fr-FR"/>
        </w:rPr>
        <w:t>G. Gestion des risques</w:t>
      </w:r>
    </w:p>
    <w:p w14:paraId="4560BBC0" w14:textId="77777777" w:rsidR="00214061" w:rsidRPr="00214061" w:rsidRDefault="00214061" w:rsidP="00214061">
      <w:pPr>
        <w:spacing w:before="100" w:beforeAutospacing="1" w:after="100" w:afterAutospacing="1" w:line="240" w:lineRule="auto"/>
        <w:jc w:val="both"/>
        <w:rPr>
          <w:rFonts w:ascii="Times New Roman" w:eastAsia="Times New Roman" w:hAnsi="Times New Roman" w:cs="Times New Roman"/>
          <w:sz w:val="24"/>
          <w:szCs w:val="24"/>
          <w:lang w:eastAsia="fr-FR"/>
        </w:rPr>
      </w:pPr>
      <w:r w:rsidRPr="00214061">
        <w:rPr>
          <w:rFonts w:ascii="Times New Roman" w:eastAsia="Times New Roman" w:hAnsi="Times New Roman" w:cs="Times New Roman"/>
          <w:sz w:val="24"/>
          <w:szCs w:val="24"/>
          <w:lang w:eastAsia="fr-FR"/>
        </w:rPr>
        <w:t>Le système devra comporter un gestionnaire de risques indépendant des propositions de l’IA.</w:t>
      </w:r>
    </w:p>
    <w:p w14:paraId="2B0FA046" w14:textId="77777777" w:rsidR="00214061" w:rsidRPr="00214061" w:rsidRDefault="00214061" w:rsidP="00214061">
      <w:pPr>
        <w:spacing w:before="100" w:beforeAutospacing="1" w:after="100" w:afterAutospacing="1" w:line="240" w:lineRule="auto"/>
        <w:jc w:val="both"/>
        <w:rPr>
          <w:rFonts w:ascii="Times New Roman" w:eastAsia="Times New Roman" w:hAnsi="Times New Roman" w:cs="Times New Roman"/>
          <w:sz w:val="24"/>
          <w:szCs w:val="24"/>
          <w:lang w:eastAsia="fr-FR"/>
        </w:rPr>
      </w:pPr>
      <w:r w:rsidRPr="00214061">
        <w:rPr>
          <w:rFonts w:ascii="Times New Roman" w:eastAsia="Times New Roman" w:hAnsi="Times New Roman" w:cs="Times New Roman"/>
          <w:sz w:val="24"/>
          <w:szCs w:val="24"/>
          <w:lang w:eastAsia="fr-FR"/>
        </w:rPr>
        <w:t>Les limites prévues dans notre document de validation sont :</w:t>
      </w:r>
    </w:p>
    <w:p w14:paraId="11846A02" w14:textId="77777777" w:rsidR="00214061" w:rsidRPr="00214061" w:rsidRDefault="00214061" w:rsidP="00214061">
      <w:pPr>
        <w:numPr>
          <w:ilvl w:val="0"/>
          <w:numId w:val="7"/>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214061">
        <w:rPr>
          <w:rFonts w:ascii="Times New Roman" w:eastAsia="Times New Roman" w:hAnsi="Times New Roman" w:cs="Times New Roman"/>
          <w:b/>
          <w:bCs/>
          <w:sz w:val="24"/>
          <w:szCs w:val="24"/>
          <w:lang w:eastAsia="fr-FR"/>
        </w:rPr>
        <w:t>Perte journalière maximale : 5 % du capital initial.</w:t>
      </w:r>
    </w:p>
    <w:p w14:paraId="1FE39AA2" w14:textId="77777777" w:rsidR="00214061" w:rsidRPr="00214061" w:rsidRDefault="00214061" w:rsidP="00214061">
      <w:pPr>
        <w:numPr>
          <w:ilvl w:val="0"/>
          <w:numId w:val="7"/>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214061">
        <w:rPr>
          <w:rFonts w:ascii="Times New Roman" w:eastAsia="Times New Roman" w:hAnsi="Times New Roman" w:cs="Times New Roman"/>
          <w:b/>
          <w:bCs/>
          <w:sz w:val="24"/>
          <w:szCs w:val="24"/>
          <w:lang w:eastAsia="fr-FR"/>
        </w:rPr>
        <w:t>Perte totale maximale : 10 % du capital initial.</w:t>
      </w:r>
    </w:p>
    <w:p w14:paraId="79AFEC66" w14:textId="77777777" w:rsidR="00214061" w:rsidRPr="00214061" w:rsidRDefault="00214061" w:rsidP="00214061">
      <w:pPr>
        <w:numPr>
          <w:ilvl w:val="0"/>
          <w:numId w:val="7"/>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214061">
        <w:rPr>
          <w:rFonts w:ascii="Times New Roman" w:eastAsia="Times New Roman" w:hAnsi="Times New Roman" w:cs="Times New Roman"/>
          <w:sz w:val="24"/>
          <w:szCs w:val="24"/>
          <w:lang w:eastAsia="fr-FR"/>
        </w:rPr>
        <w:t>Seuil préventif journalier à 4 %.</w:t>
      </w:r>
    </w:p>
    <w:p w14:paraId="6D0D040E" w14:textId="77777777" w:rsidR="00214061" w:rsidRPr="00214061" w:rsidRDefault="00214061" w:rsidP="00214061">
      <w:pPr>
        <w:numPr>
          <w:ilvl w:val="0"/>
          <w:numId w:val="7"/>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214061">
        <w:rPr>
          <w:rFonts w:ascii="Times New Roman" w:eastAsia="Times New Roman" w:hAnsi="Times New Roman" w:cs="Times New Roman"/>
          <w:sz w:val="24"/>
          <w:szCs w:val="24"/>
          <w:lang w:eastAsia="fr-FR"/>
        </w:rPr>
        <w:t>Seuil préventif total à 8 %.</w:t>
      </w:r>
    </w:p>
    <w:p w14:paraId="276188CB" w14:textId="77777777" w:rsidR="00214061" w:rsidRPr="00214061" w:rsidRDefault="00214061" w:rsidP="00214061">
      <w:pPr>
        <w:spacing w:before="100" w:beforeAutospacing="1" w:after="100" w:afterAutospacing="1" w:line="240" w:lineRule="auto"/>
        <w:jc w:val="both"/>
        <w:rPr>
          <w:rFonts w:ascii="Times New Roman" w:eastAsia="Times New Roman" w:hAnsi="Times New Roman" w:cs="Times New Roman"/>
          <w:sz w:val="24"/>
          <w:szCs w:val="24"/>
          <w:lang w:eastAsia="fr-FR"/>
        </w:rPr>
      </w:pPr>
      <w:r w:rsidRPr="00214061">
        <w:rPr>
          <w:rFonts w:ascii="Times New Roman" w:eastAsia="Times New Roman" w:hAnsi="Times New Roman" w:cs="Times New Roman"/>
          <w:sz w:val="24"/>
          <w:szCs w:val="24"/>
          <w:lang w:eastAsia="fr-FR"/>
        </w:rPr>
        <w:t>Le système devra surveiller les pertes réalisées et latentes, bloquer les nouvelles prises de risque selon les règles définies et déclencher les mécanismes de protection nécessaires.</w:t>
      </w:r>
    </w:p>
    <w:p w14:paraId="63C9A963" w14:textId="77777777" w:rsidR="00214061" w:rsidRPr="00214061" w:rsidRDefault="00214061" w:rsidP="00214061">
      <w:pPr>
        <w:spacing w:before="100" w:beforeAutospacing="1" w:after="100" w:afterAutospacing="1" w:line="240" w:lineRule="auto"/>
        <w:jc w:val="both"/>
        <w:rPr>
          <w:rFonts w:ascii="Times New Roman" w:eastAsia="Times New Roman" w:hAnsi="Times New Roman" w:cs="Times New Roman"/>
          <w:sz w:val="24"/>
          <w:szCs w:val="24"/>
          <w:lang w:eastAsia="fr-FR"/>
        </w:rPr>
      </w:pPr>
      <w:r w:rsidRPr="00214061">
        <w:rPr>
          <w:rFonts w:ascii="Times New Roman" w:eastAsia="Times New Roman" w:hAnsi="Times New Roman" w:cs="Times New Roman"/>
          <w:sz w:val="24"/>
          <w:szCs w:val="24"/>
          <w:lang w:eastAsia="fr-FR"/>
        </w:rPr>
        <w:t>Ces limites devront être contrôlées pendant toute la simulation, et pas seulement à la fin.</w:t>
      </w:r>
    </w:p>
    <w:p w14:paraId="4A742C68" w14:textId="77777777" w:rsidR="00214061" w:rsidRPr="00214061" w:rsidRDefault="00214061" w:rsidP="00214061">
      <w:pPr>
        <w:spacing w:before="100" w:beforeAutospacing="1" w:after="100" w:afterAutospacing="1" w:line="240" w:lineRule="auto"/>
        <w:jc w:val="both"/>
        <w:outlineLvl w:val="2"/>
        <w:rPr>
          <w:rFonts w:ascii="Times New Roman" w:eastAsia="Times New Roman" w:hAnsi="Times New Roman" w:cs="Times New Roman"/>
          <w:b/>
          <w:bCs/>
          <w:sz w:val="27"/>
          <w:szCs w:val="27"/>
          <w:lang w:eastAsia="fr-FR"/>
        </w:rPr>
      </w:pPr>
      <w:r w:rsidRPr="00214061">
        <w:rPr>
          <w:rFonts w:ascii="Times New Roman" w:eastAsia="Times New Roman" w:hAnsi="Times New Roman" w:cs="Times New Roman"/>
          <w:b/>
          <w:bCs/>
          <w:sz w:val="27"/>
          <w:szCs w:val="27"/>
          <w:lang w:eastAsia="fr-FR"/>
        </w:rPr>
        <w:t>H. Indicateurs de performance et rapport de validation</w:t>
      </w:r>
    </w:p>
    <w:p w14:paraId="65D86BC5" w14:textId="77777777" w:rsidR="00214061" w:rsidRPr="00214061" w:rsidRDefault="00214061" w:rsidP="00214061">
      <w:pPr>
        <w:spacing w:before="100" w:beforeAutospacing="1" w:after="100" w:afterAutospacing="1" w:line="240" w:lineRule="auto"/>
        <w:jc w:val="both"/>
        <w:rPr>
          <w:rFonts w:ascii="Times New Roman" w:eastAsia="Times New Roman" w:hAnsi="Times New Roman" w:cs="Times New Roman"/>
          <w:sz w:val="24"/>
          <w:szCs w:val="24"/>
          <w:lang w:eastAsia="fr-FR"/>
        </w:rPr>
      </w:pPr>
      <w:r w:rsidRPr="00214061">
        <w:rPr>
          <w:rFonts w:ascii="Times New Roman" w:eastAsia="Times New Roman" w:hAnsi="Times New Roman" w:cs="Times New Roman"/>
          <w:sz w:val="24"/>
          <w:szCs w:val="24"/>
          <w:lang w:eastAsia="fr-FR"/>
        </w:rPr>
        <w:t>Chaque stratégie testée devra produire automatiquement un rapport professionnel comprenant notamment :</w:t>
      </w:r>
    </w:p>
    <w:p w14:paraId="3AAB442D" w14:textId="77777777" w:rsidR="00214061" w:rsidRPr="00214061" w:rsidRDefault="00214061" w:rsidP="00214061">
      <w:pPr>
        <w:numPr>
          <w:ilvl w:val="0"/>
          <w:numId w:val="8"/>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214061">
        <w:rPr>
          <w:rFonts w:ascii="Times New Roman" w:eastAsia="Times New Roman" w:hAnsi="Times New Roman" w:cs="Times New Roman"/>
          <w:sz w:val="24"/>
          <w:szCs w:val="24"/>
          <w:lang w:eastAsia="fr-FR"/>
        </w:rPr>
        <w:t>Capital initial et capital final.</w:t>
      </w:r>
    </w:p>
    <w:p w14:paraId="5763437E" w14:textId="77777777" w:rsidR="00214061" w:rsidRPr="00214061" w:rsidRDefault="00214061" w:rsidP="00214061">
      <w:pPr>
        <w:numPr>
          <w:ilvl w:val="0"/>
          <w:numId w:val="8"/>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214061">
        <w:rPr>
          <w:rFonts w:ascii="Times New Roman" w:eastAsia="Times New Roman" w:hAnsi="Times New Roman" w:cs="Times New Roman"/>
          <w:sz w:val="24"/>
          <w:szCs w:val="24"/>
          <w:lang w:eastAsia="fr-FR"/>
        </w:rPr>
        <w:t>Profit brut, coûts totaux et profit net.</w:t>
      </w:r>
    </w:p>
    <w:p w14:paraId="16212E1D" w14:textId="77777777" w:rsidR="00214061" w:rsidRPr="00214061" w:rsidRDefault="00214061" w:rsidP="00214061">
      <w:pPr>
        <w:numPr>
          <w:ilvl w:val="0"/>
          <w:numId w:val="8"/>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214061">
        <w:rPr>
          <w:rFonts w:ascii="Times New Roman" w:eastAsia="Times New Roman" w:hAnsi="Times New Roman" w:cs="Times New Roman"/>
          <w:sz w:val="24"/>
          <w:szCs w:val="24"/>
          <w:lang w:eastAsia="fr-FR"/>
        </w:rPr>
        <w:t>Rendement net mensuel.</w:t>
      </w:r>
    </w:p>
    <w:p w14:paraId="11F2D33F" w14:textId="77777777" w:rsidR="00214061" w:rsidRPr="00214061" w:rsidRDefault="00214061" w:rsidP="00214061">
      <w:pPr>
        <w:numPr>
          <w:ilvl w:val="0"/>
          <w:numId w:val="8"/>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214061">
        <w:rPr>
          <w:rFonts w:ascii="Times New Roman" w:eastAsia="Times New Roman" w:hAnsi="Times New Roman" w:cs="Times New Roman"/>
          <w:sz w:val="24"/>
          <w:szCs w:val="24"/>
          <w:lang w:eastAsia="fr-FR"/>
        </w:rPr>
        <w:t>Profit Factor.</w:t>
      </w:r>
    </w:p>
    <w:p w14:paraId="2B9EE105" w14:textId="77777777" w:rsidR="00214061" w:rsidRPr="00214061" w:rsidRDefault="00214061" w:rsidP="00214061">
      <w:pPr>
        <w:numPr>
          <w:ilvl w:val="0"/>
          <w:numId w:val="8"/>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214061">
        <w:rPr>
          <w:rFonts w:ascii="Times New Roman" w:eastAsia="Times New Roman" w:hAnsi="Times New Roman" w:cs="Times New Roman"/>
          <w:sz w:val="24"/>
          <w:szCs w:val="24"/>
          <w:lang w:eastAsia="fr-FR"/>
        </w:rPr>
        <w:lastRenderedPageBreak/>
        <w:t>Taux de réussite des transactions.</w:t>
      </w:r>
    </w:p>
    <w:p w14:paraId="092B3B16" w14:textId="77777777" w:rsidR="00214061" w:rsidRPr="00214061" w:rsidRDefault="00214061" w:rsidP="00214061">
      <w:pPr>
        <w:numPr>
          <w:ilvl w:val="0"/>
          <w:numId w:val="8"/>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214061">
        <w:rPr>
          <w:rFonts w:ascii="Times New Roman" w:eastAsia="Times New Roman" w:hAnsi="Times New Roman" w:cs="Times New Roman"/>
          <w:sz w:val="24"/>
          <w:szCs w:val="24"/>
          <w:lang w:eastAsia="fr-FR"/>
        </w:rPr>
        <w:t>Ratio risque/rendement.</w:t>
      </w:r>
    </w:p>
    <w:p w14:paraId="5A866C4B" w14:textId="77777777" w:rsidR="00214061" w:rsidRPr="00214061" w:rsidRDefault="00214061" w:rsidP="00214061">
      <w:pPr>
        <w:numPr>
          <w:ilvl w:val="0"/>
          <w:numId w:val="8"/>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214061">
        <w:rPr>
          <w:rFonts w:ascii="Times New Roman" w:eastAsia="Times New Roman" w:hAnsi="Times New Roman" w:cs="Times New Roman"/>
          <w:sz w:val="24"/>
          <w:szCs w:val="24"/>
          <w:lang w:eastAsia="fr-FR"/>
        </w:rPr>
        <w:t>Espérance nette par transaction.</w:t>
      </w:r>
    </w:p>
    <w:p w14:paraId="71F56703" w14:textId="77777777" w:rsidR="00214061" w:rsidRPr="00214061" w:rsidRDefault="00214061" w:rsidP="00214061">
      <w:pPr>
        <w:numPr>
          <w:ilvl w:val="0"/>
          <w:numId w:val="8"/>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214061">
        <w:rPr>
          <w:rFonts w:ascii="Times New Roman" w:eastAsia="Times New Roman" w:hAnsi="Times New Roman" w:cs="Times New Roman"/>
          <w:sz w:val="24"/>
          <w:szCs w:val="24"/>
          <w:lang w:eastAsia="fr-FR"/>
        </w:rPr>
        <w:t xml:space="preserve">Maximum </w:t>
      </w:r>
      <w:proofErr w:type="spellStart"/>
      <w:r w:rsidRPr="00214061">
        <w:rPr>
          <w:rFonts w:ascii="Times New Roman" w:eastAsia="Times New Roman" w:hAnsi="Times New Roman" w:cs="Times New Roman"/>
          <w:sz w:val="24"/>
          <w:szCs w:val="24"/>
          <w:lang w:eastAsia="fr-FR"/>
        </w:rPr>
        <w:t>Drawdown</w:t>
      </w:r>
      <w:proofErr w:type="spellEnd"/>
      <w:r w:rsidRPr="00214061">
        <w:rPr>
          <w:rFonts w:ascii="Times New Roman" w:eastAsia="Times New Roman" w:hAnsi="Times New Roman" w:cs="Times New Roman"/>
          <w:sz w:val="24"/>
          <w:szCs w:val="24"/>
          <w:lang w:eastAsia="fr-FR"/>
        </w:rPr>
        <w:t>.</w:t>
      </w:r>
    </w:p>
    <w:p w14:paraId="6E7DE243" w14:textId="77777777" w:rsidR="00214061" w:rsidRPr="00214061" w:rsidRDefault="00214061" w:rsidP="00214061">
      <w:pPr>
        <w:numPr>
          <w:ilvl w:val="0"/>
          <w:numId w:val="8"/>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214061">
        <w:rPr>
          <w:rFonts w:ascii="Times New Roman" w:eastAsia="Times New Roman" w:hAnsi="Times New Roman" w:cs="Times New Roman"/>
          <w:sz w:val="24"/>
          <w:szCs w:val="24"/>
          <w:lang w:eastAsia="fr-FR"/>
        </w:rPr>
        <w:t>Sharpe annualisé.</w:t>
      </w:r>
    </w:p>
    <w:p w14:paraId="6E5E0E10" w14:textId="77777777" w:rsidR="00214061" w:rsidRPr="00214061" w:rsidRDefault="00214061" w:rsidP="00214061">
      <w:pPr>
        <w:numPr>
          <w:ilvl w:val="0"/>
          <w:numId w:val="8"/>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214061">
        <w:rPr>
          <w:rFonts w:ascii="Times New Roman" w:eastAsia="Times New Roman" w:hAnsi="Times New Roman" w:cs="Times New Roman"/>
          <w:sz w:val="24"/>
          <w:szCs w:val="24"/>
          <w:lang w:eastAsia="fr-FR"/>
        </w:rPr>
        <w:t>Nombre de transactions.</w:t>
      </w:r>
    </w:p>
    <w:p w14:paraId="294E610B" w14:textId="77777777" w:rsidR="00214061" w:rsidRPr="00214061" w:rsidRDefault="00214061" w:rsidP="00214061">
      <w:pPr>
        <w:numPr>
          <w:ilvl w:val="0"/>
          <w:numId w:val="8"/>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214061">
        <w:rPr>
          <w:rFonts w:ascii="Times New Roman" w:eastAsia="Times New Roman" w:hAnsi="Times New Roman" w:cs="Times New Roman"/>
          <w:sz w:val="24"/>
          <w:szCs w:val="24"/>
          <w:lang w:eastAsia="fr-FR"/>
        </w:rPr>
        <w:t>Résultats hors échantillon et tests de robustesse.</w:t>
      </w:r>
    </w:p>
    <w:p w14:paraId="3EEDA5C2" w14:textId="77777777" w:rsidR="00214061" w:rsidRPr="00214061" w:rsidRDefault="00214061" w:rsidP="00214061">
      <w:pPr>
        <w:numPr>
          <w:ilvl w:val="0"/>
          <w:numId w:val="8"/>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214061">
        <w:rPr>
          <w:rFonts w:ascii="Times New Roman" w:eastAsia="Times New Roman" w:hAnsi="Times New Roman" w:cs="Times New Roman"/>
          <w:sz w:val="24"/>
          <w:szCs w:val="24"/>
          <w:lang w:eastAsia="fr-FR"/>
        </w:rPr>
        <w:t>Respect des limites de risque.</w:t>
      </w:r>
    </w:p>
    <w:p w14:paraId="3DFCD73F" w14:textId="77777777" w:rsidR="00214061" w:rsidRPr="00214061" w:rsidRDefault="00214061" w:rsidP="00214061">
      <w:pPr>
        <w:numPr>
          <w:ilvl w:val="0"/>
          <w:numId w:val="8"/>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214061">
        <w:rPr>
          <w:rFonts w:ascii="Times New Roman" w:eastAsia="Times New Roman" w:hAnsi="Times New Roman" w:cs="Times New Roman"/>
          <w:sz w:val="24"/>
          <w:szCs w:val="24"/>
          <w:lang w:eastAsia="fr-FR"/>
        </w:rPr>
        <w:t>Détail des frais de trading.</w:t>
      </w:r>
    </w:p>
    <w:p w14:paraId="27DA6893" w14:textId="77777777" w:rsidR="00214061" w:rsidRPr="00214061" w:rsidRDefault="00214061" w:rsidP="00214061">
      <w:pPr>
        <w:numPr>
          <w:ilvl w:val="0"/>
          <w:numId w:val="8"/>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214061">
        <w:rPr>
          <w:rFonts w:ascii="Times New Roman" w:eastAsia="Times New Roman" w:hAnsi="Times New Roman" w:cs="Times New Roman"/>
          <w:sz w:val="24"/>
          <w:szCs w:val="24"/>
          <w:lang w:eastAsia="fr-FR"/>
        </w:rPr>
        <w:t>Liste des critères conformes et non conformes.</w:t>
      </w:r>
    </w:p>
    <w:p w14:paraId="00EA9D55" w14:textId="77777777" w:rsidR="00214061" w:rsidRPr="00214061" w:rsidRDefault="00214061" w:rsidP="00214061">
      <w:pPr>
        <w:spacing w:before="100" w:beforeAutospacing="1" w:after="100" w:afterAutospacing="1" w:line="240" w:lineRule="auto"/>
        <w:jc w:val="both"/>
        <w:rPr>
          <w:rFonts w:ascii="Times New Roman" w:eastAsia="Times New Roman" w:hAnsi="Times New Roman" w:cs="Times New Roman"/>
          <w:sz w:val="24"/>
          <w:szCs w:val="24"/>
          <w:lang w:eastAsia="fr-FR"/>
        </w:rPr>
      </w:pPr>
      <w:r w:rsidRPr="00214061">
        <w:rPr>
          <w:rFonts w:ascii="Times New Roman" w:eastAsia="Times New Roman" w:hAnsi="Times New Roman" w:cs="Times New Roman"/>
          <w:sz w:val="24"/>
          <w:szCs w:val="24"/>
          <w:lang w:eastAsia="fr-FR"/>
        </w:rPr>
        <w:t>Le document de validation V1.0 prévoit notamment un Profit Factor net global d’au moins 1,30, un Profit Factor hors échantillon d’au moins 1,15, un Sharpe annualisé d’au moins 1,00 et au moins 300 transactions sur la période historique.</w:t>
      </w:r>
    </w:p>
    <w:p w14:paraId="43A275C2" w14:textId="77777777" w:rsidR="00214061" w:rsidRPr="00214061" w:rsidRDefault="00214061" w:rsidP="00214061">
      <w:pPr>
        <w:spacing w:before="100" w:beforeAutospacing="1" w:after="100" w:afterAutospacing="1" w:line="240" w:lineRule="auto"/>
        <w:jc w:val="both"/>
        <w:rPr>
          <w:rFonts w:ascii="Times New Roman" w:eastAsia="Times New Roman" w:hAnsi="Times New Roman" w:cs="Times New Roman"/>
          <w:sz w:val="24"/>
          <w:szCs w:val="24"/>
          <w:lang w:eastAsia="fr-FR"/>
        </w:rPr>
      </w:pPr>
      <w:r w:rsidRPr="00214061">
        <w:rPr>
          <w:rFonts w:ascii="Times New Roman" w:eastAsia="Times New Roman" w:hAnsi="Times New Roman" w:cs="Times New Roman"/>
          <w:sz w:val="24"/>
          <w:szCs w:val="24"/>
          <w:lang w:eastAsia="fr-FR"/>
        </w:rPr>
        <w:t>Il prévoit également un rendement net d’au moins 3 % pour chaque mois civil complet testé, après déduction des frais, ainsi que des tests avec des coûts majorés de 50 %.</w:t>
      </w:r>
    </w:p>
    <w:p w14:paraId="4A8C6FF0" w14:textId="77777777" w:rsidR="00214061" w:rsidRPr="00214061" w:rsidRDefault="00214061" w:rsidP="00214061">
      <w:pPr>
        <w:spacing w:before="100" w:beforeAutospacing="1" w:after="100" w:afterAutospacing="1" w:line="240" w:lineRule="auto"/>
        <w:jc w:val="both"/>
        <w:rPr>
          <w:rFonts w:ascii="Times New Roman" w:eastAsia="Times New Roman" w:hAnsi="Times New Roman" w:cs="Times New Roman"/>
          <w:sz w:val="24"/>
          <w:szCs w:val="24"/>
          <w:lang w:eastAsia="fr-FR"/>
        </w:rPr>
      </w:pPr>
      <w:r w:rsidRPr="00214061">
        <w:rPr>
          <w:rFonts w:ascii="Times New Roman" w:eastAsia="Times New Roman" w:hAnsi="Times New Roman" w:cs="Times New Roman"/>
          <w:sz w:val="24"/>
          <w:szCs w:val="24"/>
          <w:lang w:eastAsia="fr-FR"/>
        </w:rPr>
        <w:t xml:space="preserve">Le statut final devra être généré automatiquement : </w:t>
      </w:r>
      <w:r w:rsidRPr="00214061">
        <w:rPr>
          <w:rFonts w:ascii="Times New Roman" w:eastAsia="Times New Roman" w:hAnsi="Times New Roman" w:cs="Times New Roman"/>
          <w:b/>
          <w:bCs/>
          <w:sz w:val="24"/>
          <w:szCs w:val="24"/>
          <w:lang w:eastAsia="fr-FR"/>
        </w:rPr>
        <w:t>ACCEPTÉ, REJETÉ ou TEST INCOMPLET</w:t>
      </w:r>
      <w:r w:rsidRPr="00214061">
        <w:rPr>
          <w:rFonts w:ascii="Times New Roman" w:eastAsia="Times New Roman" w:hAnsi="Times New Roman" w:cs="Times New Roman"/>
          <w:sz w:val="24"/>
          <w:szCs w:val="24"/>
          <w:lang w:eastAsia="fr-FR"/>
        </w:rPr>
        <w:t>. Aucun indicateur obligatoire manquant ne pourra être considéré comme validé.</w:t>
      </w:r>
    </w:p>
    <w:p w14:paraId="08AF350A" w14:textId="77777777" w:rsidR="00214061" w:rsidRPr="00214061" w:rsidRDefault="00214061" w:rsidP="00214061">
      <w:pPr>
        <w:spacing w:before="100" w:beforeAutospacing="1" w:after="100" w:afterAutospacing="1" w:line="240" w:lineRule="auto"/>
        <w:jc w:val="both"/>
        <w:outlineLvl w:val="2"/>
        <w:rPr>
          <w:rFonts w:ascii="Times New Roman" w:eastAsia="Times New Roman" w:hAnsi="Times New Roman" w:cs="Times New Roman"/>
          <w:b/>
          <w:bCs/>
          <w:sz w:val="27"/>
          <w:szCs w:val="27"/>
          <w:lang w:eastAsia="fr-FR"/>
        </w:rPr>
      </w:pPr>
      <w:r w:rsidRPr="00214061">
        <w:rPr>
          <w:rFonts w:ascii="Times New Roman" w:eastAsia="Times New Roman" w:hAnsi="Times New Roman" w:cs="Times New Roman"/>
          <w:b/>
          <w:bCs/>
          <w:sz w:val="27"/>
          <w:szCs w:val="27"/>
          <w:lang w:eastAsia="fr-FR"/>
        </w:rPr>
        <w:t>I. Sécurité et traçabilité</w:t>
      </w:r>
    </w:p>
    <w:p w14:paraId="449274DC" w14:textId="77777777" w:rsidR="00214061" w:rsidRPr="00214061" w:rsidRDefault="00214061" w:rsidP="00214061">
      <w:pPr>
        <w:spacing w:before="100" w:beforeAutospacing="1" w:after="100" w:afterAutospacing="1" w:line="240" w:lineRule="auto"/>
        <w:jc w:val="both"/>
        <w:rPr>
          <w:rFonts w:ascii="Times New Roman" w:eastAsia="Times New Roman" w:hAnsi="Times New Roman" w:cs="Times New Roman"/>
          <w:sz w:val="24"/>
          <w:szCs w:val="24"/>
          <w:lang w:eastAsia="fr-FR"/>
        </w:rPr>
      </w:pPr>
      <w:r w:rsidRPr="00214061">
        <w:rPr>
          <w:rFonts w:ascii="Times New Roman" w:eastAsia="Times New Roman" w:hAnsi="Times New Roman" w:cs="Times New Roman"/>
          <w:sz w:val="24"/>
          <w:szCs w:val="24"/>
          <w:lang w:eastAsia="fr-FR"/>
        </w:rPr>
        <w:t>Le moteur devra également garantir :</w:t>
      </w:r>
    </w:p>
    <w:p w14:paraId="4199E68D" w14:textId="77777777" w:rsidR="00214061" w:rsidRPr="00214061" w:rsidRDefault="00214061" w:rsidP="00214061">
      <w:pPr>
        <w:numPr>
          <w:ilvl w:val="0"/>
          <w:numId w:val="9"/>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214061">
        <w:rPr>
          <w:rFonts w:ascii="Times New Roman" w:eastAsia="Times New Roman" w:hAnsi="Times New Roman" w:cs="Times New Roman"/>
          <w:sz w:val="24"/>
          <w:szCs w:val="24"/>
          <w:lang w:eastAsia="fr-FR"/>
        </w:rPr>
        <w:t>L’isolation du code généré par l’IA.</w:t>
      </w:r>
    </w:p>
    <w:p w14:paraId="482E85C4" w14:textId="77777777" w:rsidR="00214061" w:rsidRPr="00214061" w:rsidRDefault="00214061" w:rsidP="00214061">
      <w:pPr>
        <w:numPr>
          <w:ilvl w:val="0"/>
          <w:numId w:val="9"/>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214061">
        <w:rPr>
          <w:rFonts w:ascii="Times New Roman" w:eastAsia="Times New Roman" w:hAnsi="Times New Roman" w:cs="Times New Roman"/>
          <w:sz w:val="24"/>
          <w:szCs w:val="24"/>
          <w:lang w:eastAsia="fr-FR"/>
        </w:rPr>
        <w:t>La protection des clés d’API et des identifiants.</w:t>
      </w:r>
    </w:p>
    <w:p w14:paraId="3BCE822D" w14:textId="77777777" w:rsidR="00214061" w:rsidRPr="00214061" w:rsidRDefault="00214061" w:rsidP="00214061">
      <w:pPr>
        <w:numPr>
          <w:ilvl w:val="0"/>
          <w:numId w:val="9"/>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214061">
        <w:rPr>
          <w:rFonts w:ascii="Times New Roman" w:eastAsia="Times New Roman" w:hAnsi="Times New Roman" w:cs="Times New Roman"/>
          <w:sz w:val="24"/>
          <w:szCs w:val="24"/>
          <w:lang w:eastAsia="fr-FR"/>
        </w:rPr>
        <w:t>La journalisation des décisions, transactions, erreurs et incidents.</w:t>
      </w:r>
    </w:p>
    <w:p w14:paraId="7C64C73E" w14:textId="77777777" w:rsidR="00214061" w:rsidRPr="00214061" w:rsidRDefault="00214061" w:rsidP="00214061">
      <w:pPr>
        <w:numPr>
          <w:ilvl w:val="0"/>
          <w:numId w:val="9"/>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214061">
        <w:rPr>
          <w:rFonts w:ascii="Times New Roman" w:eastAsia="Times New Roman" w:hAnsi="Times New Roman" w:cs="Times New Roman"/>
          <w:sz w:val="24"/>
          <w:szCs w:val="24"/>
          <w:lang w:eastAsia="fr-FR"/>
        </w:rPr>
        <w:t>La conservation des versions et des résultats.</w:t>
      </w:r>
    </w:p>
    <w:p w14:paraId="413C9FFE" w14:textId="77777777" w:rsidR="00214061" w:rsidRPr="00214061" w:rsidRDefault="00214061" w:rsidP="00214061">
      <w:pPr>
        <w:numPr>
          <w:ilvl w:val="0"/>
          <w:numId w:val="9"/>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214061">
        <w:rPr>
          <w:rFonts w:ascii="Times New Roman" w:eastAsia="Times New Roman" w:hAnsi="Times New Roman" w:cs="Times New Roman"/>
          <w:sz w:val="24"/>
          <w:szCs w:val="24"/>
          <w:lang w:eastAsia="fr-FR"/>
        </w:rPr>
        <w:t>La reproductibilité des tests.</w:t>
      </w:r>
    </w:p>
    <w:p w14:paraId="4DD2A086" w14:textId="77777777" w:rsidR="00214061" w:rsidRPr="00214061" w:rsidRDefault="00214061" w:rsidP="00214061">
      <w:pPr>
        <w:numPr>
          <w:ilvl w:val="0"/>
          <w:numId w:val="9"/>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214061">
        <w:rPr>
          <w:rFonts w:ascii="Times New Roman" w:eastAsia="Times New Roman" w:hAnsi="Times New Roman" w:cs="Times New Roman"/>
          <w:sz w:val="24"/>
          <w:szCs w:val="24"/>
          <w:lang w:eastAsia="fr-FR"/>
        </w:rPr>
        <w:t>La détection des données manquantes ou incohérentes.</w:t>
      </w:r>
    </w:p>
    <w:p w14:paraId="246518F0" w14:textId="77777777" w:rsidR="00214061" w:rsidRPr="00214061" w:rsidRDefault="00214061" w:rsidP="00214061">
      <w:pPr>
        <w:numPr>
          <w:ilvl w:val="0"/>
          <w:numId w:val="9"/>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214061">
        <w:rPr>
          <w:rFonts w:ascii="Times New Roman" w:eastAsia="Times New Roman" w:hAnsi="Times New Roman" w:cs="Times New Roman"/>
          <w:sz w:val="24"/>
          <w:szCs w:val="24"/>
          <w:lang w:eastAsia="fr-FR"/>
        </w:rPr>
        <w:t>La suspension sécurisée en cas de déconnexion ou d’anomalie critique.</w:t>
      </w:r>
    </w:p>
    <w:p w14:paraId="557A6403" w14:textId="77777777" w:rsidR="00214061" w:rsidRPr="00214061" w:rsidRDefault="00214061" w:rsidP="00214061">
      <w:pPr>
        <w:spacing w:before="100" w:beforeAutospacing="1" w:after="100" w:afterAutospacing="1" w:line="240" w:lineRule="auto"/>
        <w:jc w:val="both"/>
        <w:rPr>
          <w:rFonts w:ascii="Times New Roman" w:eastAsia="Times New Roman" w:hAnsi="Times New Roman" w:cs="Times New Roman"/>
          <w:sz w:val="24"/>
          <w:szCs w:val="24"/>
          <w:lang w:eastAsia="fr-FR"/>
        </w:rPr>
      </w:pPr>
      <w:r w:rsidRPr="00214061">
        <w:rPr>
          <w:rFonts w:ascii="Times New Roman" w:eastAsia="Times New Roman" w:hAnsi="Times New Roman" w:cs="Times New Roman"/>
          <w:sz w:val="24"/>
          <w:szCs w:val="24"/>
          <w:lang w:eastAsia="fr-FR"/>
        </w:rPr>
        <w:t>Le moteur de validation et les protections de risque devront être indépendants de la stratégie générée.</w:t>
      </w:r>
    </w:p>
    <w:p w14:paraId="535BA31A" w14:textId="77777777" w:rsidR="00214061" w:rsidRPr="00214061" w:rsidRDefault="00214061" w:rsidP="00214061">
      <w:pPr>
        <w:spacing w:before="100" w:beforeAutospacing="1" w:after="100" w:afterAutospacing="1" w:line="240" w:lineRule="auto"/>
        <w:jc w:val="both"/>
        <w:outlineLvl w:val="2"/>
        <w:rPr>
          <w:rFonts w:ascii="Times New Roman" w:eastAsia="Times New Roman" w:hAnsi="Times New Roman" w:cs="Times New Roman"/>
          <w:b/>
          <w:bCs/>
          <w:sz w:val="27"/>
          <w:szCs w:val="27"/>
          <w:lang w:eastAsia="fr-FR"/>
        </w:rPr>
      </w:pPr>
      <w:r w:rsidRPr="00214061">
        <w:rPr>
          <w:rFonts w:ascii="Times New Roman" w:eastAsia="Times New Roman" w:hAnsi="Times New Roman" w:cs="Times New Roman"/>
          <w:b/>
          <w:bCs/>
          <w:sz w:val="27"/>
          <w:szCs w:val="27"/>
          <w:lang w:eastAsia="fr-FR"/>
        </w:rPr>
        <w:t xml:space="preserve">J. Connexion à </w:t>
      </w:r>
      <w:proofErr w:type="spellStart"/>
      <w:r w:rsidRPr="00214061">
        <w:rPr>
          <w:rFonts w:ascii="Times New Roman" w:eastAsia="Times New Roman" w:hAnsi="Times New Roman" w:cs="Times New Roman"/>
          <w:b/>
          <w:bCs/>
          <w:sz w:val="27"/>
          <w:szCs w:val="27"/>
          <w:lang w:eastAsia="fr-FR"/>
        </w:rPr>
        <w:t>MetaTrader</w:t>
      </w:r>
      <w:proofErr w:type="spellEnd"/>
    </w:p>
    <w:p w14:paraId="7D8CF861" w14:textId="77777777" w:rsidR="00214061" w:rsidRPr="00214061" w:rsidRDefault="00214061" w:rsidP="00214061">
      <w:pPr>
        <w:spacing w:before="100" w:beforeAutospacing="1" w:after="100" w:afterAutospacing="1" w:line="240" w:lineRule="auto"/>
        <w:jc w:val="both"/>
        <w:rPr>
          <w:rFonts w:ascii="Times New Roman" w:eastAsia="Times New Roman" w:hAnsi="Times New Roman" w:cs="Times New Roman"/>
          <w:sz w:val="24"/>
          <w:szCs w:val="24"/>
          <w:lang w:eastAsia="fr-FR"/>
        </w:rPr>
      </w:pPr>
      <w:r w:rsidRPr="00214061">
        <w:rPr>
          <w:rFonts w:ascii="Times New Roman" w:eastAsia="Times New Roman" w:hAnsi="Times New Roman" w:cs="Times New Roman"/>
          <w:sz w:val="24"/>
          <w:szCs w:val="24"/>
          <w:lang w:eastAsia="fr-FR"/>
        </w:rPr>
        <w:t xml:space="preserve">Après la validation historique et les tests de robustesse, le projet devra prévoir une connexion à un compte de démonstration </w:t>
      </w:r>
      <w:proofErr w:type="spellStart"/>
      <w:r w:rsidRPr="00214061">
        <w:rPr>
          <w:rFonts w:ascii="Times New Roman" w:eastAsia="Times New Roman" w:hAnsi="Times New Roman" w:cs="Times New Roman"/>
          <w:sz w:val="24"/>
          <w:szCs w:val="24"/>
          <w:lang w:eastAsia="fr-FR"/>
        </w:rPr>
        <w:t>MetaTrader</w:t>
      </w:r>
      <w:proofErr w:type="spellEnd"/>
      <w:r w:rsidRPr="00214061">
        <w:rPr>
          <w:rFonts w:ascii="Times New Roman" w:eastAsia="Times New Roman" w:hAnsi="Times New Roman" w:cs="Times New Roman"/>
          <w:sz w:val="24"/>
          <w:szCs w:val="24"/>
          <w:lang w:eastAsia="fr-FR"/>
        </w:rPr>
        <w:t>.</w:t>
      </w:r>
    </w:p>
    <w:p w14:paraId="24219C93" w14:textId="77777777" w:rsidR="00214061" w:rsidRPr="00214061" w:rsidRDefault="00214061" w:rsidP="00214061">
      <w:pPr>
        <w:spacing w:before="100" w:beforeAutospacing="1" w:after="100" w:afterAutospacing="1" w:line="240" w:lineRule="auto"/>
        <w:jc w:val="both"/>
        <w:rPr>
          <w:rFonts w:ascii="Times New Roman" w:eastAsia="Times New Roman" w:hAnsi="Times New Roman" w:cs="Times New Roman"/>
          <w:sz w:val="24"/>
          <w:szCs w:val="24"/>
          <w:lang w:eastAsia="fr-FR"/>
        </w:rPr>
      </w:pPr>
      <w:r w:rsidRPr="00214061">
        <w:rPr>
          <w:rFonts w:ascii="Times New Roman" w:eastAsia="Times New Roman" w:hAnsi="Times New Roman" w:cs="Times New Roman"/>
          <w:sz w:val="24"/>
          <w:szCs w:val="24"/>
          <w:lang w:eastAsia="fr-FR"/>
        </w:rPr>
        <w:t>Cette étape permettra de tester les données de marché, les ordres, les exécutions, les rejets, la latence et les différences entre les simulations et les conditions observées.</w:t>
      </w:r>
    </w:p>
    <w:p w14:paraId="38806648" w14:textId="77777777" w:rsidR="00214061" w:rsidRPr="00214061" w:rsidRDefault="00214061" w:rsidP="00214061">
      <w:pPr>
        <w:spacing w:before="100" w:beforeAutospacing="1" w:after="100" w:afterAutospacing="1" w:line="240" w:lineRule="auto"/>
        <w:jc w:val="both"/>
        <w:rPr>
          <w:rFonts w:ascii="Times New Roman" w:eastAsia="Times New Roman" w:hAnsi="Times New Roman" w:cs="Times New Roman"/>
          <w:sz w:val="24"/>
          <w:szCs w:val="24"/>
          <w:lang w:eastAsia="fr-FR"/>
        </w:rPr>
      </w:pPr>
      <w:r w:rsidRPr="00214061">
        <w:rPr>
          <w:rFonts w:ascii="Times New Roman" w:eastAsia="Times New Roman" w:hAnsi="Times New Roman" w:cs="Times New Roman"/>
          <w:sz w:val="24"/>
          <w:szCs w:val="24"/>
          <w:lang w:eastAsia="fr-FR"/>
        </w:rPr>
        <w:t>Le choix définitif entre MT4 et MT5 reste à confirmer. Le passage éventuel à un compte réel devra faire l’objet d’une autorisation distincte : il ne sera ni automatique ni garanti par des résultats historiques positifs.</w:t>
      </w:r>
    </w:p>
    <w:p w14:paraId="30E09872" w14:textId="77777777" w:rsidR="00214061" w:rsidRPr="00214061" w:rsidRDefault="00214061" w:rsidP="00214061">
      <w:pPr>
        <w:spacing w:before="100" w:beforeAutospacing="1" w:after="100" w:afterAutospacing="1" w:line="240" w:lineRule="auto"/>
        <w:jc w:val="both"/>
        <w:outlineLvl w:val="1"/>
        <w:rPr>
          <w:rFonts w:ascii="Times New Roman" w:eastAsia="Times New Roman" w:hAnsi="Times New Roman" w:cs="Times New Roman"/>
          <w:b/>
          <w:bCs/>
          <w:sz w:val="36"/>
          <w:szCs w:val="36"/>
          <w:lang w:eastAsia="fr-FR"/>
        </w:rPr>
      </w:pPr>
      <w:r w:rsidRPr="00214061">
        <w:rPr>
          <w:rFonts w:ascii="Times New Roman" w:eastAsia="Times New Roman" w:hAnsi="Times New Roman" w:cs="Times New Roman"/>
          <w:b/>
          <w:bCs/>
          <w:sz w:val="36"/>
          <w:szCs w:val="36"/>
          <w:lang w:eastAsia="fr-FR"/>
        </w:rPr>
        <w:t>3. Interfaces globales à développer</w:t>
      </w:r>
    </w:p>
    <w:p w14:paraId="33452169" w14:textId="77777777" w:rsidR="00214061" w:rsidRPr="00214061" w:rsidRDefault="00214061" w:rsidP="00214061">
      <w:pPr>
        <w:spacing w:before="100" w:beforeAutospacing="1" w:after="100" w:afterAutospacing="1" w:line="240" w:lineRule="auto"/>
        <w:jc w:val="both"/>
        <w:rPr>
          <w:rFonts w:ascii="Times New Roman" w:eastAsia="Times New Roman" w:hAnsi="Times New Roman" w:cs="Times New Roman"/>
          <w:sz w:val="24"/>
          <w:szCs w:val="24"/>
          <w:lang w:eastAsia="fr-FR"/>
        </w:rPr>
      </w:pPr>
      <w:r w:rsidRPr="00214061">
        <w:rPr>
          <w:rFonts w:ascii="Times New Roman" w:eastAsia="Times New Roman" w:hAnsi="Times New Roman" w:cs="Times New Roman"/>
          <w:sz w:val="24"/>
          <w:szCs w:val="24"/>
          <w:lang w:eastAsia="fr-FR"/>
        </w:rPr>
        <w:lastRenderedPageBreak/>
        <w:t xml:space="preserve">Une fois le moteur IA et le </w:t>
      </w:r>
      <w:proofErr w:type="spellStart"/>
      <w:r w:rsidRPr="00214061">
        <w:rPr>
          <w:rFonts w:ascii="Times New Roman" w:eastAsia="Times New Roman" w:hAnsi="Times New Roman" w:cs="Times New Roman"/>
          <w:sz w:val="24"/>
          <w:szCs w:val="24"/>
          <w:lang w:eastAsia="fr-FR"/>
        </w:rPr>
        <w:t>backtester</w:t>
      </w:r>
      <w:proofErr w:type="spellEnd"/>
      <w:r w:rsidRPr="00214061">
        <w:rPr>
          <w:rFonts w:ascii="Times New Roman" w:eastAsia="Times New Roman" w:hAnsi="Times New Roman" w:cs="Times New Roman"/>
          <w:sz w:val="24"/>
          <w:szCs w:val="24"/>
          <w:lang w:eastAsia="fr-FR"/>
        </w:rPr>
        <w:t xml:space="preserve"> opérationnels, la plateforme devra intégrer les interfaces suivantes :</w:t>
      </w:r>
    </w:p>
    <w:p w14:paraId="7E1F845E" w14:textId="77777777" w:rsidR="00214061" w:rsidRPr="00214061" w:rsidRDefault="00214061" w:rsidP="00214061">
      <w:pPr>
        <w:numPr>
          <w:ilvl w:val="0"/>
          <w:numId w:val="10"/>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214061">
        <w:rPr>
          <w:rFonts w:ascii="Times New Roman" w:eastAsia="Times New Roman" w:hAnsi="Times New Roman" w:cs="Times New Roman"/>
          <w:sz w:val="24"/>
          <w:szCs w:val="24"/>
          <w:lang w:eastAsia="fr-FR"/>
        </w:rPr>
        <w:t>Tableau de bord principal.</w:t>
      </w:r>
    </w:p>
    <w:p w14:paraId="1A261871" w14:textId="77777777" w:rsidR="00214061" w:rsidRPr="00214061" w:rsidRDefault="00214061" w:rsidP="00214061">
      <w:pPr>
        <w:numPr>
          <w:ilvl w:val="0"/>
          <w:numId w:val="10"/>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214061">
        <w:rPr>
          <w:rFonts w:ascii="Times New Roman" w:eastAsia="Times New Roman" w:hAnsi="Times New Roman" w:cs="Times New Roman"/>
          <w:sz w:val="24"/>
          <w:szCs w:val="24"/>
          <w:lang w:eastAsia="fr-FR"/>
        </w:rPr>
        <w:t>Configuration du marché, du capital et des risques.</w:t>
      </w:r>
    </w:p>
    <w:p w14:paraId="42845821" w14:textId="77777777" w:rsidR="00214061" w:rsidRPr="00214061" w:rsidRDefault="00214061" w:rsidP="00214061">
      <w:pPr>
        <w:numPr>
          <w:ilvl w:val="0"/>
          <w:numId w:val="10"/>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214061">
        <w:rPr>
          <w:rFonts w:ascii="Times New Roman" w:eastAsia="Times New Roman" w:hAnsi="Times New Roman" w:cs="Times New Roman"/>
          <w:sz w:val="24"/>
          <w:szCs w:val="24"/>
          <w:lang w:eastAsia="fr-FR"/>
        </w:rPr>
        <w:t>Générateur de stratégies IA.</w:t>
      </w:r>
    </w:p>
    <w:p w14:paraId="6A35C2DA" w14:textId="77777777" w:rsidR="00214061" w:rsidRPr="00214061" w:rsidRDefault="00214061" w:rsidP="00214061">
      <w:pPr>
        <w:numPr>
          <w:ilvl w:val="0"/>
          <w:numId w:val="10"/>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214061">
        <w:rPr>
          <w:rFonts w:ascii="Times New Roman" w:eastAsia="Times New Roman" w:hAnsi="Times New Roman" w:cs="Times New Roman"/>
          <w:sz w:val="24"/>
          <w:szCs w:val="24"/>
          <w:lang w:eastAsia="fr-FR"/>
        </w:rPr>
        <w:t xml:space="preserve">Laboratoire de </w:t>
      </w:r>
      <w:proofErr w:type="spellStart"/>
      <w:r w:rsidRPr="00214061">
        <w:rPr>
          <w:rFonts w:ascii="Times New Roman" w:eastAsia="Times New Roman" w:hAnsi="Times New Roman" w:cs="Times New Roman"/>
          <w:sz w:val="24"/>
          <w:szCs w:val="24"/>
          <w:lang w:eastAsia="fr-FR"/>
        </w:rPr>
        <w:t>backtesting</w:t>
      </w:r>
      <w:proofErr w:type="spellEnd"/>
      <w:r w:rsidRPr="00214061">
        <w:rPr>
          <w:rFonts w:ascii="Times New Roman" w:eastAsia="Times New Roman" w:hAnsi="Times New Roman" w:cs="Times New Roman"/>
          <w:sz w:val="24"/>
          <w:szCs w:val="24"/>
          <w:lang w:eastAsia="fr-FR"/>
        </w:rPr>
        <w:t xml:space="preserve"> avec replay historique.</w:t>
      </w:r>
    </w:p>
    <w:p w14:paraId="2B810F5F" w14:textId="77777777" w:rsidR="00214061" w:rsidRPr="00214061" w:rsidRDefault="00214061" w:rsidP="00214061">
      <w:pPr>
        <w:numPr>
          <w:ilvl w:val="0"/>
          <w:numId w:val="10"/>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214061">
        <w:rPr>
          <w:rFonts w:ascii="Times New Roman" w:eastAsia="Times New Roman" w:hAnsi="Times New Roman" w:cs="Times New Roman"/>
          <w:sz w:val="24"/>
          <w:szCs w:val="24"/>
          <w:lang w:eastAsia="fr-FR"/>
        </w:rPr>
        <w:t>Centre de validation annuelle.</w:t>
      </w:r>
    </w:p>
    <w:p w14:paraId="113771C0" w14:textId="77777777" w:rsidR="00214061" w:rsidRPr="00214061" w:rsidRDefault="00214061" w:rsidP="00214061">
      <w:pPr>
        <w:numPr>
          <w:ilvl w:val="0"/>
          <w:numId w:val="10"/>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214061">
        <w:rPr>
          <w:rFonts w:ascii="Times New Roman" w:eastAsia="Times New Roman" w:hAnsi="Times New Roman" w:cs="Times New Roman"/>
          <w:sz w:val="24"/>
          <w:szCs w:val="24"/>
          <w:lang w:eastAsia="fr-FR"/>
        </w:rPr>
        <w:t>Gestionnaire des versions et comparaison des stratégies.</w:t>
      </w:r>
    </w:p>
    <w:p w14:paraId="17139C1C" w14:textId="77777777" w:rsidR="00214061" w:rsidRPr="00214061" w:rsidRDefault="00214061" w:rsidP="00214061">
      <w:pPr>
        <w:numPr>
          <w:ilvl w:val="0"/>
          <w:numId w:val="10"/>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214061">
        <w:rPr>
          <w:rFonts w:ascii="Times New Roman" w:eastAsia="Times New Roman" w:hAnsi="Times New Roman" w:cs="Times New Roman"/>
          <w:sz w:val="24"/>
          <w:szCs w:val="24"/>
          <w:lang w:eastAsia="fr-FR"/>
        </w:rPr>
        <w:t>Consultation et exportation des rapports.</w:t>
      </w:r>
    </w:p>
    <w:p w14:paraId="66588AFA" w14:textId="77777777" w:rsidR="00214061" w:rsidRPr="00214061" w:rsidRDefault="00214061" w:rsidP="00214061">
      <w:pPr>
        <w:numPr>
          <w:ilvl w:val="0"/>
          <w:numId w:val="10"/>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214061">
        <w:rPr>
          <w:rFonts w:ascii="Times New Roman" w:eastAsia="Times New Roman" w:hAnsi="Times New Roman" w:cs="Times New Roman"/>
          <w:sz w:val="24"/>
          <w:szCs w:val="24"/>
          <w:lang w:eastAsia="fr-FR"/>
        </w:rPr>
        <w:t>Gestion des risques et des alertes.</w:t>
      </w:r>
    </w:p>
    <w:p w14:paraId="6DD88A7C" w14:textId="77777777" w:rsidR="00214061" w:rsidRPr="00214061" w:rsidRDefault="00214061" w:rsidP="00214061">
      <w:pPr>
        <w:numPr>
          <w:ilvl w:val="0"/>
          <w:numId w:val="10"/>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214061">
        <w:rPr>
          <w:rFonts w:ascii="Times New Roman" w:eastAsia="Times New Roman" w:hAnsi="Times New Roman" w:cs="Times New Roman"/>
          <w:sz w:val="24"/>
          <w:szCs w:val="24"/>
          <w:lang w:eastAsia="fr-FR"/>
        </w:rPr>
        <w:t xml:space="preserve">Connexion </w:t>
      </w:r>
      <w:proofErr w:type="spellStart"/>
      <w:r w:rsidRPr="00214061">
        <w:rPr>
          <w:rFonts w:ascii="Times New Roman" w:eastAsia="Times New Roman" w:hAnsi="Times New Roman" w:cs="Times New Roman"/>
          <w:sz w:val="24"/>
          <w:szCs w:val="24"/>
          <w:lang w:eastAsia="fr-FR"/>
        </w:rPr>
        <w:t>MetaTrader</w:t>
      </w:r>
      <w:proofErr w:type="spellEnd"/>
      <w:r w:rsidRPr="00214061">
        <w:rPr>
          <w:rFonts w:ascii="Times New Roman" w:eastAsia="Times New Roman" w:hAnsi="Times New Roman" w:cs="Times New Roman"/>
          <w:sz w:val="24"/>
          <w:szCs w:val="24"/>
          <w:lang w:eastAsia="fr-FR"/>
        </w:rPr>
        <w:t>.</w:t>
      </w:r>
    </w:p>
    <w:p w14:paraId="2745A5F1" w14:textId="77777777" w:rsidR="00214061" w:rsidRPr="00214061" w:rsidRDefault="00214061" w:rsidP="00214061">
      <w:pPr>
        <w:numPr>
          <w:ilvl w:val="0"/>
          <w:numId w:val="10"/>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214061">
        <w:rPr>
          <w:rFonts w:ascii="Times New Roman" w:eastAsia="Times New Roman" w:hAnsi="Times New Roman" w:cs="Times New Roman"/>
          <w:sz w:val="24"/>
          <w:szCs w:val="24"/>
          <w:lang w:eastAsia="fr-FR"/>
        </w:rPr>
        <w:t>Administration, sécurité et journal d’audit.</w:t>
      </w:r>
    </w:p>
    <w:p w14:paraId="35FBE1CC" w14:textId="77777777" w:rsidR="00214061" w:rsidRPr="00214061" w:rsidRDefault="00214061" w:rsidP="00214061">
      <w:pPr>
        <w:spacing w:before="100" w:beforeAutospacing="1" w:after="100" w:afterAutospacing="1" w:line="240" w:lineRule="auto"/>
        <w:jc w:val="both"/>
        <w:outlineLvl w:val="1"/>
        <w:rPr>
          <w:rFonts w:ascii="Times New Roman" w:eastAsia="Times New Roman" w:hAnsi="Times New Roman" w:cs="Times New Roman"/>
          <w:b/>
          <w:bCs/>
          <w:sz w:val="36"/>
          <w:szCs w:val="36"/>
          <w:lang w:eastAsia="fr-FR"/>
        </w:rPr>
      </w:pPr>
      <w:r w:rsidRPr="00214061">
        <w:rPr>
          <w:rFonts w:ascii="Times New Roman" w:eastAsia="Times New Roman" w:hAnsi="Times New Roman" w:cs="Times New Roman"/>
          <w:b/>
          <w:bCs/>
          <w:sz w:val="36"/>
          <w:szCs w:val="36"/>
          <w:lang w:eastAsia="fr-FR"/>
        </w:rPr>
        <w:t>4. Ordre de développement souhaité</w:t>
      </w:r>
    </w:p>
    <w:p w14:paraId="1B122162" w14:textId="77777777" w:rsidR="00214061" w:rsidRPr="00214061" w:rsidRDefault="00214061" w:rsidP="00214061">
      <w:pPr>
        <w:spacing w:before="100" w:beforeAutospacing="1" w:after="100" w:afterAutospacing="1" w:line="240" w:lineRule="auto"/>
        <w:jc w:val="both"/>
        <w:rPr>
          <w:rFonts w:ascii="Times New Roman" w:eastAsia="Times New Roman" w:hAnsi="Times New Roman" w:cs="Times New Roman"/>
          <w:sz w:val="24"/>
          <w:szCs w:val="24"/>
          <w:lang w:eastAsia="fr-FR"/>
        </w:rPr>
      </w:pPr>
      <w:r w:rsidRPr="00214061">
        <w:rPr>
          <w:rFonts w:ascii="Times New Roman" w:eastAsia="Times New Roman" w:hAnsi="Times New Roman" w:cs="Times New Roman"/>
          <w:sz w:val="24"/>
          <w:szCs w:val="24"/>
          <w:lang w:eastAsia="fr-FR"/>
        </w:rPr>
        <w:t>Nous souhaitons avancer selon les priorités suivantes :</w:t>
      </w:r>
    </w:p>
    <w:p w14:paraId="21977103" w14:textId="77777777" w:rsidR="00214061" w:rsidRPr="00214061" w:rsidRDefault="00214061" w:rsidP="00214061">
      <w:pPr>
        <w:spacing w:before="100" w:beforeAutospacing="1" w:after="100" w:afterAutospacing="1" w:line="240" w:lineRule="auto"/>
        <w:jc w:val="both"/>
        <w:rPr>
          <w:rFonts w:ascii="Times New Roman" w:eastAsia="Times New Roman" w:hAnsi="Times New Roman" w:cs="Times New Roman"/>
          <w:sz w:val="24"/>
          <w:szCs w:val="24"/>
          <w:lang w:eastAsia="fr-FR"/>
        </w:rPr>
      </w:pPr>
      <w:r w:rsidRPr="00214061">
        <w:rPr>
          <w:rFonts w:ascii="Times New Roman" w:eastAsia="Times New Roman" w:hAnsi="Times New Roman" w:cs="Times New Roman"/>
          <w:b/>
          <w:bCs/>
          <w:sz w:val="24"/>
          <w:szCs w:val="24"/>
          <w:lang w:eastAsia="fr-FR"/>
        </w:rPr>
        <w:t>Phase 1 :</w:t>
      </w:r>
      <w:r w:rsidRPr="00214061">
        <w:rPr>
          <w:rFonts w:ascii="Times New Roman" w:eastAsia="Times New Roman" w:hAnsi="Times New Roman" w:cs="Times New Roman"/>
          <w:sz w:val="24"/>
          <w:szCs w:val="24"/>
          <w:lang w:eastAsia="fr-FR"/>
        </w:rPr>
        <w:t xml:space="preserve"> cadrage technique et architecture du moteur IA.</w:t>
      </w:r>
    </w:p>
    <w:p w14:paraId="49D753B6" w14:textId="77777777" w:rsidR="00214061" w:rsidRPr="00214061" w:rsidRDefault="00214061" w:rsidP="00214061">
      <w:pPr>
        <w:spacing w:before="100" w:beforeAutospacing="1" w:after="100" w:afterAutospacing="1" w:line="240" w:lineRule="auto"/>
        <w:jc w:val="both"/>
        <w:rPr>
          <w:rFonts w:ascii="Times New Roman" w:eastAsia="Times New Roman" w:hAnsi="Times New Roman" w:cs="Times New Roman"/>
          <w:sz w:val="24"/>
          <w:szCs w:val="24"/>
          <w:lang w:eastAsia="fr-FR"/>
        </w:rPr>
      </w:pPr>
      <w:r w:rsidRPr="00214061">
        <w:rPr>
          <w:rFonts w:ascii="Times New Roman" w:eastAsia="Times New Roman" w:hAnsi="Times New Roman" w:cs="Times New Roman"/>
          <w:b/>
          <w:bCs/>
          <w:sz w:val="24"/>
          <w:szCs w:val="24"/>
          <w:lang w:eastAsia="fr-FR"/>
        </w:rPr>
        <w:t>Phase 2 :</w:t>
      </w:r>
      <w:r w:rsidRPr="00214061">
        <w:rPr>
          <w:rFonts w:ascii="Times New Roman" w:eastAsia="Times New Roman" w:hAnsi="Times New Roman" w:cs="Times New Roman"/>
          <w:sz w:val="24"/>
          <w:szCs w:val="24"/>
          <w:lang w:eastAsia="fr-FR"/>
        </w:rPr>
        <w:t xml:space="preserve"> développement du moteur de génération et d’amélioration des stratégies.</w:t>
      </w:r>
    </w:p>
    <w:p w14:paraId="64B33BDD" w14:textId="77777777" w:rsidR="00214061" w:rsidRPr="00214061" w:rsidRDefault="00214061" w:rsidP="00214061">
      <w:pPr>
        <w:spacing w:before="100" w:beforeAutospacing="1" w:after="100" w:afterAutospacing="1" w:line="240" w:lineRule="auto"/>
        <w:jc w:val="both"/>
        <w:rPr>
          <w:rFonts w:ascii="Times New Roman" w:eastAsia="Times New Roman" w:hAnsi="Times New Roman" w:cs="Times New Roman"/>
          <w:sz w:val="24"/>
          <w:szCs w:val="24"/>
          <w:lang w:eastAsia="fr-FR"/>
        </w:rPr>
      </w:pPr>
      <w:r w:rsidRPr="00214061">
        <w:rPr>
          <w:rFonts w:ascii="Times New Roman" w:eastAsia="Times New Roman" w:hAnsi="Times New Roman" w:cs="Times New Roman"/>
          <w:b/>
          <w:bCs/>
          <w:sz w:val="24"/>
          <w:szCs w:val="24"/>
          <w:lang w:eastAsia="fr-FR"/>
        </w:rPr>
        <w:t>Phase 3 :</w:t>
      </w:r>
      <w:r w:rsidRPr="00214061">
        <w:rPr>
          <w:rFonts w:ascii="Times New Roman" w:eastAsia="Times New Roman" w:hAnsi="Times New Roman" w:cs="Times New Roman"/>
          <w:sz w:val="24"/>
          <w:szCs w:val="24"/>
          <w:lang w:eastAsia="fr-FR"/>
        </w:rPr>
        <w:t xml:space="preserve"> développement du </w:t>
      </w:r>
      <w:proofErr w:type="spellStart"/>
      <w:r w:rsidRPr="00214061">
        <w:rPr>
          <w:rFonts w:ascii="Times New Roman" w:eastAsia="Times New Roman" w:hAnsi="Times New Roman" w:cs="Times New Roman"/>
          <w:sz w:val="24"/>
          <w:szCs w:val="24"/>
          <w:lang w:eastAsia="fr-FR"/>
        </w:rPr>
        <w:t>backtester</w:t>
      </w:r>
      <w:proofErr w:type="spellEnd"/>
      <w:r w:rsidRPr="00214061">
        <w:rPr>
          <w:rFonts w:ascii="Times New Roman" w:eastAsia="Times New Roman" w:hAnsi="Times New Roman" w:cs="Times New Roman"/>
          <w:sz w:val="24"/>
          <w:szCs w:val="24"/>
          <w:lang w:eastAsia="fr-FR"/>
        </w:rPr>
        <w:t>, des calculs de performance, du modèle de coûts et du système de validation.</w:t>
      </w:r>
    </w:p>
    <w:p w14:paraId="4B0C89D1" w14:textId="77777777" w:rsidR="00214061" w:rsidRPr="00214061" w:rsidRDefault="00214061" w:rsidP="00214061">
      <w:pPr>
        <w:spacing w:before="100" w:beforeAutospacing="1" w:after="100" w:afterAutospacing="1" w:line="240" w:lineRule="auto"/>
        <w:jc w:val="both"/>
        <w:rPr>
          <w:rFonts w:ascii="Times New Roman" w:eastAsia="Times New Roman" w:hAnsi="Times New Roman" w:cs="Times New Roman"/>
          <w:sz w:val="24"/>
          <w:szCs w:val="24"/>
          <w:lang w:eastAsia="fr-FR"/>
        </w:rPr>
      </w:pPr>
      <w:r w:rsidRPr="00214061">
        <w:rPr>
          <w:rFonts w:ascii="Times New Roman" w:eastAsia="Times New Roman" w:hAnsi="Times New Roman" w:cs="Times New Roman"/>
          <w:b/>
          <w:bCs/>
          <w:sz w:val="24"/>
          <w:szCs w:val="24"/>
          <w:lang w:eastAsia="fr-FR"/>
        </w:rPr>
        <w:t>Phase 4 :</w:t>
      </w:r>
      <w:r w:rsidRPr="00214061">
        <w:rPr>
          <w:rFonts w:ascii="Times New Roman" w:eastAsia="Times New Roman" w:hAnsi="Times New Roman" w:cs="Times New Roman"/>
          <w:sz w:val="24"/>
          <w:szCs w:val="24"/>
          <w:lang w:eastAsia="fr-FR"/>
        </w:rPr>
        <w:t xml:space="preserve"> développement des interfaces globales et du replay historique.</w:t>
      </w:r>
    </w:p>
    <w:p w14:paraId="3B0FEC6B" w14:textId="77777777" w:rsidR="00214061" w:rsidRPr="00214061" w:rsidRDefault="00214061" w:rsidP="00214061">
      <w:pPr>
        <w:spacing w:before="100" w:beforeAutospacing="1" w:after="100" w:afterAutospacing="1" w:line="240" w:lineRule="auto"/>
        <w:jc w:val="both"/>
        <w:rPr>
          <w:rFonts w:ascii="Times New Roman" w:eastAsia="Times New Roman" w:hAnsi="Times New Roman" w:cs="Times New Roman"/>
          <w:sz w:val="24"/>
          <w:szCs w:val="24"/>
          <w:lang w:eastAsia="fr-FR"/>
        </w:rPr>
      </w:pPr>
      <w:r w:rsidRPr="00214061">
        <w:rPr>
          <w:rFonts w:ascii="Times New Roman" w:eastAsia="Times New Roman" w:hAnsi="Times New Roman" w:cs="Times New Roman"/>
          <w:b/>
          <w:bCs/>
          <w:sz w:val="24"/>
          <w:szCs w:val="24"/>
          <w:lang w:eastAsia="fr-FR"/>
        </w:rPr>
        <w:t>Phase 5 :</w:t>
      </w:r>
      <w:r w:rsidRPr="00214061">
        <w:rPr>
          <w:rFonts w:ascii="Times New Roman" w:eastAsia="Times New Roman" w:hAnsi="Times New Roman" w:cs="Times New Roman"/>
          <w:sz w:val="24"/>
          <w:szCs w:val="24"/>
          <w:lang w:eastAsia="fr-FR"/>
        </w:rPr>
        <w:t xml:space="preserve"> tests fonctionnels, techniques, de sécurité et de validation finale.</w:t>
      </w:r>
    </w:p>
    <w:p w14:paraId="6CEDA860" w14:textId="77777777" w:rsidR="00214061" w:rsidRPr="00214061" w:rsidRDefault="00214061" w:rsidP="00214061">
      <w:pPr>
        <w:spacing w:before="100" w:beforeAutospacing="1" w:after="100" w:afterAutospacing="1" w:line="240" w:lineRule="auto"/>
        <w:jc w:val="both"/>
        <w:rPr>
          <w:rFonts w:ascii="Times New Roman" w:eastAsia="Times New Roman" w:hAnsi="Times New Roman" w:cs="Times New Roman"/>
          <w:sz w:val="24"/>
          <w:szCs w:val="24"/>
          <w:lang w:eastAsia="fr-FR"/>
        </w:rPr>
      </w:pPr>
      <w:r w:rsidRPr="00214061">
        <w:rPr>
          <w:rFonts w:ascii="Times New Roman" w:eastAsia="Times New Roman" w:hAnsi="Times New Roman" w:cs="Times New Roman"/>
          <w:b/>
          <w:bCs/>
          <w:sz w:val="24"/>
          <w:szCs w:val="24"/>
          <w:lang w:eastAsia="fr-FR"/>
        </w:rPr>
        <w:t>Phase 6 :</w:t>
      </w:r>
      <w:r w:rsidRPr="00214061">
        <w:rPr>
          <w:rFonts w:ascii="Times New Roman" w:eastAsia="Times New Roman" w:hAnsi="Times New Roman" w:cs="Times New Roman"/>
          <w:sz w:val="24"/>
          <w:szCs w:val="24"/>
          <w:lang w:eastAsia="fr-FR"/>
        </w:rPr>
        <w:t xml:space="preserve"> intégration </w:t>
      </w:r>
      <w:proofErr w:type="spellStart"/>
      <w:r w:rsidRPr="00214061">
        <w:rPr>
          <w:rFonts w:ascii="Times New Roman" w:eastAsia="Times New Roman" w:hAnsi="Times New Roman" w:cs="Times New Roman"/>
          <w:sz w:val="24"/>
          <w:szCs w:val="24"/>
          <w:lang w:eastAsia="fr-FR"/>
        </w:rPr>
        <w:t>MetaTrader</w:t>
      </w:r>
      <w:proofErr w:type="spellEnd"/>
      <w:r w:rsidRPr="00214061">
        <w:rPr>
          <w:rFonts w:ascii="Times New Roman" w:eastAsia="Times New Roman" w:hAnsi="Times New Roman" w:cs="Times New Roman"/>
          <w:sz w:val="24"/>
          <w:szCs w:val="24"/>
          <w:lang w:eastAsia="fr-FR"/>
        </w:rPr>
        <w:t xml:space="preserve"> et tests sur compte de démonstration.</w:t>
      </w:r>
    </w:p>
    <w:p w14:paraId="74614D1A" w14:textId="77777777" w:rsidR="00214061" w:rsidRPr="00214061" w:rsidRDefault="00214061" w:rsidP="00214061">
      <w:pPr>
        <w:spacing w:before="100" w:beforeAutospacing="1" w:after="100" w:afterAutospacing="1" w:line="240" w:lineRule="auto"/>
        <w:jc w:val="both"/>
        <w:rPr>
          <w:rFonts w:ascii="Times New Roman" w:eastAsia="Times New Roman" w:hAnsi="Times New Roman" w:cs="Times New Roman"/>
          <w:sz w:val="24"/>
          <w:szCs w:val="24"/>
          <w:lang w:eastAsia="fr-FR"/>
        </w:rPr>
      </w:pPr>
      <w:r w:rsidRPr="00214061">
        <w:rPr>
          <w:rFonts w:ascii="Times New Roman" w:eastAsia="Times New Roman" w:hAnsi="Times New Roman" w:cs="Times New Roman"/>
          <w:b/>
          <w:bCs/>
          <w:sz w:val="24"/>
          <w:szCs w:val="24"/>
          <w:lang w:eastAsia="fr-FR"/>
        </w:rPr>
        <w:t>Phase 7 :</w:t>
      </w:r>
      <w:r w:rsidRPr="00214061">
        <w:rPr>
          <w:rFonts w:ascii="Times New Roman" w:eastAsia="Times New Roman" w:hAnsi="Times New Roman" w:cs="Times New Roman"/>
          <w:sz w:val="24"/>
          <w:szCs w:val="24"/>
          <w:lang w:eastAsia="fr-FR"/>
        </w:rPr>
        <w:t xml:space="preserve"> étude d’un éventuel déploiement réel, sous réserve d’une décision distincte.</w:t>
      </w:r>
    </w:p>
    <w:p w14:paraId="53D7E3BE" w14:textId="77777777" w:rsidR="00214061" w:rsidRPr="00214061" w:rsidRDefault="00214061" w:rsidP="00214061">
      <w:pPr>
        <w:spacing w:before="100" w:beforeAutospacing="1" w:after="100" w:afterAutospacing="1" w:line="240" w:lineRule="auto"/>
        <w:jc w:val="both"/>
        <w:rPr>
          <w:rFonts w:ascii="Times New Roman" w:eastAsia="Times New Roman" w:hAnsi="Times New Roman" w:cs="Times New Roman"/>
          <w:sz w:val="24"/>
          <w:szCs w:val="24"/>
          <w:lang w:eastAsia="fr-FR"/>
        </w:rPr>
      </w:pPr>
      <w:r w:rsidRPr="00214061">
        <w:rPr>
          <w:rFonts w:ascii="Times New Roman" w:eastAsia="Times New Roman" w:hAnsi="Times New Roman" w:cs="Times New Roman"/>
          <w:sz w:val="24"/>
          <w:szCs w:val="24"/>
          <w:lang w:eastAsia="fr-FR"/>
        </w:rPr>
        <w:t>Une interface technique minimale peut être développée en parallèle si elle est nécessaire pour tester le moteur, mais la priorité reste le moteur IA et ses capacités réelles.</w:t>
      </w:r>
    </w:p>
    <w:p w14:paraId="1C48CF43" w14:textId="77777777" w:rsidR="00214061" w:rsidRPr="00214061" w:rsidRDefault="00214061" w:rsidP="00214061">
      <w:pPr>
        <w:spacing w:before="100" w:beforeAutospacing="1" w:after="100" w:afterAutospacing="1" w:line="240" w:lineRule="auto"/>
        <w:jc w:val="both"/>
        <w:outlineLvl w:val="1"/>
        <w:rPr>
          <w:rFonts w:ascii="Times New Roman" w:eastAsia="Times New Roman" w:hAnsi="Times New Roman" w:cs="Times New Roman"/>
          <w:b/>
          <w:bCs/>
          <w:sz w:val="36"/>
          <w:szCs w:val="36"/>
          <w:lang w:eastAsia="fr-FR"/>
        </w:rPr>
      </w:pPr>
      <w:r w:rsidRPr="00214061">
        <w:rPr>
          <w:rFonts w:ascii="Times New Roman" w:eastAsia="Times New Roman" w:hAnsi="Times New Roman" w:cs="Times New Roman"/>
          <w:b/>
          <w:bCs/>
          <w:sz w:val="36"/>
          <w:szCs w:val="36"/>
          <w:lang w:eastAsia="fr-FR"/>
        </w:rPr>
        <w:t>5. Résultat attendu</w:t>
      </w:r>
    </w:p>
    <w:p w14:paraId="3043EBA6" w14:textId="77777777" w:rsidR="00214061" w:rsidRPr="00214061" w:rsidRDefault="00214061" w:rsidP="00214061">
      <w:pPr>
        <w:spacing w:before="100" w:beforeAutospacing="1" w:after="100" w:afterAutospacing="1" w:line="240" w:lineRule="auto"/>
        <w:jc w:val="both"/>
        <w:rPr>
          <w:rFonts w:ascii="Times New Roman" w:eastAsia="Times New Roman" w:hAnsi="Times New Roman" w:cs="Times New Roman"/>
          <w:sz w:val="24"/>
          <w:szCs w:val="24"/>
          <w:lang w:eastAsia="fr-FR"/>
        </w:rPr>
      </w:pPr>
      <w:r w:rsidRPr="00214061">
        <w:rPr>
          <w:rFonts w:ascii="Times New Roman" w:eastAsia="Times New Roman" w:hAnsi="Times New Roman" w:cs="Times New Roman"/>
          <w:sz w:val="24"/>
          <w:szCs w:val="24"/>
          <w:lang w:eastAsia="fr-FR"/>
        </w:rPr>
        <w:t xml:space="preserve">À la fin du projet, nous voulons disposer d’un moteur IA fonctionnel, d’un environnement de </w:t>
      </w:r>
      <w:proofErr w:type="spellStart"/>
      <w:r w:rsidRPr="00214061">
        <w:rPr>
          <w:rFonts w:ascii="Times New Roman" w:eastAsia="Times New Roman" w:hAnsi="Times New Roman" w:cs="Times New Roman"/>
          <w:sz w:val="24"/>
          <w:szCs w:val="24"/>
          <w:lang w:eastAsia="fr-FR"/>
        </w:rPr>
        <w:t>backtesting</w:t>
      </w:r>
      <w:proofErr w:type="spellEnd"/>
      <w:r w:rsidRPr="00214061">
        <w:rPr>
          <w:rFonts w:ascii="Times New Roman" w:eastAsia="Times New Roman" w:hAnsi="Times New Roman" w:cs="Times New Roman"/>
          <w:sz w:val="24"/>
          <w:szCs w:val="24"/>
          <w:lang w:eastAsia="fr-FR"/>
        </w:rPr>
        <w:t xml:space="preserve"> fiable, d’un système automatique de validation et de rapports détaillés permettant de justifier chaque décision.</w:t>
      </w:r>
    </w:p>
    <w:p w14:paraId="38B3FC86" w14:textId="77777777" w:rsidR="00214061" w:rsidRPr="00214061" w:rsidRDefault="00214061" w:rsidP="00214061">
      <w:pPr>
        <w:spacing w:before="100" w:beforeAutospacing="1" w:after="100" w:afterAutospacing="1" w:line="240" w:lineRule="auto"/>
        <w:jc w:val="both"/>
        <w:rPr>
          <w:rFonts w:ascii="Times New Roman" w:eastAsia="Times New Roman" w:hAnsi="Times New Roman" w:cs="Times New Roman"/>
          <w:sz w:val="24"/>
          <w:szCs w:val="24"/>
          <w:lang w:eastAsia="fr-FR"/>
        </w:rPr>
      </w:pPr>
      <w:r w:rsidRPr="00214061">
        <w:rPr>
          <w:rFonts w:ascii="Times New Roman" w:eastAsia="Times New Roman" w:hAnsi="Times New Roman" w:cs="Times New Roman"/>
          <w:sz w:val="24"/>
          <w:szCs w:val="24"/>
          <w:lang w:eastAsia="fr-FR"/>
        </w:rPr>
        <w:t>Le projet devra être livré avec sa documentation technique, ses tests reproductibles, ses mécanismes de protection et les preuves nécessaires à la réception.</w:t>
      </w:r>
    </w:p>
    <w:p w14:paraId="6BEB6383" w14:textId="77777777" w:rsidR="00214061" w:rsidRPr="00214061" w:rsidRDefault="00214061" w:rsidP="00214061">
      <w:pPr>
        <w:spacing w:before="100" w:beforeAutospacing="1" w:after="100" w:afterAutospacing="1" w:line="240" w:lineRule="auto"/>
        <w:jc w:val="both"/>
        <w:rPr>
          <w:rFonts w:ascii="Times New Roman" w:eastAsia="Times New Roman" w:hAnsi="Times New Roman" w:cs="Times New Roman"/>
          <w:sz w:val="24"/>
          <w:szCs w:val="24"/>
          <w:lang w:eastAsia="fr-FR"/>
        </w:rPr>
      </w:pPr>
      <w:r w:rsidRPr="00214061">
        <w:rPr>
          <w:rFonts w:ascii="Times New Roman" w:eastAsia="Times New Roman" w:hAnsi="Times New Roman" w:cs="Times New Roman"/>
          <w:sz w:val="24"/>
          <w:szCs w:val="24"/>
          <w:lang w:eastAsia="fr-FR"/>
        </w:rPr>
        <w:t>Il est important de distinguer deux choses : la conformité technique de la plateforme et la validation des performances d’un robot particulier. Une plateforme peut fonctionner correctement sans que toutes les stratégies générées soient acceptables ou rentables sur le marché réel.</w:t>
      </w:r>
    </w:p>
    <w:p w14:paraId="7CF3EA79" w14:textId="77777777" w:rsidR="007E7A8C" w:rsidRPr="00214061" w:rsidRDefault="007E7A8C" w:rsidP="00214061">
      <w:pPr>
        <w:jc w:val="both"/>
      </w:pPr>
    </w:p>
    <w:sectPr w:rsidR="007E7A8C" w:rsidRPr="00214061">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8B3CDE"/>
    <w:multiLevelType w:val="multilevel"/>
    <w:tmpl w:val="C63C8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691749"/>
    <w:multiLevelType w:val="multilevel"/>
    <w:tmpl w:val="EE803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5008EE"/>
    <w:multiLevelType w:val="multilevel"/>
    <w:tmpl w:val="98DEF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C2428F5"/>
    <w:multiLevelType w:val="multilevel"/>
    <w:tmpl w:val="E188B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DDF0368"/>
    <w:multiLevelType w:val="multilevel"/>
    <w:tmpl w:val="9BE630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FD65B03"/>
    <w:multiLevelType w:val="multilevel"/>
    <w:tmpl w:val="AC40A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16524F6"/>
    <w:multiLevelType w:val="multilevel"/>
    <w:tmpl w:val="3E1C3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805201E"/>
    <w:multiLevelType w:val="multilevel"/>
    <w:tmpl w:val="C234C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9B5794D"/>
    <w:multiLevelType w:val="multilevel"/>
    <w:tmpl w:val="AFC22A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DA57352"/>
    <w:multiLevelType w:val="multilevel"/>
    <w:tmpl w:val="A33CB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9"/>
  </w:num>
  <w:num w:numId="3">
    <w:abstractNumId w:val="5"/>
  </w:num>
  <w:num w:numId="4">
    <w:abstractNumId w:val="7"/>
  </w:num>
  <w:num w:numId="5">
    <w:abstractNumId w:val="4"/>
  </w:num>
  <w:num w:numId="6">
    <w:abstractNumId w:val="0"/>
  </w:num>
  <w:num w:numId="7">
    <w:abstractNumId w:val="1"/>
  </w:num>
  <w:num w:numId="8">
    <w:abstractNumId w:val="2"/>
  </w:num>
  <w:num w:numId="9">
    <w:abstractNumId w:val="3"/>
  </w:num>
  <w:num w:numId="1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58E6"/>
    <w:rsid w:val="00214061"/>
    <w:rsid w:val="007658E6"/>
    <w:rsid w:val="007E7A8C"/>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C7AC012-6498-401C-B775-A9A71C47D7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2">
    <w:name w:val="heading 2"/>
    <w:basedOn w:val="Normal"/>
    <w:link w:val="Titre2Car"/>
    <w:uiPriority w:val="9"/>
    <w:qFormat/>
    <w:rsid w:val="00214061"/>
    <w:pPr>
      <w:spacing w:before="100" w:beforeAutospacing="1" w:after="100" w:afterAutospacing="1" w:line="240" w:lineRule="auto"/>
      <w:outlineLvl w:val="1"/>
    </w:pPr>
    <w:rPr>
      <w:rFonts w:ascii="Times New Roman" w:eastAsia="Times New Roman" w:hAnsi="Times New Roman" w:cs="Times New Roman"/>
      <w:b/>
      <w:bCs/>
      <w:sz w:val="36"/>
      <w:szCs w:val="36"/>
      <w:lang w:eastAsia="fr-FR"/>
    </w:rPr>
  </w:style>
  <w:style w:type="paragraph" w:styleId="Titre3">
    <w:name w:val="heading 3"/>
    <w:basedOn w:val="Normal"/>
    <w:link w:val="Titre3Car"/>
    <w:uiPriority w:val="9"/>
    <w:qFormat/>
    <w:rsid w:val="00214061"/>
    <w:pPr>
      <w:spacing w:before="100" w:beforeAutospacing="1" w:after="100" w:afterAutospacing="1" w:line="240" w:lineRule="auto"/>
      <w:outlineLvl w:val="2"/>
    </w:pPr>
    <w:rPr>
      <w:rFonts w:ascii="Times New Roman" w:eastAsia="Times New Roman" w:hAnsi="Times New Roman" w:cs="Times New Roman"/>
      <w:b/>
      <w:bCs/>
      <w:sz w:val="27"/>
      <w:szCs w:val="27"/>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2Car">
    <w:name w:val="Titre 2 Car"/>
    <w:basedOn w:val="Policepardfaut"/>
    <w:link w:val="Titre2"/>
    <w:uiPriority w:val="9"/>
    <w:rsid w:val="00214061"/>
    <w:rPr>
      <w:rFonts w:ascii="Times New Roman" w:eastAsia="Times New Roman" w:hAnsi="Times New Roman" w:cs="Times New Roman"/>
      <w:b/>
      <w:bCs/>
      <w:sz w:val="36"/>
      <w:szCs w:val="36"/>
      <w:lang w:eastAsia="fr-FR"/>
    </w:rPr>
  </w:style>
  <w:style w:type="character" w:customStyle="1" w:styleId="Titre3Car">
    <w:name w:val="Titre 3 Car"/>
    <w:basedOn w:val="Policepardfaut"/>
    <w:link w:val="Titre3"/>
    <w:uiPriority w:val="9"/>
    <w:rsid w:val="00214061"/>
    <w:rPr>
      <w:rFonts w:ascii="Times New Roman" w:eastAsia="Times New Roman" w:hAnsi="Times New Roman" w:cs="Times New Roman"/>
      <w:b/>
      <w:bCs/>
      <w:sz w:val="27"/>
      <w:szCs w:val="27"/>
      <w:lang w:eastAsia="fr-FR"/>
    </w:rPr>
  </w:style>
  <w:style w:type="paragraph" w:styleId="NormalWeb">
    <w:name w:val="Normal (Web)"/>
    <w:basedOn w:val="Normal"/>
    <w:uiPriority w:val="99"/>
    <w:semiHidden/>
    <w:unhideWhenUsed/>
    <w:rsid w:val="00214061"/>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lev">
    <w:name w:val="Strong"/>
    <w:basedOn w:val="Policepardfaut"/>
    <w:uiPriority w:val="22"/>
    <w:qFormat/>
    <w:rsid w:val="0021406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028090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1562</Words>
  <Characters>8592</Characters>
  <Application>Microsoft Office Word</Application>
  <DocSecurity>0</DocSecurity>
  <Lines>71</Lines>
  <Paragraphs>20</Paragraphs>
  <ScaleCrop>false</ScaleCrop>
  <Company/>
  <LinksUpToDate>false</LinksUpToDate>
  <CharactersWithSpaces>10134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Aymen Bouzgarrou</dc:creator>
  <cp:keywords/>
  <dc:description/>
  <cp:lastModifiedBy>Aymen Bouzgarrou</cp:lastModifiedBy>
  <cp:revision>3</cp:revision>
  <dcterms:created xsi:type="dcterms:W3CDTF">2026-10-24T17:03:00Z</dcterms:created>
  <dcterms:modified xsi:type="dcterms:W3CDTF">2026-10-24T17:03:00Z</dcterms:modified>
</cp:coreProperties>
</file>