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лабораторная-работа-4"/>
    <w:p>
      <w:pPr>
        <w:pStyle w:val="Heading1"/>
      </w:pPr>
      <w:r>
        <w:t xml:space="preserve">Лабораторная работа №4</w:t>
      </w:r>
    </w:p>
    <w:bookmarkStart w:id="53" w:name="Xddc6af8ce894c805eb193306940d1cecb758337"/>
    <w:p>
      <w:pPr>
        <w:pStyle w:val="Heading2"/>
      </w:pPr>
      <w:r>
        <w:t xml:space="preserve">Дискреционное разграничение прав в Linux. Основные атрибуты</w:t>
      </w:r>
    </w:p>
    <w:p>
      <w:pPr>
        <w:pStyle w:val="FirstParagraph"/>
      </w:pPr>
      <w:r>
        <w:rPr>
          <w:b/>
          <w:bCs/>
        </w:rPr>
        <w:t xml:space="preserve">Выполнила:</w:t>
      </w:r>
      <w:r>
        <w:t xml:space="preserve"> </w:t>
      </w:r>
      <w:r>
        <w:t xml:space="preserve">Накова Амина Михайловна, НПИбд-02-23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0"/>
    <w:bookmarkStart w:id="52" w:name="выполнение-работы"/>
    <w:p>
      <w:pPr>
        <w:pStyle w:val="Heading3"/>
      </w:pPr>
      <w:r>
        <w:t xml:space="preserve">Выполнение работы</w:t>
      </w:r>
    </w:p>
    <w:bookmarkStart w:id="25" w:name="X72ce0fd9e6b7461360fee523315afb5fc8fdaef"/>
    <w:p>
      <w:pPr>
        <w:pStyle w:val="Heading4"/>
      </w:pPr>
      <w:r>
        <w:t xml:space="preserve">1. От имени пользователя guest определите расширенные атрибуты файла</w:t>
      </w:r>
    </w:p>
    <w:p>
      <w:pPr>
        <w:pStyle w:val="FirstParagraph"/>
      </w:pPr>
      <w:r>
        <w:t xml:space="preserve">/home/guest/dir1/file1 командой (</w:t>
      </w:r>
      <w:r>
        <w:t xml:space="preserve">[рис. @fig-001]</w:t>
      </w:r>
      <w:r>
        <w:t xml:space="preserve">).</w:t>
      </w:r>
    </w:p>
    <w:bookmarkStart w:id="24" w:name="fig-001"/>
    <w:p>
      <w:pPr>
        <w:pStyle w:val="CaptionedFigure"/>
      </w:pPr>
      <w:r>
        <w:drawing>
          <wp:inline>
            <wp:extent cx="3733800" cy="297738"/>
            <wp:effectExtent b="0" l="0" r="0" t="0"/>
            <wp:docPr descr="рис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bookmarkEnd w:id="24"/>
    <w:bookmarkEnd w:id="25"/>
    <w:bookmarkStart w:id="30" w:name="X318aa16e65593ef4e7623a62cc81c68500f28b1"/>
    <w:p>
      <w:pPr>
        <w:pStyle w:val="Heading4"/>
      </w:pPr>
      <w:r>
        <w:t xml:space="preserve">2. Установлю командой chmod 600 file1 на файл file1 права, разрешающие чтение и запись для владельца файла.(</w:t>
      </w:r>
      <w:r>
        <w:t xml:space="preserve">[рис. @fig-002]</w:t>
      </w:r>
      <w:r>
        <w:t xml:space="preserve">).</w:t>
      </w:r>
    </w:p>
    <w:bookmarkStart w:id="29" w:name="fig-002"/>
    <w:p>
      <w:pPr>
        <w:pStyle w:val="CaptionedFigure"/>
      </w:pPr>
      <w:r>
        <w:drawing>
          <wp:inline>
            <wp:extent cx="3166711" cy="211755"/>
            <wp:effectExtent b="0" l="0" r="0" t="0"/>
            <wp:docPr descr="рис.2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</w:t>
      </w:r>
    </w:p>
    <w:bookmarkEnd w:id="29"/>
    <w:bookmarkEnd w:id="30"/>
    <w:bookmarkStart w:id="35" w:name="X40e78d55651ecefd7b4585931974a71963b5a65"/>
    <w:p>
      <w:pPr>
        <w:pStyle w:val="Heading4"/>
      </w:pPr>
      <w:r>
        <w:t xml:space="preserve">3. Попробую установить на файл /home/guest/dir1/file1 расширенный атрибут a от имени пользователя guest: chattr +a /home/guest/dir1/file1. В ответ вы должны получить отказ от выполнения операции (</w:t>
      </w:r>
      <w:r>
        <w:t xml:space="preserve">[рис. @fig-003]</w:t>
      </w:r>
      <w:r>
        <w:t xml:space="preserve">).</w:t>
      </w:r>
    </w:p>
    <w:bookmarkStart w:id="34" w:name="fig-003"/>
    <w:p>
      <w:pPr>
        <w:pStyle w:val="CaptionedFigure"/>
      </w:pPr>
      <w:r>
        <w:drawing>
          <wp:inline>
            <wp:extent cx="3733800" cy="261802"/>
            <wp:effectExtent b="0" l="0" r="0" t="0"/>
            <wp:docPr descr="рис.3.1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</w:t>
      </w:r>
    </w:p>
    <w:bookmarkEnd w:id="34"/>
    <w:bookmarkEnd w:id="35"/>
    <w:bookmarkStart w:id="40" w:name="X952ae6949411eb85ad579b066d208aa5cd11699"/>
    <w:p>
      <w:pPr>
        <w:pStyle w:val="Heading4"/>
      </w:pPr>
      <w:r>
        <w:t xml:space="preserve">4. Зайдите на третью консоль с правами администратора либо повышу свои права с помощью команды su. Попробуйте установить расширенный атрибут a на файл /home/guest/dir1/file1 от имени суперпользователя: chattr +a /home/guest/dir1/file1 (</w:t>
      </w:r>
      <w:r>
        <w:t xml:space="preserve">[рис. @fig-004]</w:t>
      </w:r>
      <w:r>
        <w:t xml:space="preserve">).</w:t>
      </w:r>
    </w:p>
    <w:bookmarkStart w:id="39" w:name="fig-004"/>
    <w:p>
      <w:pPr>
        <w:pStyle w:val="CaptionedFigure"/>
      </w:pPr>
      <w:r>
        <w:drawing>
          <wp:inline>
            <wp:extent cx="3733800" cy="604720"/>
            <wp:effectExtent b="0" l="0" r="0" t="0"/>
            <wp:docPr descr="рис.4.1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рис.4.1</w:t>
      </w:r>
    </w:p>
    <w:bookmarkEnd w:id="39"/>
    <w:bookmarkEnd w:id="40"/>
    <w:bookmarkStart w:id="45" w:name="X6e8d935c5f5c8ad5aff1596682dba7530eafe6f"/>
    <w:p>
      <w:pPr>
        <w:pStyle w:val="Heading4"/>
      </w:pPr>
      <w:r>
        <w:t xml:space="preserve">5. Попытаюсь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Проверю командой ls -l /home/guest/dir1 (</w:t>
      </w:r>
      <w:r>
        <w:t xml:space="preserve">[рис. @fig-005]</w:t>
      </w:r>
      <w:r>
        <w:t xml:space="preserve">).</w:t>
      </w:r>
    </w:p>
    <w:bookmarkStart w:id="44" w:name="fig-005"/>
    <w:p>
      <w:pPr>
        <w:pStyle w:val="CaptionedFigure"/>
      </w:pPr>
      <w:r>
        <w:drawing>
          <wp:inline>
            <wp:extent cx="3733800" cy="377825"/>
            <wp:effectExtent b="0" l="0" r="0" t="0"/>
            <wp:docPr descr="рис.5.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рис.5.1</w:t>
      </w:r>
    </w:p>
    <w:bookmarkEnd w:id="44"/>
    <w:bookmarkEnd w:id="45"/>
    <w:bookmarkStart w:id="50" w:name="Xb5f8af4ebe787a05d99dc844dfa4cc5c417f11b"/>
    <w:p>
      <w:pPr>
        <w:pStyle w:val="Heading4"/>
      </w:pPr>
      <w:r>
        <w:t xml:space="preserve">6. От пользователя guest проверьте правильность установления атрибута: lsattr /home/guest/dir1/file1. Выполните дозапись в файл file1 слова «test»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/home/guest/dir1/file1. После этого выполните чтение файла file1 командой. cat /home/guest/dir1/file1. Убедитесь, что слово test было успешно записано в file1. 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“abcd”</w:t>
      </w:r>
      <w:r>
        <w:t xml:space="preserve"> </w:t>
      </w:r>
      <w:r>
        <w:t xml:space="preserve">&gt; /home/guest/dirl/file1. Попробуйте переименовать файл. 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 Снимите расширенный атрибут a с файла /home/guest/dirl/file1 от имени суперпользователя командой chattr -a /home/guest/dir1/file1. Повторите операции, которые вам ранее не удавалось выполнить.</w:t>
      </w:r>
    </w:p>
    <w:p>
      <w:pPr>
        <w:pStyle w:val="FirstParagraph"/>
      </w:pPr>
      <w:r>
        <w:t xml:space="preserve">(</w:t>
      </w:r>
      <w:r>
        <w:t xml:space="preserve">[рис. @fig-006]</w:t>
      </w:r>
      <w:r>
        <w:t xml:space="preserve">).</w:t>
      </w:r>
    </w:p>
    <w:bookmarkStart w:id="49" w:name="fig-006"/>
    <w:p>
      <w:pPr>
        <w:pStyle w:val="CaptionedFigure"/>
      </w:pPr>
      <w:r>
        <w:drawing>
          <wp:inline>
            <wp:extent cx="3733800" cy="898405"/>
            <wp:effectExtent b="0" l="0" r="0" t="0"/>
            <wp:docPr descr="рис.6.1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рис.6.1</w:t>
      </w:r>
    </w:p>
    <w:bookmarkEnd w:id="49"/>
    <w:bookmarkEnd w:id="50"/>
    <w:bookmarkStart w:id="51" w:name="выводы"/>
    <w:p>
      <w:pPr>
        <w:pStyle w:val="Heading4"/>
      </w:pPr>
      <w:r>
        <w:t xml:space="preserve">Выводы: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с расширенными атрибутами файлов в Linux. На примерах было изучено действие двух ключевых атрибутов:</w:t>
      </w:r>
    </w:p>
    <w:p>
      <w:pPr>
        <w:pStyle w:val="Compact"/>
        <w:numPr>
          <w:ilvl w:val="0"/>
          <w:numId w:val="1001"/>
        </w:numPr>
      </w:pPr>
      <w:r>
        <w:t xml:space="preserve">Атрибут a (append only): Разрешает только операцию дозаписи в конец файла. Любые другие операции, изменяющие содержимое файла (перезапись) или его метаданные (удаление, переименование), блокируются. Изменение базовых прав доступа (chmod) остается возможным.</w:t>
      </w:r>
    </w:p>
    <w:p>
      <w:pPr>
        <w:pStyle w:val="Compact"/>
        <w:numPr>
          <w:ilvl w:val="0"/>
          <w:numId w:val="1001"/>
        </w:numPr>
      </w:pPr>
      <w:r>
        <w:t xml:space="preserve">Атрибут i (immutable): Делает файл полностью неизменяемым. Запрещаются все операции по изменению файла: запись (как дозапись, так и перезапись), удаление, переименование и изменение прав доступа. Это максимальный уровень защиты содержимого файла от изменений.</w:t>
      </w:r>
    </w:p>
    <w:p>
      <w:pPr>
        <w:pStyle w:val="FirstParagraph"/>
      </w:pPr>
      <w:r>
        <w:t xml:space="preserve">Было установлено, что для управления расширенными атрибутами необходимы права суперпользователя. Расширенные атрибуты являются мощным механизмом разграничения доступа, который действует на уровне файловой системы и применяется поверх классической дискреционной модели прав (права rwx). Это позволяет администратору установить более строгие ограничения, которые не могут быть обойдены простым изменением базовых прав доступа.</w:t>
      </w:r>
    </w:p>
    <w:bookmarkEnd w:id="51"/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2025-09-12T13:09:30Z</dcterms:created>
  <dcterms:modified xsi:type="dcterms:W3CDTF">2025-09-12T13:09:30Z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