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2CF" w:rsidRPr="0001493A" w:rsidRDefault="0001493A" w:rsidP="0001493A">
      <w:pPr>
        <w:jc w:val="center"/>
        <w:rPr>
          <w:sz w:val="40"/>
          <w:szCs w:val="40"/>
        </w:rPr>
      </w:pPr>
      <w:r w:rsidRPr="0001493A">
        <w:rPr>
          <w:sz w:val="40"/>
          <w:szCs w:val="40"/>
        </w:rPr>
        <w:t>Data transfer and migration services</w:t>
      </w:r>
    </w:p>
    <w:p w:rsidR="0001493A" w:rsidRDefault="0001493A"/>
    <w:p w:rsidR="0001493A" w:rsidRDefault="0001493A" w:rsidP="0001493A">
      <w:pPr>
        <w:pStyle w:val="ListParagraph"/>
        <w:numPr>
          <w:ilvl w:val="0"/>
          <w:numId w:val="1"/>
        </w:numPr>
      </w:pPr>
      <w:r>
        <w:t>AWS transfer for SFTP</w:t>
      </w:r>
    </w:p>
    <w:p w:rsidR="0001493A" w:rsidRDefault="0001493A" w:rsidP="0001493A">
      <w:pPr>
        <w:pStyle w:val="ListParagraph"/>
        <w:numPr>
          <w:ilvl w:val="0"/>
          <w:numId w:val="1"/>
        </w:numPr>
      </w:pPr>
      <w:r>
        <w:t>AWS Datasync</w:t>
      </w:r>
    </w:p>
    <w:p w:rsidR="00B975B9" w:rsidRDefault="00B975B9" w:rsidP="00B975B9">
      <w:pPr>
        <w:pStyle w:val="ListParagraph"/>
        <w:numPr>
          <w:ilvl w:val="1"/>
          <w:numId w:val="1"/>
        </w:numPr>
      </w:pPr>
      <w:r>
        <w:t>Use Datasync t</w:t>
      </w:r>
      <w:r w:rsidR="00273E51">
        <w:t>o back up your on premises file</w:t>
      </w:r>
      <w:bookmarkStart w:id="0" w:name="_GoBack"/>
      <w:bookmarkEnd w:id="0"/>
      <w:r>
        <w:t xml:space="preserve"> shares to the cloud. (e.g. to EFS or </w:t>
      </w:r>
      <w:proofErr w:type="spellStart"/>
      <w:r>
        <w:t>FSx</w:t>
      </w:r>
      <w:proofErr w:type="spellEnd"/>
      <w:r>
        <w:t>)</w:t>
      </w:r>
    </w:p>
    <w:p w:rsidR="003E2F71" w:rsidRDefault="003E2F71" w:rsidP="003E2F71"/>
    <w:p w:rsidR="003E2F71" w:rsidRDefault="003E2F71" w:rsidP="003E2F71"/>
    <w:p w:rsidR="003E2F71" w:rsidRDefault="003E2F71" w:rsidP="003E2F71"/>
    <w:p w:rsidR="003E2F71" w:rsidRDefault="003E2F71" w:rsidP="003E2F71"/>
    <w:p w:rsidR="003E2F71" w:rsidRPr="003E2F71" w:rsidRDefault="003E2F71" w:rsidP="003E2F71">
      <w:pPr>
        <w:jc w:val="center"/>
        <w:rPr>
          <w:sz w:val="40"/>
          <w:szCs w:val="40"/>
        </w:rPr>
      </w:pPr>
      <w:r w:rsidRPr="003E2F71">
        <w:rPr>
          <w:sz w:val="40"/>
          <w:szCs w:val="40"/>
        </w:rPr>
        <w:t>EBS Volumes comparison</w:t>
      </w:r>
    </w:p>
    <w:p w:rsidR="003E2F71" w:rsidRDefault="003E2F71" w:rsidP="003E2F71"/>
    <w:p w:rsidR="003E2F71" w:rsidRDefault="003E2F71" w:rsidP="003E2F71">
      <w:pPr>
        <w:pStyle w:val="ListParagraph"/>
        <w:numPr>
          <w:ilvl w:val="0"/>
          <w:numId w:val="3"/>
        </w:numPr>
      </w:pPr>
      <w:r>
        <w:t xml:space="preserve">GP2 volumes use 3 IOPS per Gib. They have a default value of 100 IOPS. For example if you have a drive size of 30 </w:t>
      </w:r>
      <w:proofErr w:type="spellStart"/>
      <w:r>
        <w:t>Gib</w:t>
      </w:r>
      <w:proofErr w:type="spellEnd"/>
      <w:r>
        <w:t xml:space="preserve">, this means this drive will use 30 x 3 = 90 IOPS. If the drive size is 50 </w:t>
      </w:r>
      <w:proofErr w:type="spellStart"/>
      <w:r>
        <w:t>Gib</w:t>
      </w:r>
      <w:proofErr w:type="spellEnd"/>
      <w:r>
        <w:t xml:space="preserve">, the drive will use 50 x 3 = 150 IOPS. The bigger the drive, the more IOPS you will use. They also have the ability to burst the IOPS for a short time if that is required and not consistent. For example if you have a drive size of 500 </w:t>
      </w:r>
      <w:proofErr w:type="spellStart"/>
      <w:r>
        <w:t>Gib</w:t>
      </w:r>
      <w:proofErr w:type="spellEnd"/>
      <w:r>
        <w:t>, this will give you 1500 IOPS. This allows you to burst to 3000 IOPS for 60 minutes.</w:t>
      </w:r>
    </w:p>
    <w:p w:rsidR="003E2F71" w:rsidRDefault="003E2F71" w:rsidP="003E2F71">
      <w:pPr>
        <w:pStyle w:val="ListParagraph"/>
        <w:numPr>
          <w:ilvl w:val="0"/>
          <w:numId w:val="3"/>
        </w:numPr>
      </w:pPr>
      <w:r>
        <w:t>GP3 volumes are cheaper while having better durability. They also allow you to set your desired IOPS regardless of the drive size. These drives don’t have any burst values. Up to 3000 IOPS in GP3 is considered free.</w:t>
      </w:r>
    </w:p>
    <w:p w:rsidR="00173E40" w:rsidRDefault="00173E40" w:rsidP="003E2F71">
      <w:pPr>
        <w:pStyle w:val="ListParagraph"/>
        <w:numPr>
          <w:ilvl w:val="0"/>
          <w:numId w:val="3"/>
        </w:numPr>
      </w:pPr>
      <w:r>
        <w:t>IO1 volumes use 50 IOPS per Gib. Durability is %99.9 that is 20x more than physical disks</w:t>
      </w:r>
    </w:p>
    <w:p w:rsidR="00173E40" w:rsidRDefault="00173E40" w:rsidP="003E2F71">
      <w:pPr>
        <w:pStyle w:val="ListParagraph"/>
        <w:numPr>
          <w:ilvl w:val="0"/>
          <w:numId w:val="3"/>
        </w:numPr>
      </w:pPr>
      <w:r>
        <w:t>IO2 volumes use 500 IOPS per Gib. They have the same price as IO1 but with durability of %99.999 that is 2000x more than physical disks.</w:t>
      </w:r>
    </w:p>
    <w:p w:rsidR="00173E40" w:rsidRDefault="00173E40" w:rsidP="00173E40">
      <w:pPr>
        <w:pStyle w:val="ListParagraph"/>
      </w:pPr>
    </w:p>
    <w:sectPr w:rsidR="00173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E582C"/>
    <w:multiLevelType w:val="hybridMultilevel"/>
    <w:tmpl w:val="0CDEE912"/>
    <w:lvl w:ilvl="0" w:tplc="16ECD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357E30"/>
    <w:multiLevelType w:val="hybridMultilevel"/>
    <w:tmpl w:val="BBE6109A"/>
    <w:lvl w:ilvl="0" w:tplc="7E8A09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B422D1"/>
    <w:multiLevelType w:val="hybridMultilevel"/>
    <w:tmpl w:val="750A8EC0"/>
    <w:lvl w:ilvl="0" w:tplc="8F621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EE1"/>
    <w:rsid w:val="0001493A"/>
    <w:rsid w:val="000F4DE5"/>
    <w:rsid w:val="00173E40"/>
    <w:rsid w:val="001B40AF"/>
    <w:rsid w:val="00273E51"/>
    <w:rsid w:val="003E2F71"/>
    <w:rsid w:val="007C2EE1"/>
    <w:rsid w:val="00A71D41"/>
    <w:rsid w:val="00B9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2843"/>
  <w15:chartTrackingRefBased/>
  <w15:docId w15:val="{E30BBAA2-F652-4297-8360-502FB75E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Mansouri, Amin</dc:creator>
  <cp:keywords/>
  <dc:description/>
  <cp:lastModifiedBy>Mansouri, Amin</cp:lastModifiedBy>
  <cp:revision>5</cp:revision>
  <dcterms:created xsi:type="dcterms:W3CDTF">2021-02-01T17:07:00Z</dcterms:created>
  <dcterms:modified xsi:type="dcterms:W3CDTF">2021-07-18T17:49:00Z</dcterms:modified>
</cp:coreProperties>
</file>