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9F1" w:rsidRDefault="008463CC">
      <w:pPr>
        <w:spacing w:after="0"/>
      </w:pPr>
      <w:r>
        <w:rPr>
          <w:color w:val="1F4E79"/>
          <w:sz w:val="36"/>
        </w:rPr>
        <w:t xml:space="preserve">              COMPUTER PROGRAMING LAB REPORT </w:t>
      </w:r>
      <w:proofErr w:type="gramStart"/>
      <w:r>
        <w:rPr>
          <w:color w:val="1F4E79"/>
          <w:sz w:val="36"/>
        </w:rPr>
        <w:t>#  3</w:t>
      </w:r>
      <w:proofErr w:type="gramEnd"/>
      <w:r>
        <w:rPr>
          <w:color w:val="1F4E79"/>
          <w:sz w:val="36"/>
        </w:rPr>
        <w:t xml:space="preserve">                                         </w:t>
      </w:r>
    </w:p>
    <w:p w:rsidR="002079F1" w:rsidRDefault="008463CC">
      <w:pPr>
        <w:spacing w:after="0"/>
      </w:pPr>
      <w:r>
        <w:rPr>
          <w:color w:val="1F4E79"/>
          <w:sz w:val="36"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7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2079F1">
        <w:trPr>
          <w:trHeight w:val="44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9F1" w:rsidRDefault="008463CC">
            <w:pPr>
              <w:spacing w:after="0"/>
            </w:pPr>
            <w:r>
              <w:rPr>
                <w:color w:val="1F4E79"/>
                <w:sz w:val="36"/>
              </w:rPr>
              <w:t xml:space="preserve">NAME    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9F1" w:rsidRDefault="008463CC">
            <w:pPr>
              <w:spacing w:after="0"/>
            </w:pPr>
            <w:r>
              <w:rPr>
                <w:color w:val="1F4E79"/>
                <w:sz w:val="36"/>
              </w:rPr>
              <w:t>Amin Sultan</w:t>
            </w:r>
          </w:p>
        </w:tc>
      </w:tr>
      <w:tr w:rsidR="002079F1">
        <w:trPr>
          <w:trHeight w:val="451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9F1" w:rsidRDefault="008463CC">
            <w:pPr>
              <w:spacing w:after="0"/>
            </w:pPr>
            <w:r>
              <w:rPr>
                <w:color w:val="1F4E79"/>
                <w:sz w:val="36"/>
              </w:rPr>
              <w:t xml:space="preserve">REGISTRATION NUMBER  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9F1" w:rsidRDefault="008463CC">
            <w:pPr>
              <w:spacing w:after="0"/>
            </w:pPr>
            <w:r>
              <w:rPr>
                <w:color w:val="1F4E79"/>
                <w:sz w:val="36"/>
              </w:rPr>
              <w:t>BF25NWELE0737</w:t>
            </w:r>
            <w:bookmarkStart w:id="0" w:name="_GoBack"/>
            <w:bookmarkEnd w:id="0"/>
          </w:p>
        </w:tc>
      </w:tr>
      <w:tr w:rsidR="002079F1">
        <w:trPr>
          <w:trHeight w:val="44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9F1" w:rsidRDefault="008463CC">
            <w:pPr>
              <w:spacing w:after="0"/>
            </w:pPr>
            <w:r>
              <w:rPr>
                <w:color w:val="1F4E79"/>
                <w:sz w:val="36"/>
              </w:rPr>
              <w:t xml:space="preserve">DEPARTMENT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9F1" w:rsidRDefault="008463CC">
            <w:pPr>
              <w:spacing w:after="0"/>
            </w:pPr>
            <w:r>
              <w:rPr>
                <w:color w:val="1F4E79"/>
                <w:sz w:val="36"/>
              </w:rPr>
              <w:t xml:space="preserve">ELECTRICAL ENG (POWER) </w:t>
            </w:r>
          </w:p>
        </w:tc>
      </w:tr>
      <w:tr w:rsidR="002079F1">
        <w:trPr>
          <w:trHeight w:val="44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9F1" w:rsidRDefault="008463CC">
            <w:pPr>
              <w:spacing w:after="0"/>
            </w:pPr>
            <w:r>
              <w:rPr>
                <w:color w:val="1F4E79"/>
                <w:sz w:val="36"/>
              </w:rPr>
              <w:t xml:space="preserve">SECTION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9F1" w:rsidRDefault="008463CC">
            <w:pPr>
              <w:spacing w:after="0"/>
            </w:pPr>
            <w:r>
              <w:rPr>
                <w:color w:val="1F4E79"/>
                <w:sz w:val="36"/>
              </w:rPr>
              <w:t xml:space="preserve">“A” </w:t>
            </w:r>
          </w:p>
        </w:tc>
      </w:tr>
      <w:tr w:rsidR="002079F1">
        <w:trPr>
          <w:trHeight w:val="452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9F1" w:rsidRDefault="008463CC">
            <w:pPr>
              <w:spacing w:after="0"/>
            </w:pPr>
            <w:r>
              <w:rPr>
                <w:color w:val="1F4E79"/>
                <w:sz w:val="36"/>
              </w:rPr>
              <w:t xml:space="preserve">SEMISTER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9F1" w:rsidRDefault="008463CC">
            <w:pPr>
              <w:spacing w:after="0"/>
            </w:pPr>
            <w:r>
              <w:rPr>
                <w:color w:val="1F4E79"/>
                <w:sz w:val="36"/>
              </w:rPr>
              <w:t xml:space="preserve">1st </w:t>
            </w:r>
          </w:p>
        </w:tc>
      </w:tr>
      <w:tr w:rsidR="002079F1">
        <w:trPr>
          <w:trHeight w:val="44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9F1" w:rsidRDefault="008463CC">
            <w:pPr>
              <w:spacing w:after="0"/>
            </w:pPr>
            <w:r>
              <w:rPr>
                <w:color w:val="1F4E79"/>
                <w:sz w:val="36"/>
              </w:rPr>
              <w:t xml:space="preserve">SUBJECT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9F1" w:rsidRDefault="008463CC">
            <w:pPr>
              <w:spacing w:after="0"/>
            </w:pPr>
            <w:r>
              <w:rPr>
                <w:color w:val="1F4E79"/>
                <w:sz w:val="36"/>
              </w:rPr>
              <w:t xml:space="preserve">COMPUTER PROGRAMING </w:t>
            </w:r>
          </w:p>
        </w:tc>
      </w:tr>
    </w:tbl>
    <w:p w:rsidR="002079F1" w:rsidRDefault="008463CC">
      <w:pPr>
        <w:spacing w:after="0"/>
      </w:pPr>
      <w:r>
        <w:rPr>
          <w:color w:val="1F4E79"/>
          <w:sz w:val="36"/>
        </w:rPr>
        <w:t xml:space="preserve">   </w:t>
      </w:r>
    </w:p>
    <w:p w:rsidR="002079F1" w:rsidRDefault="008463CC">
      <w:pPr>
        <w:spacing w:after="0"/>
        <w:ind w:left="355" w:hanging="10"/>
      </w:pPr>
      <w:r>
        <w:rPr>
          <w:i/>
          <w:color w:val="1F4E79"/>
          <w:sz w:val="26"/>
        </w:rPr>
        <w:t>1.</w:t>
      </w:r>
      <w:r>
        <w:rPr>
          <w:rFonts w:ascii="Arial" w:eastAsia="Arial" w:hAnsi="Arial" w:cs="Arial"/>
          <w:b/>
          <w:i/>
          <w:color w:val="1F4E79"/>
          <w:sz w:val="26"/>
        </w:rPr>
        <w:t xml:space="preserve"> </w:t>
      </w:r>
      <w:r>
        <w:rPr>
          <w:i/>
          <w:color w:val="1F4E79"/>
          <w:sz w:val="36"/>
          <w:u w:val="single" w:color="1F4E79"/>
        </w:rPr>
        <w:t>Objective</w:t>
      </w:r>
      <w:r>
        <w:rPr>
          <w:i/>
          <w:color w:val="1F4E79"/>
          <w:sz w:val="36"/>
        </w:rPr>
        <w:t xml:space="preserve"> </w:t>
      </w:r>
    </w:p>
    <w:p w:rsidR="002079F1" w:rsidRDefault="008463CC">
      <w:pPr>
        <w:spacing w:after="0"/>
        <w:ind w:left="720"/>
      </w:pPr>
      <w:r>
        <w:rPr>
          <w:color w:val="1F4E79"/>
          <w:sz w:val="26"/>
        </w:rPr>
        <w:t xml:space="preserve"> </w:t>
      </w:r>
    </w:p>
    <w:p w:rsidR="002079F1" w:rsidRDefault="008463CC">
      <w:pPr>
        <w:spacing w:after="13" w:line="250" w:lineRule="auto"/>
        <w:ind w:left="10" w:hanging="10"/>
      </w:pPr>
      <w:r>
        <w:rPr>
          <w:color w:val="1F4E79"/>
          <w:sz w:val="26"/>
        </w:rPr>
        <w:t xml:space="preserve">The objective of this lab is to master decision-making in C++ by implementing: </w:t>
      </w:r>
    </w:p>
    <w:p w:rsidR="002079F1" w:rsidRDefault="008463CC">
      <w:pPr>
        <w:numPr>
          <w:ilvl w:val="0"/>
          <w:numId w:val="1"/>
        </w:numPr>
        <w:spacing w:after="13" w:line="250" w:lineRule="auto"/>
        <w:ind w:hanging="360"/>
      </w:pPr>
      <w:r>
        <w:rPr>
          <w:color w:val="1F4E79"/>
          <w:sz w:val="26"/>
        </w:rPr>
        <w:t xml:space="preserve">Relational Operators for value comparison. </w:t>
      </w:r>
    </w:p>
    <w:p w:rsidR="002079F1" w:rsidRDefault="008463CC">
      <w:pPr>
        <w:numPr>
          <w:ilvl w:val="0"/>
          <w:numId w:val="1"/>
        </w:numPr>
        <w:spacing w:after="13" w:line="250" w:lineRule="auto"/>
        <w:ind w:hanging="360"/>
      </w:pPr>
      <w:r>
        <w:rPr>
          <w:color w:val="1F4E79"/>
          <w:sz w:val="26"/>
        </w:rPr>
        <w:t xml:space="preserve">Logical Operators for combining multiple conditions. </w:t>
      </w:r>
    </w:p>
    <w:p w:rsidR="002079F1" w:rsidRDefault="008463CC">
      <w:pPr>
        <w:numPr>
          <w:ilvl w:val="0"/>
          <w:numId w:val="1"/>
        </w:numPr>
        <w:spacing w:after="56" w:line="250" w:lineRule="auto"/>
        <w:ind w:hanging="360"/>
      </w:pPr>
      <w:r>
        <w:rPr>
          <w:color w:val="1F4E79"/>
          <w:sz w:val="26"/>
        </w:rPr>
        <w:t xml:space="preserve">Decision Control Structures </w:t>
      </w:r>
      <w:r>
        <w:rPr>
          <w:color w:val="1F4E79"/>
          <w:sz w:val="26"/>
        </w:rPr>
        <w:t xml:space="preserve">including if, if-else, and else-if cascades.  </w:t>
      </w:r>
    </w:p>
    <w:p w:rsidR="002079F1" w:rsidRDefault="008463CC">
      <w:pPr>
        <w:spacing w:after="11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45124" cy="10287"/>
                <wp:effectExtent l="0" t="0" r="0" b="0"/>
                <wp:docPr id="2832" name="Group 2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0287"/>
                          <a:chOff x="0" y="0"/>
                          <a:chExt cx="5945124" cy="10287"/>
                        </a:xfrm>
                      </wpg:grpSpPr>
                      <wps:wsp>
                        <wps:cNvPr id="3146" name="Shape 3146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52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7" name="Shape 3147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8" name="Shape 3148"/>
                        <wps:cNvSpPr/>
                        <wps:spPr>
                          <a:xfrm>
                            <a:off x="3353" y="1143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9" name="Shape 3149"/>
                        <wps:cNvSpPr/>
                        <wps:spPr>
                          <a:xfrm>
                            <a:off x="594207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0" name="Shape 3150"/>
                        <wps:cNvSpPr/>
                        <wps:spPr>
                          <a:xfrm>
                            <a:off x="305" y="41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1" name="Shape 3151"/>
                        <wps:cNvSpPr/>
                        <wps:spPr>
                          <a:xfrm>
                            <a:off x="5942076" y="41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2" name="Shape 3152"/>
                        <wps:cNvSpPr/>
                        <wps:spPr>
                          <a:xfrm>
                            <a:off x="305" y="72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3" name="Shape 3153"/>
                        <wps:cNvSpPr/>
                        <wps:spPr>
                          <a:xfrm>
                            <a:off x="3353" y="7239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4" name="Shape 3154"/>
                        <wps:cNvSpPr/>
                        <wps:spPr>
                          <a:xfrm>
                            <a:off x="5942076" y="72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32" style="width:468.12pt;height:0.809998pt;mso-position-horizontal-relative:char;mso-position-vertical-relative:line" coordsize="59451,102">
                <v:shape id="Shape 3155" style="position:absolute;width:59436;height:95;left:0;top:0;" coordsize="5943600,9525" path="m0,0l5943600,0l5943600,9525l0,9525l0,0">
                  <v:stroke weight="0pt" endcap="flat" joinstyle="miter" miterlimit="10" on="false" color="#000000" opacity="0"/>
                  <v:fill on="true" color="#a0a0a0"/>
                </v:shape>
                <v:shape id="Shape 3156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57" style="position:absolute;width:59387;height:91;left:33;top:11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158" style="position:absolute;width:91;height:91;left:59420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59" style="position:absolute;width:91;height:91;left:3;top:4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60" style="position:absolute;width:91;height:91;left:59420;top:4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61" style="position:absolute;width:91;height:91;left:3;top: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62" style="position:absolute;width:59387;height:91;left:33;top:72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163" style="position:absolute;width:91;height:91;left:59420;top: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color w:val="1F4E79"/>
          <w:sz w:val="26"/>
        </w:rPr>
        <w:t xml:space="preserve"> </w:t>
      </w:r>
    </w:p>
    <w:p w:rsidR="002079F1" w:rsidRDefault="008463CC">
      <w:pPr>
        <w:numPr>
          <w:ilvl w:val="0"/>
          <w:numId w:val="2"/>
        </w:numPr>
        <w:spacing w:after="0"/>
        <w:ind w:hanging="360"/>
      </w:pPr>
      <w:r>
        <w:rPr>
          <w:i/>
          <w:color w:val="1F4E79"/>
          <w:sz w:val="36"/>
          <w:u w:val="single" w:color="1F4E79"/>
        </w:rPr>
        <w:t>Technical Theory</w:t>
      </w:r>
      <w:r>
        <w:rPr>
          <w:i/>
          <w:color w:val="1F4E79"/>
          <w:sz w:val="36"/>
        </w:rPr>
        <w:t xml:space="preserve"> </w:t>
      </w:r>
    </w:p>
    <w:p w:rsidR="002079F1" w:rsidRDefault="008463CC">
      <w:pPr>
        <w:spacing w:after="0"/>
        <w:ind w:left="720"/>
      </w:pPr>
      <w:r>
        <w:rPr>
          <w:color w:val="1F4E79"/>
          <w:sz w:val="26"/>
        </w:rPr>
        <w:t xml:space="preserve"> </w:t>
      </w:r>
    </w:p>
    <w:p w:rsidR="002079F1" w:rsidRDefault="008463CC">
      <w:pPr>
        <w:spacing w:after="0"/>
      </w:pPr>
      <w:r>
        <w:rPr>
          <w:color w:val="1F4E79"/>
          <w:sz w:val="26"/>
        </w:rPr>
        <w:t xml:space="preserve">2.1 </w:t>
      </w:r>
      <w:r>
        <w:rPr>
          <w:color w:val="1F4E79"/>
          <w:sz w:val="28"/>
        </w:rPr>
        <w:t xml:space="preserve">Relational Operators </w:t>
      </w:r>
    </w:p>
    <w:p w:rsidR="002079F1" w:rsidRDefault="008463CC">
      <w:pPr>
        <w:spacing w:after="13" w:line="250" w:lineRule="auto"/>
        <w:ind w:left="10" w:hanging="10"/>
      </w:pPr>
      <w:r>
        <w:rPr>
          <w:color w:val="1F4E79"/>
          <w:sz w:val="26"/>
        </w:rPr>
        <w:t xml:space="preserve">Used to compare two values. The result is always a </w:t>
      </w:r>
      <w:proofErr w:type="spellStart"/>
      <w:r>
        <w:rPr>
          <w:color w:val="1F4E79"/>
          <w:sz w:val="26"/>
        </w:rPr>
        <w:t>boolean</w:t>
      </w:r>
      <w:proofErr w:type="spellEnd"/>
      <w:r>
        <w:rPr>
          <w:color w:val="1F4E79"/>
          <w:sz w:val="26"/>
        </w:rPr>
        <w:t xml:space="preserve"> (true or false).  </w:t>
      </w:r>
    </w:p>
    <w:p w:rsidR="002079F1" w:rsidRDefault="008463CC">
      <w:pPr>
        <w:numPr>
          <w:ilvl w:val="0"/>
          <w:numId w:val="3"/>
        </w:numPr>
        <w:spacing w:after="13" w:line="250" w:lineRule="auto"/>
        <w:ind w:hanging="360"/>
      </w:pPr>
      <w:r>
        <w:rPr>
          <w:color w:val="1F4E79"/>
          <w:sz w:val="26"/>
        </w:rPr>
        <w:t xml:space="preserve">&lt; (Less than), &gt; (Greater than) </w:t>
      </w:r>
    </w:p>
    <w:p w:rsidR="002079F1" w:rsidRDefault="008463CC">
      <w:pPr>
        <w:numPr>
          <w:ilvl w:val="0"/>
          <w:numId w:val="3"/>
        </w:numPr>
        <w:spacing w:after="13" w:line="250" w:lineRule="auto"/>
        <w:ind w:hanging="360"/>
      </w:pPr>
      <w:r>
        <w:rPr>
          <w:color w:val="1F4E79"/>
          <w:sz w:val="26"/>
        </w:rPr>
        <w:t xml:space="preserve">&lt;= (Less than or equal to), &gt;= </w:t>
      </w:r>
      <w:r>
        <w:rPr>
          <w:color w:val="1F4E79"/>
          <w:sz w:val="26"/>
        </w:rPr>
        <w:t xml:space="preserve">(Greater than or equal to) </w:t>
      </w:r>
    </w:p>
    <w:p w:rsidR="002079F1" w:rsidRDefault="008463CC">
      <w:pPr>
        <w:numPr>
          <w:ilvl w:val="0"/>
          <w:numId w:val="3"/>
        </w:numPr>
        <w:spacing w:after="13" w:line="250" w:lineRule="auto"/>
        <w:ind w:hanging="360"/>
      </w:pPr>
      <w:r>
        <w:rPr>
          <w:color w:val="1F4E79"/>
          <w:sz w:val="26"/>
        </w:rPr>
        <w:t>== (Equal to)</w:t>
      </w:r>
      <w:proofErr w:type="gramStart"/>
      <w:r>
        <w:rPr>
          <w:color w:val="1F4E79"/>
          <w:sz w:val="26"/>
        </w:rPr>
        <w:t>, !</w:t>
      </w:r>
      <w:proofErr w:type="gramEnd"/>
      <w:r>
        <w:rPr>
          <w:color w:val="1F4E79"/>
          <w:sz w:val="26"/>
        </w:rPr>
        <w:t xml:space="preserve">= (Not equal to)  </w:t>
      </w:r>
    </w:p>
    <w:p w:rsidR="002079F1" w:rsidRDefault="008463CC">
      <w:pPr>
        <w:tabs>
          <w:tab w:val="center" w:pos="406"/>
          <w:tab w:val="center" w:pos="720"/>
        </w:tabs>
        <w:spacing w:after="17"/>
      </w:pPr>
      <w:r>
        <w:tab/>
      </w:r>
      <w:r>
        <w:rPr>
          <w:rFonts w:ascii="Segoe UI Symbol" w:eastAsia="Segoe UI Symbol" w:hAnsi="Segoe UI Symbol" w:cs="Segoe UI Symbol"/>
          <w:color w:val="1F4E79"/>
          <w:sz w:val="20"/>
        </w:rPr>
        <w:t>•</w:t>
      </w:r>
      <w:r>
        <w:rPr>
          <w:rFonts w:ascii="Arial" w:eastAsia="Arial" w:hAnsi="Arial" w:cs="Arial"/>
          <w:color w:val="1F4E79"/>
          <w:sz w:val="20"/>
        </w:rPr>
        <w:t xml:space="preserve"> </w:t>
      </w:r>
      <w:r>
        <w:rPr>
          <w:rFonts w:ascii="Arial" w:eastAsia="Arial" w:hAnsi="Arial" w:cs="Arial"/>
          <w:color w:val="1F4E79"/>
          <w:sz w:val="20"/>
        </w:rPr>
        <w:tab/>
      </w:r>
      <w:r>
        <w:rPr>
          <w:color w:val="1F4E79"/>
          <w:sz w:val="26"/>
        </w:rPr>
        <w:t xml:space="preserve"> </w:t>
      </w:r>
    </w:p>
    <w:p w:rsidR="002079F1" w:rsidRDefault="008463CC">
      <w:pPr>
        <w:pStyle w:val="Heading1"/>
        <w:numPr>
          <w:ilvl w:val="0"/>
          <w:numId w:val="0"/>
        </w:numPr>
        <w:ind w:left="-5"/>
      </w:pPr>
      <w:r>
        <w:rPr>
          <w:b w:val="0"/>
          <w:color w:val="1F4E79"/>
          <w:sz w:val="26"/>
        </w:rPr>
        <w:t xml:space="preserve">2.2 </w:t>
      </w:r>
      <w:r>
        <w:rPr>
          <w:b w:val="0"/>
          <w:i/>
          <w:color w:val="1F4E79"/>
          <w:u w:val="single" w:color="1F4E79"/>
        </w:rPr>
        <w:t>Logical Operators</w:t>
      </w:r>
      <w:r>
        <w:rPr>
          <w:b w:val="0"/>
          <w:color w:val="1F4E79"/>
          <w:sz w:val="26"/>
        </w:rPr>
        <w:t xml:space="preserve"> </w:t>
      </w:r>
    </w:p>
    <w:p w:rsidR="002079F1" w:rsidRDefault="008463CC">
      <w:pPr>
        <w:spacing w:after="13" w:line="250" w:lineRule="auto"/>
        <w:ind w:left="10" w:hanging="10"/>
      </w:pPr>
      <w:r>
        <w:rPr>
          <w:color w:val="1F4E79"/>
          <w:sz w:val="26"/>
        </w:rPr>
        <w:t xml:space="preserve">Used to form complex conditions by combining relational expressions.  </w:t>
      </w:r>
    </w:p>
    <w:p w:rsidR="002079F1" w:rsidRDefault="008463CC">
      <w:pPr>
        <w:numPr>
          <w:ilvl w:val="0"/>
          <w:numId w:val="4"/>
        </w:numPr>
        <w:spacing w:after="13" w:line="250" w:lineRule="auto"/>
        <w:ind w:hanging="360"/>
      </w:pPr>
      <w:r>
        <w:rPr>
          <w:color w:val="1F4E79"/>
          <w:sz w:val="26"/>
        </w:rPr>
        <w:t xml:space="preserve">&amp;&amp; (Logical AND): True if both conditions are true. </w:t>
      </w:r>
    </w:p>
    <w:p w:rsidR="002079F1" w:rsidRDefault="008463CC">
      <w:pPr>
        <w:numPr>
          <w:ilvl w:val="0"/>
          <w:numId w:val="4"/>
        </w:numPr>
        <w:spacing w:after="13" w:line="250" w:lineRule="auto"/>
        <w:ind w:hanging="360"/>
      </w:pPr>
      <w:r>
        <w:rPr>
          <w:color w:val="1F4E79"/>
          <w:sz w:val="26"/>
        </w:rPr>
        <w:t xml:space="preserve">|| </w:t>
      </w:r>
      <w:r>
        <w:rPr>
          <w:color w:val="1F4E79"/>
          <w:sz w:val="26"/>
        </w:rPr>
        <w:t xml:space="preserve">(Logical OR): True if at least one condition is true. </w:t>
      </w:r>
    </w:p>
    <w:p w:rsidR="002079F1" w:rsidRDefault="008463CC">
      <w:pPr>
        <w:numPr>
          <w:ilvl w:val="0"/>
          <w:numId w:val="4"/>
        </w:numPr>
        <w:spacing w:after="13" w:line="250" w:lineRule="auto"/>
        <w:ind w:hanging="360"/>
      </w:pPr>
      <w:r>
        <w:rPr>
          <w:color w:val="1F4E79"/>
          <w:sz w:val="26"/>
        </w:rPr>
        <w:t xml:space="preserve">! (Logical NOT): Reverses the logical state of its operand.  </w:t>
      </w:r>
    </w:p>
    <w:p w:rsidR="002079F1" w:rsidRDefault="008463CC">
      <w:pPr>
        <w:tabs>
          <w:tab w:val="center" w:pos="406"/>
          <w:tab w:val="center" w:pos="720"/>
        </w:tabs>
        <w:spacing w:after="17"/>
      </w:pPr>
      <w:r>
        <w:tab/>
      </w:r>
      <w:r>
        <w:rPr>
          <w:rFonts w:ascii="Segoe UI Symbol" w:eastAsia="Segoe UI Symbol" w:hAnsi="Segoe UI Symbol" w:cs="Segoe UI Symbol"/>
          <w:color w:val="1F4E79"/>
          <w:sz w:val="20"/>
        </w:rPr>
        <w:t>•</w:t>
      </w:r>
      <w:r>
        <w:rPr>
          <w:rFonts w:ascii="Arial" w:eastAsia="Arial" w:hAnsi="Arial" w:cs="Arial"/>
          <w:color w:val="1F4E79"/>
          <w:sz w:val="20"/>
        </w:rPr>
        <w:t xml:space="preserve"> </w:t>
      </w:r>
      <w:r>
        <w:rPr>
          <w:rFonts w:ascii="Arial" w:eastAsia="Arial" w:hAnsi="Arial" w:cs="Arial"/>
          <w:color w:val="1F4E79"/>
          <w:sz w:val="20"/>
        </w:rPr>
        <w:tab/>
      </w:r>
      <w:r>
        <w:rPr>
          <w:color w:val="1F4E79"/>
          <w:sz w:val="26"/>
        </w:rPr>
        <w:t xml:space="preserve"> </w:t>
      </w:r>
    </w:p>
    <w:p w:rsidR="002079F1" w:rsidRDefault="008463CC">
      <w:pPr>
        <w:pStyle w:val="Heading1"/>
        <w:numPr>
          <w:ilvl w:val="0"/>
          <w:numId w:val="0"/>
        </w:numPr>
        <w:ind w:left="-5"/>
      </w:pPr>
      <w:r>
        <w:rPr>
          <w:b w:val="0"/>
          <w:color w:val="1F4E79"/>
          <w:sz w:val="26"/>
        </w:rPr>
        <w:t xml:space="preserve">2.3 </w:t>
      </w:r>
      <w:r>
        <w:rPr>
          <w:b w:val="0"/>
          <w:i/>
          <w:color w:val="1F4E79"/>
          <w:u w:val="single" w:color="1F4E79"/>
        </w:rPr>
        <w:t>Decision Control Structures</w:t>
      </w:r>
      <w:r>
        <w:rPr>
          <w:b w:val="0"/>
          <w:color w:val="1F4E79"/>
          <w:sz w:val="26"/>
        </w:rPr>
        <w:t xml:space="preserve"> </w:t>
      </w:r>
    </w:p>
    <w:p w:rsidR="002079F1" w:rsidRDefault="008463CC">
      <w:pPr>
        <w:spacing w:after="13" w:line="250" w:lineRule="auto"/>
        <w:ind w:left="10" w:hanging="10"/>
      </w:pPr>
      <w:r>
        <w:rPr>
          <w:color w:val="1F4E79"/>
          <w:sz w:val="26"/>
        </w:rPr>
        <w:t>By default, C++ code executes sequentially. Decision structures allow the program to skip or execute</w:t>
      </w:r>
      <w:r>
        <w:rPr>
          <w:color w:val="1F4E79"/>
          <w:sz w:val="26"/>
        </w:rPr>
        <w:t xml:space="preserve"> specific blocks based on conditions.  </w:t>
      </w:r>
    </w:p>
    <w:p w:rsidR="002079F1" w:rsidRDefault="008463CC">
      <w:pPr>
        <w:numPr>
          <w:ilvl w:val="0"/>
          <w:numId w:val="5"/>
        </w:numPr>
        <w:spacing w:after="13" w:line="250" w:lineRule="auto"/>
        <w:ind w:hanging="360"/>
      </w:pPr>
      <w:r>
        <w:rPr>
          <w:color w:val="1F4E79"/>
          <w:sz w:val="26"/>
        </w:rPr>
        <w:lastRenderedPageBreak/>
        <w:t xml:space="preserve">if: Executes a block only if the condition is true. </w:t>
      </w:r>
    </w:p>
    <w:p w:rsidR="002079F1" w:rsidRDefault="008463CC">
      <w:pPr>
        <w:numPr>
          <w:ilvl w:val="0"/>
          <w:numId w:val="5"/>
        </w:numPr>
        <w:spacing w:after="13" w:line="250" w:lineRule="auto"/>
        <w:ind w:hanging="360"/>
      </w:pPr>
      <w:r>
        <w:rPr>
          <w:color w:val="1F4E79"/>
          <w:sz w:val="26"/>
        </w:rPr>
        <w:t xml:space="preserve">if-else: Provides an alternative block if the condition is false. </w:t>
      </w:r>
    </w:p>
    <w:p w:rsidR="002079F1" w:rsidRDefault="008463CC">
      <w:pPr>
        <w:numPr>
          <w:ilvl w:val="0"/>
          <w:numId w:val="5"/>
        </w:numPr>
        <w:spacing w:after="13" w:line="250" w:lineRule="auto"/>
        <w:ind w:hanging="360"/>
      </w:pPr>
      <w:r>
        <w:rPr>
          <w:color w:val="1F4E79"/>
          <w:sz w:val="26"/>
        </w:rPr>
        <w:t xml:space="preserve">else-if: Allows for multiple independent conditions to be checked in sequence.  </w:t>
      </w:r>
    </w:p>
    <w:p w:rsidR="002079F1" w:rsidRDefault="008463CC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45124" cy="9399"/>
                <wp:effectExtent l="0" t="0" r="0" b="0"/>
                <wp:docPr id="2478" name="Group 2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9399"/>
                          <a:chOff x="0" y="0"/>
                          <a:chExt cx="5945124" cy="9399"/>
                        </a:xfrm>
                      </wpg:grpSpPr>
                      <wps:wsp>
                        <wps:cNvPr id="3164" name="Shape 3164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5" name="Shape 3165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6" name="Shape 3166"/>
                        <wps:cNvSpPr/>
                        <wps:spPr>
                          <a:xfrm>
                            <a:off x="3353" y="254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7" name="Shape 3167"/>
                        <wps:cNvSpPr/>
                        <wps:spPr>
                          <a:xfrm>
                            <a:off x="594207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8" name="Shape 3168"/>
                        <wps:cNvSpPr/>
                        <wps:spPr>
                          <a:xfrm>
                            <a:off x="305" y="33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9" name="Shape 3169"/>
                        <wps:cNvSpPr/>
                        <wps:spPr>
                          <a:xfrm>
                            <a:off x="5942076" y="33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0" name="Shape 3170"/>
                        <wps:cNvSpPr/>
                        <wps:spPr>
                          <a:xfrm>
                            <a:off x="305" y="63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1" name="Shape 3171"/>
                        <wps:cNvSpPr/>
                        <wps:spPr>
                          <a:xfrm>
                            <a:off x="3353" y="6351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2" name="Shape 3172"/>
                        <wps:cNvSpPr/>
                        <wps:spPr>
                          <a:xfrm>
                            <a:off x="5942076" y="63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78" style="width:468.12pt;height:0.740051pt;mso-position-horizontal-relative:char;mso-position-vertical-relative:line" coordsize="59451,93">
                <v:shape id="Shape 3173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a0a0a0"/>
                </v:shape>
                <v:shape id="Shape 3174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75" style="position:absolute;width:59387;height:91;left:33;top:2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176" style="position:absolute;width:91;height:91;left:59420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77" style="position:absolute;width:91;height:91;left:3;top:3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78" style="position:absolute;width:91;height:91;left:59420;top:3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79" style="position:absolute;width:91;height:91;left:3;top: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80" style="position:absolute;width:59387;height:91;left:33;top:63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181" style="position:absolute;width:91;height:91;left:59420;top: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color w:val="1F4E79"/>
          <w:sz w:val="26"/>
        </w:rPr>
        <w:t xml:space="preserve"> </w:t>
      </w:r>
    </w:p>
    <w:p w:rsidR="002079F1" w:rsidRDefault="008463CC">
      <w:pPr>
        <w:spacing w:after="0"/>
        <w:ind w:left="-5" w:hanging="10"/>
      </w:pPr>
      <w:r>
        <w:rPr>
          <w:b/>
          <w:sz w:val="32"/>
        </w:rPr>
        <w:t>Task 1</w:t>
      </w:r>
      <w:r>
        <w:rPr>
          <w:b/>
        </w:rPr>
        <w:t xml:space="preserve">:  </w:t>
      </w:r>
    </w:p>
    <w:p w:rsidR="002079F1" w:rsidRDefault="008463CC">
      <w:pPr>
        <w:spacing w:after="0"/>
        <w:ind w:left="-5" w:hanging="10"/>
      </w:pPr>
      <w:r>
        <w:rPr>
          <w:b/>
          <w:sz w:val="28"/>
        </w:rPr>
        <w:t xml:space="preserve">Basic if Statement: </w:t>
      </w:r>
    </w:p>
    <w:p w:rsidR="002079F1" w:rsidRDefault="008463CC">
      <w:pPr>
        <w:spacing w:after="5" w:line="249" w:lineRule="auto"/>
        <w:ind w:left="-5" w:hanging="10"/>
      </w:pPr>
      <w:r>
        <w:rPr>
          <w:b/>
        </w:rPr>
        <w:t>Problem:</w:t>
      </w:r>
      <w:r>
        <w:t xml:space="preserve"> Take a number as input. If it is greater than 100, print "The number is greater than hundred". </w:t>
      </w:r>
    </w:p>
    <w:p w:rsidR="002079F1" w:rsidRDefault="008463CC">
      <w:pPr>
        <w:spacing w:after="14"/>
      </w:pPr>
      <w:r>
        <w:rPr>
          <w:noProof/>
        </w:rPr>
        <w:drawing>
          <wp:inline distT="0" distB="0" distL="0" distR="0">
            <wp:extent cx="4876800" cy="2857500"/>
            <wp:effectExtent l="0" t="0" r="0" b="0"/>
            <wp:docPr id="351" name="Picture 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Picture 3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079F1" w:rsidRDefault="008463CC">
      <w:pPr>
        <w:spacing w:after="0"/>
        <w:ind w:left="-5" w:hanging="10"/>
      </w:pPr>
      <w:r>
        <w:rPr>
          <w:b/>
          <w:sz w:val="32"/>
        </w:rPr>
        <w:t xml:space="preserve">Task 2: </w:t>
      </w:r>
    </w:p>
    <w:p w:rsidR="002079F1" w:rsidRDefault="008463CC">
      <w:pPr>
        <w:pStyle w:val="Heading1"/>
        <w:numPr>
          <w:ilvl w:val="0"/>
          <w:numId w:val="0"/>
        </w:numPr>
        <w:ind w:left="-5"/>
      </w:pPr>
      <w:r>
        <w:rPr>
          <w:sz w:val="22"/>
        </w:rPr>
        <w:t xml:space="preserve"> </w:t>
      </w:r>
      <w:r>
        <w:t xml:space="preserve">The if-else Statement </w:t>
      </w:r>
    </w:p>
    <w:p w:rsidR="002079F1" w:rsidRDefault="008463CC">
      <w:pPr>
        <w:spacing w:after="5" w:line="249" w:lineRule="auto"/>
        <w:ind w:left="-5" w:hanging="10"/>
      </w:pPr>
      <w:r>
        <w:rPr>
          <w:b/>
        </w:rPr>
        <w:t>Problem:</w:t>
      </w:r>
      <w:r>
        <w:t xml:space="preserve"> Take two numbers as input and subtract the larger number from the smaller one (or fin</w:t>
      </w:r>
      <w:r>
        <w:t xml:space="preserve">d the absolute difference) </w:t>
      </w:r>
    </w:p>
    <w:p w:rsidR="002079F1" w:rsidRDefault="008463CC">
      <w:pPr>
        <w:spacing w:after="0"/>
      </w:pPr>
      <w:r>
        <w:t xml:space="preserve"> </w:t>
      </w:r>
    </w:p>
    <w:p w:rsidR="002079F1" w:rsidRDefault="008463CC">
      <w:pPr>
        <w:spacing w:after="17"/>
        <w:ind w:right="700"/>
        <w:jc w:val="right"/>
      </w:pPr>
      <w:r>
        <w:rPr>
          <w:noProof/>
        </w:rPr>
        <w:lastRenderedPageBreak/>
        <w:drawing>
          <wp:inline distT="0" distB="0" distL="0" distR="0">
            <wp:extent cx="5495925" cy="3619500"/>
            <wp:effectExtent l="0" t="0" r="0" b="0"/>
            <wp:docPr id="378" name="Picture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Picture 3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079F1" w:rsidRDefault="008463CC">
      <w:pPr>
        <w:spacing w:after="0"/>
      </w:pPr>
      <w:r>
        <w:rPr>
          <w:b/>
          <w:i/>
          <w:sz w:val="32"/>
          <w:u w:val="single" w:color="000000"/>
        </w:rPr>
        <w:t>Task 3:</w:t>
      </w:r>
      <w:r>
        <w:rPr>
          <w:b/>
        </w:rPr>
        <w:t xml:space="preserve"> </w:t>
      </w:r>
    </w:p>
    <w:p w:rsidR="002079F1" w:rsidRDefault="008463CC">
      <w:pPr>
        <w:pStyle w:val="Heading1"/>
        <w:numPr>
          <w:ilvl w:val="0"/>
          <w:numId w:val="0"/>
        </w:numPr>
        <w:ind w:left="-5"/>
      </w:pPr>
      <w:r>
        <w:rPr>
          <w:sz w:val="22"/>
        </w:rPr>
        <w:t xml:space="preserve"> </w:t>
      </w:r>
      <w:r>
        <w:t xml:space="preserve">The else-if Statement (Multi-way Decision)  </w:t>
      </w:r>
    </w:p>
    <w:p w:rsidR="002079F1" w:rsidRDefault="008463CC">
      <w:pPr>
        <w:spacing w:after="5" w:line="249" w:lineRule="auto"/>
        <w:ind w:left="-5" w:hanging="10"/>
      </w:pPr>
      <w:r>
        <w:rPr>
          <w:b/>
        </w:rPr>
        <w:t>Problem:</w:t>
      </w:r>
      <w:r>
        <w:t xml:space="preserve"> Implement a grade or category check based on multiple ranges.  </w:t>
      </w:r>
    </w:p>
    <w:p w:rsidR="002079F1" w:rsidRDefault="008463CC">
      <w:pPr>
        <w:spacing w:after="52"/>
        <w:ind w:right="549"/>
        <w:jc w:val="right"/>
      </w:pPr>
      <w:r>
        <w:rPr>
          <w:noProof/>
        </w:rPr>
        <w:lastRenderedPageBreak/>
        <w:drawing>
          <wp:inline distT="0" distB="0" distL="0" distR="0">
            <wp:extent cx="5600700" cy="4181475"/>
            <wp:effectExtent l="0" t="0" r="0" b="0"/>
            <wp:docPr id="407" name="Picture 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 40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079F1" w:rsidRDefault="008463CC">
      <w:pPr>
        <w:pStyle w:val="Heading1"/>
        <w:ind w:left="360" w:hanging="360"/>
      </w:pPr>
      <w:r>
        <w:rPr>
          <w:i/>
          <w:sz w:val="36"/>
          <w:u w:val="single" w:color="000000"/>
        </w:rPr>
        <w:t>Conclusion</w:t>
      </w:r>
      <w:r>
        <w:rPr>
          <w:i/>
          <w:sz w:val="36"/>
        </w:rPr>
        <w:t xml:space="preserve"> </w:t>
      </w:r>
    </w:p>
    <w:p w:rsidR="002079F1" w:rsidRDefault="008463CC">
      <w:pPr>
        <w:spacing w:after="5" w:line="249" w:lineRule="auto"/>
        <w:ind w:left="-5" w:hanging="10"/>
      </w:pPr>
      <w:r>
        <w:t>In this lab, we successfully implemented decision-</w:t>
      </w:r>
      <w:r>
        <w:t xml:space="preserve">making logic in C++. We observed that </w:t>
      </w:r>
      <w:proofErr w:type="spellStart"/>
      <w:r>
        <w:t>ifelse</w:t>
      </w:r>
      <w:proofErr w:type="spellEnd"/>
      <w:r>
        <w:t xml:space="preserve"> structures provide a way to handle binary choices, while the else-if ladder is essential for handling multiple mutually exclusive conditions efficiently.  </w:t>
      </w:r>
    </w:p>
    <w:p w:rsidR="002079F1" w:rsidRDefault="008463CC">
      <w:pPr>
        <w:spacing w:after="0"/>
      </w:pPr>
      <w:r>
        <w:t xml:space="preserve"> </w:t>
      </w:r>
    </w:p>
    <w:p w:rsidR="002079F1" w:rsidRDefault="008463CC">
      <w:pPr>
        <w:spacing w:after="0"/>
      </w:pPr>
      <w:r>
        <w:t xml:space="preserve"> </w:t>
      </w:r>
    </w:p>
    <w:p w:rsidR="002079F1" w:rsidRDefault="008463CC">
      <w:pPr>
        <w:spacing w:after="0"/>
      </w:pPr>
      <w:r>
        <w:t xml:space="preserve"> </w:t>
      </w:r>
    </w:p>
    <w:sectPr w:rsidR="002079F1">
      <w:pgSz w:w="12240" w:h="15840"/>
      <w:pgMar w:top="1440" w:right="1379" w:bottom="14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530A7"/>
    <w:multiLevelType w:val="hybridMultilevel"/>
    <w:tmpl w:val="5C720F7A"/>
    <w:lvl w:ilvl="0" w:tplc="FE8E3D5E">
      <w:start w:val="2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04ACD2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C7C3F3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178880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3EE2BB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06C8BB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A787AD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6D8108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2EE9EC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4E29F4"/>
    <w:multiLevelType w:val="hybridMultilevel"/>
    <w:tmpl w:val="44F82D92"/>
    <w:lvl w:ilvl="0" w:tplc="8D8CA6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A400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6CF7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5259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BE89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4C307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BA09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58B77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B6A2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6EC66AE"/>
    <w:multiLevelType w:val="hybridMultilevel"/>
    <w:tmpl w:val="F35E1D04"/>
    <w:lvl w:ilvl="0" w:tplc="7C1A601C">
      <w:start w:val="4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1" w:tplc="99B8B9F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2" w:tplc="D1EA8A4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3" w:tplc="C180DC9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4" w:tplc="FDDECBF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5" w:tplc="3176E66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6" w:tplc="7DFED92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7" w:tplc="32BCB71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8" w:tplc="2F16C6F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A540ED"/>
    <w:multiLevelType w:val="hybridMultilevel"/>
    <w:tmpl w:val="F154CB04"/>
    <w:lvl w:ilvl="0" w:tplc="13B0BA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C02A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EC32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54E6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129A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7AF1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365A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B0D5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C64C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152203"/>
    <w:multiLevelType w:val="hybridMultilevel"/>
    <w:tmpl w:val="10060DF4"/>
    <w:lvl w:ilvl="0" w:tplc="863AEF7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9827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E817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DAD3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E684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CCC1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E493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468F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485C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01E04CC"/>
    <w:multiLevelType w:val="hybridMultilevel"/>
    <w:tmpl w:val="6A9C6C30"/>
    <w:lvl w:ilvl="0" w:tplc="DF428B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6CB6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0CB0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72E0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4248A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3097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78EE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7478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5A8F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9F1"/>
    <w:rsid w:val="002079F1"/>
    <w:rsid w:val="0084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58807"/>
  <w15:docId w15:val="{AE2EF9AC-B26B-4CD0-8CD1-BF08B9780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6"/>
      </w:numPr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DELL</cp:lastModifiedBy>
  <cp:revision>2</cp:revision>
  <dcterms:created xsi:type="dcterms:W3CDTF">2026-04-20T18:15:00Z</dcterms:created>
  <dcterms:modified xsi:type="dcterms:W3CDTF">2026-04-20T18:15:00Z</dcterms:modified>
</cp:coreProperties>
</file>