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15" w:rsidRDefault="00B34B5D">
      <w:r>
        <w:rPr>
          <w:noProof/>
        </w:rPr>
        <w:drawing>
          <wp:inline distT="0" distB="0" distL="0" distR="0" wp14:anchorId="69F7D80E" wp14:editId="08DC63D3">
            <wp:extent cx="91440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5D" w:rsidRDefault="00B34B5D"/>
    <w:p w:rsidR="00B34B5D" w:rsidRDefault="00B34B5D" w:rsidP="00B34B5D">
      <w:r>
        <w:t xml:space="preserve">BTCL has granted Jagannath University a block of addresses starting with </w:t>
      </w:r>
      <w:r w:rsidR="00505DD2" w:rsidRPr="00505DD2">
        <w:rPr>
          <w:b/>
        </w:rPr>
        <w:t>1</w:t>
      </w:r>
      <w:r w:rsidR="00FC04C0">
        <w:rPr>
          <w:b/>
        </w:rPr>
        <w:t>YX</w:t>
      </w:r>
      <w:r w:rsidR="00505DD2" w:rsidRPr="00505DD2">
        <w:rPr>
          <w:b/>
        </w:rPr>
        <w:t>.XY.0.0/20</w:t>
      </w:r>
      <w:r>
        <w:t xml:space="preserve">. </w:t>
      </w:r>
      <w:r w:rsidR="00505DD2">
        <w:t>Jagannath Univeristy</w:t>
      </w:r>
      <w:r>
        <w:t xml:space="preserve"> wants to distribute these blocks to </w:t>
      </w:r>
      <w:r w:rsidR="00505DD2">
        <w:t>different academic and administrative buildings</w:t>
      </w:r>
      <w:r>
        <w:t xml:space="preserve"> as follows: 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Arts</w:t>
      </w:r>
      <w:r w:rsidR="00505DD2">
        <w:t xml:space="preserve"> Building</w:t>
      </w:r>
      <w:r>
        <w:t>: 300</w:t>
      </w:r>
      <w:r w:rsidR="00505DD2">
        <w:t xml:space="preserve"> addresses 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New</w:t>
      </w:r>
      <w:r w:rsidR="00505DD2">
        <w:t xml:space="preserve"> Building</w:t>
      </w:r>
      <w:r>
        <w:t>: 500</w:t>
      </w:r>
      <w:r w:rsidR="00505DD2">
        <w:t xml:space="preserve"> addresses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Rafiq</w:t>
      </w:r>
      <w:r w:rsidR="00505DD2">
        <w:t xml:space="preserve"> Building</w:t>
      </w:r>
      <w:r>
        <w:t>: 200</w:t>
      </w:r>
      <w:r w:rsidR="00505DD2">
        <w:t xml:space="preserve"> addresses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Admin</w:t>
      </w:r>
      <w:r w:rsidR="00505DD2">
        <w:t xml:space="preserve"> Building</w:t>
      </w:r>
      <w:r>
        <w:t>: 250</w:t>
      </w:r>
      <w:r w:rsidR="00505DD2">
        <w:t xml:space="preserve"> addresses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Social Science</w:t>
      </w:r>
      <w:r w:rsidR="00505DD2">
        <w:t xml:space="preserve"> Building</w:t>
      </w:r>
      <w:r>
        <w:t>: 350</w:t>
      </w:r>
      <w:r w:rsidR="00505DD2">
        <w:t xml:space="preserve"> addresses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Science</w:t>
      </w:r>
      <w:r w:rsidR="00505DD2">
        <w:t xml:space="preserve"> Building</w:t>
      </w:r>
      <w:r>
        <w:t>: 600</w:t>
      </w:r>
      <w:r w:rsidR="00505DD2">
        <w:t xml:space="preserve"> addresses</w:t>
      </w:r>
    </w:p>
    <w:p w:rsidR="00B34B5D" w:rsidRDefault="00B34B5D" w:rsidP="00B34B5D">
      <w:pPr>
        <w:pStyle w:val="ListParagraph"/>
        <w:numPr>
          <w:ilvl w:val="0"/>
          <w:numId w:val="1"/>
        </w:numPr>
      </w:pPr>
      <w:r>
        <w:t>Dormitory</w:t>
      </w:r>
      <w:r w:rsidR="00505DD2">
        <w:t xml:space="preserve"> Building</w:t>
      </w:r>
      <w:r>
        <w:t>: 200</w:t>
      </w:r>
      <w:r w:rsidR="00505DD2">
        <w:t xml:space="preserve"> addresses </w:t>
      </w:r>
    </w:p>
    <w:p w:rsidR="00384D8A" w:rsidRDefault="00B34B5D" w:rsidP="00B34B5D">
      <w:r>
        <w:t xml:space="preserve">Design the </w:t>
      </w:r>
      <w:proofErr w:type="spellStart"/>
      <w:r>
        <w:t>subblocks</w:t>
      </w:r>
      <w:proofErr w:type="spellEnd"/>
      <w:r>
        <w:t xml:space="preserve"> and give the slash notation for each </w:t>
      </w:r>
      <w:proofErr w:type="spellStart"/>
      <w:r>
        <w:t>subblock</w:t>
      </w:r>
      <w:proofErr w:type="spellEnd"/>
      <w:r>
        <w:t xml:space="preserve">. </w:t>
      </w:r>
      <w:r w:rsidR="00384D8A">
        <w:t xml:space="preserve">All the point-to-point connections address should be allocated from this granted block. </w:t>
      </w:r>
      <w:r>
        <w:t>Find out how many addresses are still available after these allocations.</w:t>
      </w:r>
      <w:r w:rsidR="00505DD2">
        <w:t xml:space="preserve"> </w:t>
      </w:r>
    </w:p>
    <w:p w:rsidR="00B34B5D" w:rsidRDefault="00505DD2" w:rsidP="00B34B5D">
      <w:r>
        <w:t xml:space="preserve">Implement the network topology in packet tracer </w:t>
      </w:r>
      <w:r w:rsidR="00384D8A">
        <w:t>and test data transmission among different networks</w:t>
      </w:r>
      <w:r w:rsidR="00472D99">
        <w:t xml:space="preserve"> using </w:t>
      </w:r>
      <w:r w:rsidR="00472D99">
        <w:rPr>
          <w:b/>
        </w:rPr>
        <w:t>RIP</w:t>
      </w:r>
      <w:r w:rsidR="00FC04C0">
        <w:rPr>
          <w:b/>
        </w:rPr>
        <w:t>v2</w:t>
      </w:r>
      <w:r w:rsidR="00472D99">
        <w:rPr>
          <w:b/>
        </w:rPr>
        <w:t xml:space="preserve"> routing protocol</w:t>
      </w:r>
      <w:r w:rsidR="00384D8A">
        <w:t xml:space="preserve">. </w:t>
      </w:r>
    </w:p>
    <w:p w:rsidR="00505DD2" w:rsidRDefault="00505DD2" w:rsidP="00B34B5D"/>
    <w:p w:rsidR="00505DD2" w:rsidRDefault="00A56A4C" w:rsidP="00505DD2">
      <w:r>
        <w:t>Site Address: 1</w:t>
      </w:r>
      <w:r w:rsidR="00505DD2">
        <w:t>Y</w:t>
      </w:r>
      <w:r>
        <w:t>X</w:t>
      </w:r>
      <w:r w:rsidR="00505DD2">
        <w:t xml:space="preserve">.XY.0.0/20 </w:t>
      </w:r>
      <w:r w:rsidR="00505DD2">
        <w:tab/>
        <w:t>[XY represents last two digits</w:t>
      </w:r>
      <w:r w:rsidR="00384D8A">
        <w:t xml:space="preserve"> of your student ID</w:t>
      </w:r>
      <w:r w:rsidR="00505DD2">
        <w:t>]</w:t>
      </w:r>
    </w:p>
    <w:p w:rsidR="00591BFF" w:rsidRDefault="00591BFF" w:rsidP="00505DD2"/>
    <w:p w:rsidR="00145B8D" w:rsidRDefault="00145B8D" w:rsidP="00505DD2">
      <w:bookmarkStart w:id="0" w:name="_GoBack"/>
      <w:bookmarkEnd w:id="0"/>
      <w:r>
        <w:lastRenderedPageBreak/>
        <w:t>Global configuration mode:</w:t>
      </w:r>
    </w:p>
    <w:p w:rsidR="00145B8D" w:rsidRDefault="00145B8D" w:rsidP="00505DD2">
      <w:r>
        <w:t>Router rip</w:t>
      </w:r>
    </w:p>
    <w:p w:rsidR="00941A9A" w:rsidRDefault="00941A9A" w:rsidP="00505DD2">
      <w:r>
        <w:t>Version 2</w:t>
      </w:r>
    </w:p>
    <w:p w:rsidR="00145B8D" w:rsidRDefault="000C4AB4" w:rsidP="00505DD2">
      <w:r>
        <w:t>Network 200.20.20.0</w:t>
      </w:r>
    </w:p>
    <w:p w:rsidR="000C4AB4" w:rsidRDefault="000C4AB4" w:rsidP="00505DD2">
      <w:r>
        <w:t>Network 120.20.30.0</w:t>
      </w:r>
    </w:p>
    <w:p w:rsidR="000C4AB4" w:rsidRDefault="000C4AB4" w:rsidP="00505DD2">
      <w:r>
        <w:t>Exit</w:t>
      </w:r>
    </w:p>
    <w:p w:rsidR="000C4AB4" w:rsidRDefault="000C4AB4" w:rsidP="00505DD2"/>
    <w:p w:rsidR="00145B8D" w:rsidRDefault="00145B8D" w:rsidP="00505DD2"/>
    <w:p w:rsidR="00505DD2" w:rsidRDefault="00505DD2" w:rsidP="00B34B5D"/>
    <w:sectPr w:rsidR="00505DD2" w:rsidSect="00B34B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C6"/>
    <w:multiLevelType w:val="hybridMultilevel"/>
    <w:tmpl w:val="110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D"/>
    <w:rsid w:val="000C4AB4"/>
    <w:rsid w:val="00145B8D"/>
    <w:rsid w:val="00384D8A"/>
    <w:rsid w:val="00472D99"/>
    <w:rsid w:val="00505DD2"/>
    <w:rsid w:val="00591BFF"/>
    <w:rsid w:val="00941A9A"/>
    <w:rsid w:val="009F0515"/>
    <w:rsid w:val="00A56A4C"/>
    <w:rsid w:val="00B34B5D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44B4-C1E0-470A-AC58-2216870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Saha</dc:creator>
  <cp:keywords/>
  <dc:description/>
  <cp:lastModifiedBy>Sajeeb Saha</cp:lastModifiedBy>
  <cp:revision>6</cp:revision>
  <dcterms:created xsi:type="dcterms:W3CDTF">2021-08-03T08:03:00Z</dcterms:created>
  <dcterms:modified xsi:type="dcterms:W3CDTF">2022-09-08T06:43:00Z</dcterms:modified>
</cp:coreProperties>
</file>