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1889C8">
      <w:bookmarkStart w:id="0" w:name="_GoBack"/>
      <w:bookmarkEnd w:id="0"/>
      <w:r>
        <w:t>"掌上博物馆"App 用户交互模块设计说明书</w:t>
      </w:r>
    </w:p>
    <w:p w14:paraId="186A78A1">
      <w:r>
        <w:t>1 引言</w:t>
      </w:r>
    </w:p>
    <w:p w14:paraId="47A26A17">
      <w:r>
        <w:t>1.1 编写目的</w:t>
      </w:r>
    </w:p>
    <w:p w14:paraId="3CCCD7A3">
      <w:r>
        <w:t>本文档详细定义 "掌上博物馆"App 用户交互模块的设计方案，明确模块的技术架构、功能实现逻辑、接口规范、数据库设计及测试要求，为开发人员提供统一的开发依据，确保模块功能与需求规格说明书一致，同时保障与其他模块及后端系统的无缝对接。</w:t>
      </w:r>
    </w:p>
    <w:p w14:paraId="1979558B">
      <w:r>
        <w:t>1.2 项目背景</w:t>
      </w:r>
    </w:p>
    <w:p w14:paraId="5ED37A5B">
      <w:r>
        <w:t>本项目为 "海外藏中国文物知识管理与服务平台" 的移动端子系统，基于 HarmonyOS 4.0 + 平台开发，采用 ArkTS 语言与 ArkUI 框架。用户交互模块作为平台的核心社区功能载体，旨在提升用户参与度，构建文物爱好者交流生态，所有设计严格遵循项目第 9 周会议确认的数据库结构与接口规范。</w:t>
      </w:r>
    </w:p>
    <w:p w14:paraId="7209CC1F">
      <w:r>
        <w:t>1.3 参考文档</w:t>
      </w:r>
    </w:p>
    <w:p w14:paraId="7CE8C402">
      <w:pPr>
        <w:numPr>
          <w:ilvl w:val="0"/>
          <w:numId w:val="1"/>
        </w:numPr>
      </w:pPr>
      <w:r>
        <w:t>《掌上博物馆 (HarmonyOS) 需求规格说明书》</w:t>
      </w:r>
    </w:p>
    <w:p w14:paraId="08B47F95">
      <w:pPr>
        <w:numPr>
          <w:ilvl w:val="0"/>
          <w:numId w:val="1"/>
        </w:numPr>
      </w:pPr>
      <w:r>
        <w:t>《海外藏中国文物知识管理与服务平台 - 第九周会议纪要》</w:t>
      </w:r>
    </w:p>
    <w:p w14:paraId="0F8F3E8A">
      <w:pPr>
        <w:numPr>
          <w:ilvl w:val="0"/>
          <w:numId w:val="1"/>
        </w:numPr>
      </w:pPr>
      <w:r>
        <w:t>《项目管理计划》</w:t>
      </w:r>
    </w:p>
    <w:p w14:paraId="055EEB95">
      <w:pPr>
        <w:numPr>
          <w:ilvl w:val="0"/>
          <w:numId w:val="1"/>
        </w:numPr>
      </w:pPr>
      <w:r>
        <w:t>《第 8 周会议纪要》</w:t>
      </w:r>
    </w:p>
    <w:p w14:paraId="2580767E">
      <w:r>
        <w:t>2 总体设计</w:t>
      </w:r>
    </w:p>
    <w:p w14:paraId="4C4E7E90">
      <w:r>
        <w:t>2.1 系统总体架构</w:t>
      </w:r>
    </w:p>
    <w:p w14:paraId="7A5A3C64">
      <w:r>
        <w:t>本模块位于 App 应用层，基于 HarmonyOS 系统能力与后端服务构建，整体架构分为三层：</w:t>
      </w:r>
    </w:p>
    <w:p w14:paraId="72CBBF9C">
      <w:pPr>
        <w:numPr>
          <w:ilvl w:val="0"/>
          <w:numId w:val="2"/>
        </w:numPr>
      </w:pPr>
      <w:r>
        <w:rPr>
          <w:b/>
          <w:bCs/>
        </w:rPr>
        <w:t>表现层</w:t>
      </w:r>
      <w:r>
        <w:t>：采用 ArkUI 声明式 UI 组件，实现点赞、收藏、评论、上传等交互界面</w:t>
      </w:r>
    </w:p>
    <w:p w14:paraId="0D82CA79">
      <w:pPr>
        <w:numPr>
          <w:ilvl w:val="0"/>
          <w:numId w:val="2"/>
        </w:numPr>
      </w:pPr>
      <w:r>
        <w:rPr>
          <w:b/>
          <w:bCs/>
        </w:rPr>
        <w:t>业务逻辑层</w:t>
      </w:r>
      <w:r>
        <w:t>：处理用户交互的核心业务逻辑，包括数据校验、状态管理、事件分发</w:t>
      </w:r>
    </w:p>
    <w:p w14:paraId="6D9E2EBD">
      <w:pPr>
        <w:numPr>
          <w:ilvl w:val="0"/>
          <w:numId w:val="2"/>
        </w:numPr>
      </w:pPr>
      <w:r>
        <w:rPr>
          <w:b/>
          <w:bCs/>
        </w:rPr>
        <w:t>数据层</w:t>
      </w:r>
      <w:r>
        <w:t>：负责与后端 API 通信、本地数据缓存及数据同步</w:t>
      </w:r>
    </w:p>
    <w:p w14:paraId="6873FDFF">
      <w:r>
        <w:t>2.2 模块在系统中的位置</w:t>
      </w:r>
    </w:p>
    <w:p w14:paraId="44E40ADC">
      <w:r>
        <w:t>用户交互模块与其他模块的依赖关系如下：</w:t>
      </w:r>
    </w:p>
    <w:p w14:paraId="7B8170FC">
      <w:pPr>
        <w:numPr>
          <w:ilvl w:val="0"/>
          <w:numId w:val="3"/>
        </w:numPr>
      </w:pPr>
      <w:r>
        <w:rPr>
          <w:b/>
          <w:bCs/>
        </w:rPr>
        <w:t>依赖模块</w:t>
      </w:r>
      <w:r>
        <w:t>：个人信息管理模块（用户认证）、文物浏览模块（文物数据展示）</w:t>
      </w:r>
    </w:p>
    <w:p w14:paraId="2FD8764C">
      <w:pPr>
        <w:numPr>
          <w:ilvl w:val="0"/>
          <w:numId w:val="3"/>
        </w:numPr>
      </w:pPr>
      <w:r>
        <w:rPr>
          <w:b/>
          <w:bCs/>
        </w:rPr>
        <w:t>被依赖模块</w:t>
      </w:r>
      <w:r>
        <w:t>：个人信息管理模块（个人主页数据展示）</w:t>
      </w:r>
    </w:p>
    <w:p w14:paraId="1E3F1A1A">
      <w:pPr>
        <w:numPr>
          <w:ilvl w:val="0"/>
          <w:numId w:val="3"/>
        </w:numPr>
      </w:pPr>
      <w:r>
        <w:rPr>
          <w:b/>
          <w:bCs/>
        </w:rPr>
        <w:t>外部依赖</w:t>
      </w:r>
      <w:r>
        <w:t>：后端用户系统、内容审核系统、文件存储服务</w:t>
      </w:r>
    </w:p>
    <w:p w14:paraId="75D91EC6">
      <w:r>
        <w:t>2.3 模块总体架构</w:t>
      </w:r>
    </w:p>
    <w:p w14:paraId="257E8F23">
      <w:r>
        <w:t>本模块采用 MVVM 架构模式，分离视图、视图模型与模型，提升代码可维护性：</w:t>
      </w:r>
    </w:p>
    <w:p w14:paraId="0345F947">
      <w:pPr>
        <w:numPr>
          <w:ilvl w:val="0"/>
          <w:numId w:val="4"/>
        </w:numPr>
      </w:pPr>
      <w:r>
        <w:rPr>
          <w:b/>
          <w:bCs/>
        </w:rPr>
        <w:t>View 层</w:t>
      </w:r>
      <w:r>
        <w:t>：点赞组件、收藏组件、评论列表、上传组件等 UI 组件</w:t>
      </w:r>
    </w:p>
    <w:p w14:paraId="2E78B7D1">
      <w:pPr>
        <w:numPr>
          <w:ilvl w:val="0"/>
          <w:numId w:val="4"/>
        </w:numPr>
      </w:pPr>
      <w:r>
        <w:rPr>
          <w:b/>
          <w:bCs/>
        </w:rPr>
        <w:t>ViewModel 层</w:t>
      </w:r>
      <w:r>
        <w:t>：点赞 ViewModel、收藏 ViewModel、评论 ViewModel、上传 ViewModel</w:t>
      </w:r>
    </w:p>
    <w:p w14:paraId="6830880B">
      <w:pPr>
        <w:numPr>
          <w:ilvl w:val="0"/>
          <w:numId w:val="4"/>
        </w:numPr>
      </w:pPr>
      <w:r>
        <w:rPr>
          <w:b/>
          <w:bCs/>
        </w:rPr>
        <w:t>Model 层</w:t>
      </w:r>
      <w:r>
        <w:t>：数据模型定义、API 请求封装、本地缓存管理</w:t>
      </w:r>
    </w:p>
    <w:p w14:paraId="28E00AE7">
      <w:r>
        <w:t>2.4 技术选型</w:t>
      </w:r>
    </w:p>
    <w:p w14:paraId="360F11E4">
      <w:pPr>
        <w:numPr>
          <w:ilvl w:val="0"/>
          <w:numId w:val="5"/>
        </w:numPr>
      </w:pPr>
      <w:r>
        <w:rPr>
          <w:b/>
          <w:bCs/>
        </w:rPr>
        <w:t>开发语言</w:t>
      </w:r>
      <w:r>
        <w:t>：ArkTS</w:t>
      </w:r>
    </w:p>
    <w:p w14:paraId="7B2E26B9">
      <w:pPr>
        <w:numPr>
          <w:ilvl w:val="0"/>
          <w:numId w:val="5"/>
        </w:numPr>
      </w:pPr>
      <w:r>
        <w:rPr>
          <w:b/>
          <w:bCs/>
        </w:rPr>
        <w:t>UI 框架</w:t>
      </w:r>
      <w:r>
        <w:t>：ArkUI（声明式范式）</w:t>
      </w:r>
    </w:p>
    <w:p w14:paraId="349091AD">
      <w:pPr>
        <w:numPr>
          <w:ilvl w:val="0"/>
          <w:numId w:val="5"/>
        </w:numPr>
      </w:pPr>
      <w:r>
        <w:rPr>
          <w:b/>
          <w:bCs/>
        </w:rPr>
        <w:t>状态管理</w:t>
      </w:r>
      <w:r>
        <w:t>：ArkUI 全局状态管理（AppStorage）</w:t>
      </w:r>
    </w:p>
    <w:p w14:paraId="2931671A">
      <w:pPr>
        <w:numPr>
          <w:ilvl w:val="0"/>
          <w:numId w:val="5"/>
        </w:numPr>
      </w:pPr>
      <w:r>
        <w:rPr>
          <w:b/>
          <w:bCs/>
        </w:rPr>
        <w:t>网络请求</w:t>
      </w:r>
      <w:r>
        <w:t>：HarmonyOS http 模块</w:t>
      </w:r>
    </w:p>
    <w:p w14:paraId="674D0E56">
      <w:pPr>
        <w:numPr>
          <w:ilvl w:val="0"/>
          <w:numId w:val="5"/>
        </w:numPr>
      </w:pPr>
      <w:r>
        <w:rPr>
          <w:b/>
          <w:bCs/>
        </w:rPr>
        <w:t>文件上传</w:t>
      </w:r>
      <w:r>
        <w:t>：HarmonyOS UploadTask API</w:t>
      </w:r>
    </w:p>
    <w:p w14:paraId="122BD46F">
      <w:pPr>
        <w:numPr>
          <w:ilvl w:val="0"/>
          <w:numId w:val="5"/>
        </w:numPr>
      </w:pPr>
      <w:r>
        <w:rPr>
          <w:b/>
          <w:bCs/>
        </w:rPr>
        <w:t>本地存储</w:t>
      </w:r>
      <w:r>
        <w:t>：Preferences（轻量数据）、RelationalStore（结构化数据）</w:t>
      </w:r>
    </w:p>
    <w:p w14:paraId="36815BF9">
      <w:pPr>
        <w:numPr>
          <w:ilvl w:val="0"/>
          <w:numId w:val="5"/>
        </w:numPr>
      </w:pPr>
      <w:r>
        <w:rPr>
          <w:b/>
          <w:bCs/>
        </w:rPr>
        <w:t>事件通信</w:t>
      </w:r>
      <w:r>
        <w:t>：全局事件总线（EventHub）</w:t>
      </w:r>
    </w:p>
    <w:p w14:paraId="1BB23B66">
      <w:r>
        <w:t>3 详细功能设计</w:t>
      </w:r>
    </w:p>
    <w:p w14:paraId="1F9D66AA">
      <w:r>
        <w:t>3.1 点赞功能</w:t>
      </w:r>
    </w:p>
    <w:p w14:paraId="74783A7B">
      <w:r>
        <w:t>3.1.1 业务流程</w:t>
      </w:r>
    </w:p>
    <w:p w14:paraId="43687FC3">
      <w:pPr>
        <w:numPr>
          <w:ilvl w:val="0"/>
          <w:numId w:val="6"/>
        </w:numPr>
      </w:pPr>
      <w:r>
        <w:t>用户在文物列表 / 详情页点击点赞图标</w:t>
      </w:r>
    </w:p>
    <w:p w14:paraId="1AFA3814">
      <w:pPr>
        <w:numPr>
          <w:ilvl w:val="0"/>
          <w:numId w:val="6"/>
        </w:numPr>
      </w:pPr>
      <w:r>
        <w:t>View 层触发 ViewModel 的点赞方法</w:t>
      </w:r>
    </w:p>
    <w:p w14:paraId="0C4621BF">
      <w:pPr>
        <w:numPr>
          <w:ilvl w:val="0"/>
          <w:numId w:val="6"/>
        </w:numPr>
      </w:pPr>
      <w:r>
        <w:t>ViewModel 检查用户登录状态，未登录则跳转登录页</w:t>
      </w:r>
    </w:p>
    <w:p w14:paraId="798964FD">
      <w:pPr>
        <w:numPr>
          <w:ilvl w:val="0"/>
          <w:numId w:val="6"/>
        </w:numPr>
      </w:pPr>
      <w:r>
        <w:t>已登录则发送点赞请求至后端，同时更新本地缓存状态</w:t>
      </w:r>
    </w:p>
    <w:p w14:paraId="26F43E7D">
      <w:pPr>
        <w:numPr>
          <w:ilvl w:val="0"/>
          <w:numId w:val="6"/>
        </w:numPr>
      </w:pPr>
      <w:r>
        <w:t>后端返回结果后，ViewModel 更新点赞数与点赞状态</w:t>
      </w:r>
    </w:p>
    <w:p w14:paraId="030E0F90">
      <w:pPr>
        <w:numPr>
          <w:ilvl w:val="0"/>
          <w:numId w:val="6"/>
        </w:numPr>
      </w:pPr>
      <w:r>
        <w:t>View 层通过数据绑定自动刷新 UI</w:t>
      </w:r>
    </w:p>
    <w:p w14:paraId="4D77CC19">
      <w:r>
        <w:t>3.1.2 异常处理</w:t>
      </w:r>
    </w:p>
    <w:p w14:paraId="07DDAB30">
      <w:pPr>
        <w:numPr>
          <w:ilvl w:val="0"/>
          <w:numId w:val="7"/>
        </w:numPr>
      </w:pPr>
      <w:r>
        <w:t>网络请求失败：保留本地点赞状态，提示 "网络异常，稍后同步"，联网后自动重试</w:t>
      </w:r>
    </w:p>
    <w:p w14:paraId="5DFCFB38">
      <w:pPr>
        <w:numPr>
          <w:ilvl w:val="0"/>
          <w:numId w:val="7"/>
        </w:numPr>
      </w:pPr>
      <w:r>
        <w:t>重复点赞：后端返回错误，前端同步取消本地点赞状态</w:t>
      </w:r>
    </w:p>
    <w:p w14:paraId="4D3E88AE">
      <w:pPr>
        <w:numPr>
          <w:ilvl w:val="0"/>
          <w:numId w:val="7"/>
        </w:numPr>
      </w:pPr>
      <w:r>
        <w:t>用户未登录：拦截操作，弹出登录提示框</w:t>
      </w:r>
    </w:p>
    <w:p w14:paraId="730E6648">
      <w:r>
        <w:t>3.2 收藏与收藏夹管理功能</w:t>
      </w:r>
    </w:p>
    <w:p w14:paraId="0A76C7A7">
      <w:r>
        <w:t>3.2.1 核心业务流程</w:t>
      </w:r>
    </w:p>
    <w:p w14:paraId="09D60FF0">
      <w:pPr>
        <w:numPr>
          <w:ilvl w:val="0"/>
          <w:numId w:val="8"/>
        </w:numPr>
      </w:pPr>
      <w:r>
        <w:rPr>
          <w:b/>
          <w:bCs/>
        </w:rPr>
        <w:t>收藏文物</w:t>
      </w:r>
      <w:r>
        <w:t>：用户点击收藏按钮→选择收藏夹→发送收藏请求→后端保存→前端更新状态</w:t>
      </w:r>
    </w:p>
    <w:p w14:paraId="742E1B7D">
      <w:pPr>
        <w:numPr>
          <w:ilvl w:val="0"/>
          <w:numId w:val="8"/>
        </w:numPr>
      </w:pPr>
      <w:r>
        <w:rPr>
          <w:b/>
          <w:bCs/>
        </w:rPr>
        <w:t>创建收藏夹</w:t>
      </w:r>
      <w:r>
        <w:t>：用户输入收藏夹名称→校验名称唯一性→发送创建请求→后端返回结果→前端更新收藏夹列表</w:t>
      </w:r>
    </w:p>
    <w:p w14:paraId="27E1782F">
      <w:pPr>
        <w:numPr>
          <w:ilvl w:val="0"/>
          <w:numId w:val="8"/>
        </w:numPr>
      </w:pPr>
      <w:r>
        <w:rPr>
          <w:b/>
          <w:bCs/>
        </w:rPr>
        <w:t>批量操作</w:t>
      </w:r>
      <w:r>
        <w:t>：用户多选文物→选择操作类型（移动 / 删除）→发送批量请求→后端处理→前端刷新列表</w:t>
      </w:r>
    </w:p>
    <w:p w14:paraId="0FCC5A99">
      <w:r>
        <w:t>3.2.2 特殊逻辑</w:t>
      </w:r>
    </w:p>
    <w:p w14:paraId="2DBC69EA">
      <w:pPr>
        <w:numPr>
          <w:ilvl w:val="0"/>
          <w:numId w:val="9"/>
        </w:numPr>
      </w:pPr>
      <w:r>
        <w:t>删除收藏夹时，其下所有收藏自动移至默认 "我的收藏" 分组</w:t>
      </w:r>
    </w:p>
    <w:p w14:paraId="3037F0AE">
      <w:pPr>
        <w:numPr>
          <w:ilvl w:val="0"/>
          <w:numId w:val="9"/>
        </w:numPr>
      </w:pPr>
      <w:r>
        <w:t>默认收藏夹不可删除、不可重命名</w:t>
      </w:r>
    </w:p>
    <w:p w14:paraId="6D18FF4D">
      <w:pPr>
        <w:numPr>
          <w:ilvl w:val="0"/>
          <w:numId w:val="9"/>
        </w:numPr>
      </w:pPr>
      <w:r>
        <w:t>收藏夹名称长度限制为 1-20 个字符，同一用户下不可重复</w:t>
      </w:r>
    </w:p>
    <w:p w14:paraId="730720BC">
      <w:r>
        <w:t>3.3 留言评论功能</w:t>
      </w:r>
    </w:p>
    <w:p w14:paraId="737FBE8F">
      <w:r>
        <w:t>3.3.1 业务流程</w:t>
      </w:r>
    </w:p>
    <w:p w14:paraId="06BE744E">
      <w:pPr>
        <w:numPr>
          <w:ilvl w:val="0"/>
          <w:numId w:val="10"/>
        </w:numPr>
      </w:pPr>
      <w:r>
        <w:t>用户输入评论内容→前端敏感词预校验→提交至后端审核</w:t>
      </w:r>
    </w:p>
    <w:p w14:paraId="53808DA8">
      <w:pPr>
        <w:numPr>
          <w:ilvl w:val="0"/>
          <w:numId w:val="10"/>
        </w:numPr>
      </w:pPr>
      <w:r>
        <w:t>前端即时显示 "审核中" 占位评论</w:t>
      </w:r>
    </w:p>
    <w:p w14:paraId="05C73E27">
      <w:pPr>
        <w:numPr>
          <w:ilvl w:val="0"/>
          <w:numId w:val="10"/>
        </w:numPr>
      </w:pPr>
      <w:r>
        <w:t>后端审核完成后，通过推送接口通知前端审核结果</w:t>
      </w:r>
    </w:p>
    <w:p w14:paraId="47A802A8">
      <w:pPr>
        <w:numPr>
          <w:ilvl w:val="0"/>
          <w:numId w:val="10"/>
        </w:numPr>
      </w:pPr>
      <w:r>
        <w:t>前端根据审核结果更新评论状态（通过 / 驳回）</w:t>
      </w:r>
    </w:p>
    <w:p w14:paraId="137AD27B">
      <w:r>
        <w:t>3.3.2 评论层级设计</w:t>
      </w:r>
    </w:p>
    <w:p w14:paraId="69E97E4A">
      <w:pPr>
        <w:numPr>
          <w:ilvl w:val="0"/>
          <w:numId w:val="11"/>
        </w:numPr>
      </w:pPr>
      <w:r>
        <w:t>支持两级评论：一级评论（直接回复文物）、二级评论（回复一级评论）</w:t>
      </w:r>
    </w:p>
    <w:p w14:paraId="3D9ED345">
      <w:pPr>
        <w:numPr>
          <w:ilvl w:val="0"/>
          <w:numId w:val="11"/>
        </w:numPr>
      </w:pPr>
      <w:r>
        <w:t>二级评论不支持再回复，超过层级时提示 "仅支持回复一级评论"</w:t>
      </w:r>
    </w:p>
    <w:p w14:paraId="111BD79C">
      <w:pPr>
        <w:numPr>
          <w:ilvl w:val="0"/>
          <w:numId w:val="11"/>
        </w:numPr>
      </w:pPr>
      <w:r>
        <w:t>评论列表默认按时间倒序排列，点赞数前 3 的一级评论置顶</w:t>
      </w:r>
    </w:p>
    <w:p w14:paraId="742B3178">
      <w:r>
        <w:t>3.4 用户内容上传功能</w:t>
      </w:r>
    </w:p>
    <w:p w14:paraId="3815B278">
      <w:r>
        <w:t>3.4.1 照片上传流程</w:t>
      </w:r>
    </w:p>
    <w:p w14:paraId="336C7265">
      <w:pPr>
        <w:numPr>
          <w:ilvl w:val="0"/>
          <w:numId w:val="12"/>
        </w:numPr>
      </w:pPr>
      <w:r>
        <w:t>用户选择本地照片 / 拍摄照片→前端压缩处理→获取后端上传签名</w:t>
      </w:r>
    </w:p>
    <w:p w14:paraId="626D6D7F">
      <w:pPr>
        <w:numPr>
          <w:ilvl w:val="0"/>
          <w:numId w:val="12"/>
        </w:numPr>
      </w:pPr>
      <w:r>
        <w:t>调用UploadTask上传文件至云存储→上传完成后提交内容信息</w:t>
      </w:r>
    </w:p>
    <w:p w14:paraId="1B0E950E">
      <w:pPr>
        <w:numPr>
          <w:ilvl w:val="0"/>
          <w:numId w:val="12"/>
        </w:numPr>
      </w:pPr>
      <w:r>
        <w:t>后端进行内容审核→审核通过后在文物详情页 "用户贡献" 板块展示</w:t>
      </w:r>
    </w:p>
    <w:p w14:paraId="1978ED7D">
      <w:r>
        <w:t>3.4.2 上传限制</w:t>
      </w:r>
    </w:p>
    <w:p w14:paraId="4F3B9F1D">
      <w:pPr>
        <w:numPr>
          <w:ilvl w:val="0"/>
          <w:numId w:val="13"/>
        </w:numPr>
      </w:pPr>
      <w:r>
        <w:t>单张照片大小≤10MB，压缩后≤2MB</w:t>
      </w:r>
    </w:p>
    <w:p w14:paraId="3D53F90C">
      <w:pPr>
        <w:numPr>
          <w:ilvl w:val="0"/>
          <w:numId w:val="13"/>
        </w:numPr>
      </w:pPr>
      <w:r>
        <w:t>单次最多上传 9 张照片</w:t>
      </w:r>
    </w:p>
    <w:p w14:paraId="59860F35">
      <w:pPr>
        <w:numPr>
          <w:ilvl w:val="0"/>
          <w:numId w:val="13"/>
        </w:numPr>
      </w:pPr>
      <w:r>
        <w:t>单用户总上传容量≤1GB</w:t>
      </w:r>
    </w:p>
    <w:p w14:paraId="070259E5">
      <w:pPr>
        <w:numPr>
          <w:ilvl w:val="0"/>
          <w:numId w:val="13"/>
        </w:numPr>
      </w:pPr>
      <w:r>
        <w:t>支持格式：JPG、PNG、WEBP</w:t>
      </w:r>
    </w:p>
    <w:p w14:paraId="003F606A">
      <w:r>
        <w:t>4 接口设计</w:t>
      </w:r>
    </w:p>
    <w:p w14:paraId="1A627B28">
      <w:r>
        <w:t>4.1 接口规范</w:t>
      </w:r>
    </w:p>
    <w:p w14:paraId="4F1B6D4C">
      <w:pPr>
        <w:numPr>
          <w:ilvl w:val="0"/>
          <w:numId w:val="14"/>
        </w:numPr>
      </w:pPr>
      <w:r>
        <w:t>所有接口采用 RESTful 风格</w:t>
      </w:r>
    </w:p>
    <w:p w14:paraId="6A3CD48E">
      <w:pPr>
        <w:numPr>
          <w:ilvl w:val="0"/>
          <w:numId w:val="14"/>
        </w:numPr>
      </w:pPr>
      <w:r>
        <w:t>请求 / 响应数据格式：JSON</w:t>
      </w:r>
    </w:p>
    <w:p w14:paraId="3AB336BC">
      <w:pPr>
        <w:numPr>
          <w:ilvl w:val="0"/>
          <w:numId w:val="14"/>
        </w:numPr>
      </w:pPr>
      <w:r>
        <w:t>所有请求需携带Authorization请求头，值为用户 token</w:t>
      </w:r>
    </w:p>
    <w:p w14:paraId="08479A66">
      <w:pPr>
        <w:numPr>
          <w:ilvl w:val="0"/>
          <w:numId w:val="14"/>
        </w:numPr>
      </w:pPr>
      <w:r>
        <w:t>统一响应格式：</w:t>
      </w:r>
    </w:p>
    <w:p w14:paraId="3DFAF533">
      <w:r>
        <w:t>json</w:t>
      </w:r>
    </w:p>
    <w:p w14:paraId="5F9D7D91">
      <w:r>
        <w:t>{</w:t>
      </w:r>
    </w:p>
    <w:p w14:paraId="37E70DED">
      <w:r>
        <w:t xml:space="preserve">  "code": 200,</w:t>
      </w:r>
      <w:r>
        <w:rPr>
          <w:rFonts w:hint="eastAsia"/>
        </w:rPr>
        <w:t>在·</w:t>
      </w:r>
    </w:p>
    <w:p w14:paraId="360E064E">
      <w:r>
        <w:t xml:space="preserve">  "message": "success",</w:t>
      </w:r>
    </w:p>
    <w:p w14:paraId="5314A392">
      <w:r>
        <w:t xml:space="preserve">  "data": {}</w:t>
      </w:r>
    </w:p>
    <w:p w14:paraId="59D3EB95">
      <w:r>
        <w:t>}</w:t>
      </w:r>
    </w:p>
    <w:p w14:paraId="3201A146">
      <w:pPr>
        <w:numPr>
          <w:ilvl w:val="0"/>
          <w:numId w:val="14"/>
        </w:numPr>
      </w:pPr>
      <w:r>
        <w:t>全局错误码：401（未登录）、403（无权限）、404（资源不存在）、500（服务器错误）</w:t>
      </w:r>
    </w:p>
    <w:p w14:paraId="7E428C9D">
      <w:r>
        <w:t>4.2 核心接口详情</w:t>
      </w:r>
    </w:p>
    <w:p w14:paraId="5A195D8B">
      <w:r>
        <w:t>4.2.1 点赞接口</w:t>
      </w:r>
    </w:p>
    <w:p w14:paraId="1A2676BD">
      <w:r>
        <w:t>表格</w:t>
      </w:r>
    </w:p>
    <w:tbl>
      <w:tblPr>
        <w:tblStyle w:val="13"/>
        <w:tblW w:w="6737" w:type="dxa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00"/>
        <w:gridCol w:w="912"/>
        <w:gridCol w:w="2082"/>
        <w:gridCol w:w="1843"/>
      </w:tblGrid>
      <w:tr w14:paraId="01DD80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  <w:tblHeader/>
          <w:tblCellSpacing w:w="15" w:type="dxa"/>
        </w:trPr>
        <w:tc>
          <w:tcPr>
            <w:tcW w:w="0" w:type="auto"/>
            <w:vAlign w:val="center"/>
          </w:tcPr>
          <w:p w14:paraId="50A5F0F3">
            <w:pPr>
              <w:rPr>
                <w:b/>
                <w:bCs/>
              </w:rPr>
            </w:pPr>
            <w:r>
              <w:rPr>
                <w:b/>
                <w:bCs/>
              </w:rPr>
              <w:t>接口地址</w:t>
            </w:r>
          </w:p>
        </w:tc>
        <w:tc>
          <w:tcPr>
            <w:tcW w:w="0" w:type="auto"/>
            <w:vAlign w:val="center"/>
          </w:tcPr>
          <w:p w14:paraId="09196E47">
            <w:pPr>
              <w:rPr>
                <w:b/>
                <w:bCs/>
              </w:rPr>
            </w:pPr>
            <w:r>
              <w:rPr>
                <w:b/>
                <w:bCs/>
              </w:rPr>
              <w:t>请求方式</w:t>
            </w:r>
          </w:p>
        </w:tc>
        <w:tc>
          <w:tcPr>
            <w:tcW w:w="0" w:type="auto"/>
            <w:vAlign w:val="center"/>
          </w:tcPr>
          <w:p w14:paraId="2FA83EA9">
            <w:pPr>
              <w:rPr>
                <w:b/>
                <w:bCs/>
              </w:rPr>
            </w:pPr>
            <w:r>
              <w:rPr>
                <w:b/>
                <w:bCs/>
              </w:rPr>
              <w:t>请求参数</w:t>
            </w:r>
          </w:p>
        </w:tc>
        <w:tc>
          <w:tcPr>
            <w:tcW w:w="0" w:type="auto"/>
            <w:vAlign w:val="center"/>
          </w:tcPr>
          <w:p w14:paraId="64789AF4">
            <w:pPr>
              <w:rPr>
                <w:b/>
                <w:bCs/>
              </w:rPr>
            </w:pPr>
            <w:r>
              <w:rPr>
                <w:b/>
                <w:bCs/>
              </w:rPr>
              <w:t>返回数据</w:t>
            </w:r>
          </w:p>
        </w:tc>
      </w:tr>
      <w:tr w14:paraId="1B3B77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9" w:hRule="atLeast"/>
          <w:tblCellSpacing w:w="15" w:type="dxa"/>
        </w:trPr>
        <w:tc>
          <w:tcPr>
            <w:tcW w:w="0" w:type="auto"/>
            <w:vAlign w:val="center"/>
          </w:tcPr>
          <w:p w14:paraId="29928E69">
            <w:r>
              <w:t>/api/v1/likes/toggle</w:t>
            </w:r>
          </w:p>
        </w:tc>
        <w:tc>
          <w:tcPr>
            <w:tcW w:w="0" w:type="auto"/>
            <w:vAlign w:val="center"/>
          </w:tcPr>
          <w:p w14:paraId="766E1A13">
            <w:r>
              <w:t>POST</w:t>
            </w:r>
          </w:p>
        </w:tc>
        <w:tc>
          <w:tcPr>
            <w:tcW w:w="0" w:type="auto"/>
            <w:vAlign w:val="center"/>
          </w:tcPr>
          <w:p w14:paraId="78EB4A21">
            <w:r>
              <w:t>artifact_id: string</w:t>
            </w:r>
          </w:p>
          <w:p w14:paraId="7587BE4F">
            <w:r>
              <w:t>action: "like" | "unlike"</w:t>
            </w:r>
          </w:p>
        </w:tc>
        <w:tc>
          <w:tcPr>
            <w:tcW w:w="0" w:type="auto"/>
            <w:vAlign w:val="center"/>
          </w:tcPr>
          <w:p w14:paraId="739CD34F">
            <w:r>
              <w:t>like_count: number</w:t>
            </w:r>
          </w:p>
          <w:p w14:paraId="62636C37">
            <w:r>
              <w:t>is_liked: boolean</w:t>
            </w:r>
          </w:p>
        </w:tc>
      </w:tr>
    </w:tbl>
    <w:p w14:paraId="535833EB">
      <w:r>
        <w:t>4.2.2 收藏夹接口</w:t>
      </w:r>
    </w:p>
    <w:p w14:paraId="79CCA325">
      <w:r>
        <w:t>表格</w:t>
      </w:r>
    </w:p>
    <w:tbl>
      <w:tblPr>
        <w:tblStyle w:val="13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62"/>
        <w:gridCol w:w="870"/>
        <w:gridCol w:w="2876"/>
        <w:gridCol w:w="1935"/>
      </w:tblGrid>
      <w:tr w14:paraId="5492AF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A9BCE68">
            <w:pPr>
              <w:rPr>
                <w:b/>
                <w:bCs/>
              </w:rPr>
            </w:pPr>
            <w:r>
              <w:rPr>
                <w:b/>
                <w:bCs/>
              </w:rPr>
              <w:t>接口地址</w:t>
            </w:r>
          </w:p>
        </w:tc>
        <w:tc>
          <w:tcPr>
            <w:tcW w:w="0" w:type="auto"/>
            <w:vAlign w:val="center"/>
          </w:tcPr>
          <w:p w14:paraId="064A5150">
            <w:pPr>
              <w:rPr>
                <w:b/>
                <w:bCs/>
              </w:rPr>
            </w:pPr>
            <w:r>
              <w:rPr>
                <w:b/>
                <w:bCs/>
              </w:rPr>
              <w:t>请求方式</w:t>
            </w:r>
          </w:p>
        </w:tc>
        <w:tc>
          <w:tcPr>
            <w:tcW w:w="0" w:type="auto"/>
            <w:vAlign w:val="center"/>
          </w:tcPr>
          <w:p w14:paraId="6C1E2242">
            <w:pPr>
              <w:rPr>
                <w:b/>
                <w:bCs/>
              </w:rPr>
            </w:pPr>
            <w:r>
              <w:rPr>
                <w:b/>
                <w:bCs/>
              </w:rPr>
              <w:t>请求参数</w:t>
            </w:r>
          </w:p>
        </w:tc>
        <w:tc>
          <w:tcPr>
            <w:tcW w:w="0" w:type="auto"/>
            <w:vAlign w:val="center"/>
          </w:tcPr>
          <w:p w14:paraId="5B1520A8">
            <w:pPr>
              <w:rPr>
                <w:b/>
                <w:bCs/>
              </w:rPr>
            </w:pPr>
            <w:r>
              <w:rPr>
                <w:b/>
                <w:bCs/>
              </w:rPr>
              <w:t>返回数据</w:t>
            </w:r>
          </w:p>
        </w:tc>
      </w:tr>
      <w:tr w14:paraId="23CDC0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603BF1">
            <w:r>
              <w:t>/api/v1/favorite-folders</w:t>
            </w:r>
          </w:p>
        </w:tc>
        <w:tc>
          <w:tcPr>
            <w:tcW w:w="0" w:type="auto"/>
            <w:vAlign w:val="center"/>
          </w:tcPr>
          <w:p w14:paraId="78E85C7F">
            <w:r>
              <w:t>GET</w:t>
            </w:r>
          </w:p>
        </w:tc>
        <w:tc>
          <w:tcPr>
            <w:tcW w:w="0" w:type="auto"/>
            <w:vAlign w:val="center"/>
          </w:tcPr>
          <w:p w14:paraId="05316D13">
            <w:r>
              <w:t>无</w:t>
            </w:r>
          </w:p>
        </w:tc>
        <w:tc>
          <w:tcPr>
            <w:tcW w:w="0" w:type="auto"/>
            <w:vAlign w:val="center"/>
          </w:tcPr>
          <w:p w14:paraId="54322BF9">
            <w:r>
              <w:t>收藏夹列表</w:t>
            </w:r>
          </w:p>
        </w:tc>
      </w:tr>
      <w:tr w14:paraId="42799E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75FE96A">
            <w:r>
              <w:t>/api/v1/favorite-folders</w:t>
            </w:r>
          </w:p>
        </w:tc>
        <w:tc>
          <w:tcPr>
            <w:tcW w:w="0" w:type="auto"/>
            <w:vAlign w:val="center"/>
          </w:tcPr>
          <w:p w14:paraId="258A5057">
            <w:r>
              <w:t>POST</w:t>
            </w:r>
          </w:p>
        </w:tc>
        <w:tc>
          <w:tcPr>
            <w:tcW w:w="0" w:type="auto"/>
            <w:vAlign w:val="center"/>
          </w:tcPr>
          <w:p w14:paraId="4638E25C">
            <w:r>
              <w:t>name: string</w:t>
            </w:r>
          </w:p>
          <w:p w14:paraId="0F50CB93">
            <w:r>
              <w:t>description?: string</w:t>
            </w:r>
          </w:p>
        </w:tc>
        <w:tc>
          <w:tcPr>
            <w:tcW w:w="0" w:type="auto"/>
            <w:vAlign w:val="center"/>
          </w:tcPr>
          <w:p w14:paraId="299E8C50">
            <w:r>
              <w:t>新创建的收藏夹信息</w:t>
            </w:r>
          </w:p>
        </w:tc>
      </w:tr>
      <w:tr w14:paraId="5AC0E1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C61CA3">
            <w:r>
              <w:t>/api/v1/favorites/batch</w:t>
            </w:r>
          </w:p>
        </w:tc>
        <w:tc>
          <w:tcPr>
            <w:tcW w:w="0" w:type="auto"/>
            <w:vAlign w:val="center"/>
          </w:tcPr>
          <w:p w14:paraId="214576E1">
            <w:r>
              <w:t>POST</w:t>
            </w:r>
          </w:p>
        </w:tc>
        <w:tc>
          <w:tcPr>
            <w:tcW w:w="0" w:type="auto"/>
            <w:vAlign w:val="center"/>
          </w:tcPr>
          <w:p w14:paraId="00EE4B2B">
            <w:r>
              <w:t>artifact_ids: string[]</w:t>
            </w:r>
          </w:p>
          <w:p w14:paraId="50C6514A">
            <w:r>
              <w:t>folder_id: number</w:t>
            </w:r>
          </w:p>
          <w:p w14:paraId="63296537">
            <w:r>
              <w:t>action: "add" | "move" | "delete"</w:t>
            </w:r>
          </w:p>
        </w:tc>
        <w:tc>
          <w:tcPr>
            <w:tcW w:w="0" w:type="auto"/>
            <w:vAlign w:val="center"/>
          </w:tcPr>
          <w:p w14:paraId="461CD269">
            <w:r>
              <w:t>操作结果</w:t>
            </w:r>
          </w:p>
        </w:tc>
      </w:tr>
    </w:tbl>
    <w:p w14:paraId="349435C3">
      <w:r>
        <w:t>4.2.3 评论接口</w:t>
      </w:r>
    </w:p>
    <w:p w14:paraId="34DF51A8">
      <w:r>
        <w:t>表格</w:t>
      </w:r>
    </w:p>
    <w:tbl>
      <w:tblPr>
        <w:tblStyle w:val="13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62"/>
        <w:gridCol w:w="870"/>
        <w:gridCol w:w="1775"/>
        <w:gridCol w:w="1922"/>
      </w:tblGrid>
      <w:tr w14:paraId="199ADA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64C6F5F">
            <w:pPr>
              <w:rPr>
                <w:b/>
                <w:bCs/>
              </w:rPr>
            </w:pPr>
            <w:r>
              <w:rPr>
                <w:b/>
                <w:bCs/>
              </w:rPr>
              <w:t>接口地址</w:t>
            </w:r>
          </w:p>
        </w:tc>
        <w:tc>
          <w:tcPr>
            <w:tcW w:w="0" w:type="auto"/>
            <w:vAlign w:val="center"/>
          </w:tcPr>
          <w:p w14:paraId="6D598B71">
            <w:pPr>
              <w:rPr>
                <w:b/>
                <w:bCs/>
              </w:rPr>
            </w:pPr>
            <w:r>
              <w:rPr>
                <w:b/>
                <w:bCs/>
              </w:rPr>
              <w:t>请求方式</w:t>
            </w:r>
          </w:p>
        </w:tc>
        <w:tc>
          <w:tcPr>
            <w:tcW w:w="0" w:type="auto"/>
            <w:vAlign w:val="center"/>
          </w:tcPr>
          <w:p w14:paraId="1F4758AD">
            <w:pPr>
              <w:rPr>
                <w:b/>
                <w:bCs/>
              </w:rPr>
            </w:pPr>
            <w:r>
              <w:rPr>
                <w:b/>
                <w:bCs/>
              </w:rPr>
              <w:t>请求参数</w:t>
            </w:r>
          </w:p>
        </w:tc>
        <w:tc>
          <w:tcPr>
            <w:tcW w:w="0" w:type="auto"/>
            <w:vAlign w:val="center"/>
          </w:tcPr>
          <w:p w14:paraId="0F21AA9C">
            <w:pPr>
              <w:rPr>
                <w:b/>
                <w:bCs/>
              </w:rPr>
            </w:pPr>
            <w:r>
              <w:rPr>
                <w:b/>
                <w:bCs/>
              </w:rPr>
              <w:t>返回数据</w:t>
            </w:r>
          </w:p>
        </w:tc>
      </w:tr>
      <w:tr w14:paraId="0863EF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B45A5D">
            <w:r>
              <w:t>/api/v1/artifacts/{id}/comments</w:t>
            </w:r>
          </w:p>
        </w:tc>
        <w:tc>
          <w:tcPr>
            <w:tcW w:w="0" w:type="auto"/>
            <w:vAlign w:val="center"/>
          </w:tcPr>
          <w:p w14:paraId="75FB7EB1">
            <w:r>
              <w:t>GET</w:t>
            </w:r>
          </w:p>
        </w:tc>
        <w:tc>
          <w:tcPr>
            <w:tcW w:w="0" w:type="auto"/>
            <w:vAlign w:val="center"/>
          </w:tcPr>
          <w:p w14:paraId="4C38557E">
            <w:r>
              <w:t>page: number</w:t>
            </w:r>
          </w:p>
          <w:p w14:paraId="2834B318">
            <w:r>
              <w:t>pageSize: number</w:t>
            </w:r>
          </w:p>
          <w:p w14:paraId="08C75DEA">
            <w:r>
              <w:t>sort: "hot" | "time"</w:t>
            </w:r>
          </w:p>
        </w:tc>
        <w:tc>
          <w:tcPr>
            <w:tcW w:w="0" w:type="auto"/>
            <w:vAlign w:val="center"/>
          </w:tcPr>
          <w:p w14:paraId="636A8457">
            <w:r>
              <w:t>分页评论列表</w:t>
            </w:r>
          </w:p>
        </w:tc>
      </w:tr>
      <w:tr w14:paraId="00868A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E7B892">
            <w:r>
              <w:t>/api/v1/comments</w:t>
            </w:r>
          </w:p>
        </w:tc>
        <w:tc>
          <w:tcPr>
            <w:tcW w:w="0" w:type="auto"/>
            <w:vAlign w:val="center"/>
          </w:tcPr>
          <w:p w14:paraId="60A0A648">
            <w:r>
              <w:t>POST</w:t>
            </w:r>
          </w:p>
        </w:tc>
        <w:tc>
          <w:tcPr>
            <w:tcW w:w="0" w:type="auto"/>
            <w:vAlign w:val="center"/>
          </w:tcPr>
          <w:p w14:paraId="0E181211">
            <w:r>
              <w:t>artifact_id: string</w:t>
            </w:r>
          </w:p>
          <w:p w14:paraId="4C79DDF5">
            <w:r>
              <w:t>parent_id?: number</w:t>
            </w:r>
          </w:p>
          <w:p w14:paraId="7A44DA4A">
            <w:r>
              <w:t>content: string</w:t>
            </w:r>
          </w:p>
        </w:tc>
        <w:tc>
          <w:tcPr>
            <w:tcW w:w="0" w:type="auto"/>
            <w:vAlign w:val="center"/>
          </w:tcPr>
          <w:p w14:paraId="3E77445D">
            <w:r>
              <w:t>评论 ID 及审核状态</w:t>
            </w:r>
          </w:p>
        </w:tc>
      </w:tr>
    </w:tbl>
    <w:p w14:paraId="44881E09">
      <w:r>
        <w:t>4.2.4 上传接口</w:t>
      </w:r>
    </w:p>
    <w:p w14:paraId="34F51C42">
      <w:r>
        <w:t>表格</w:t>
      </w:r>
    </w:p>
    <w:tbl>
      <w:tblPr>
        <w:tblStyle w:val="13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94"/>
        <w:gridCol w:w="870"/>
        <w:gridCol w:w="1730"/>
        <w:gridCol w:w="2342"/>
      </w:tblGrid>
      <w:tr w14:paraId="66A475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A49DEE0">
            <w:pPr>
              <w:rPr>
                <w:b/>
                <w:bCs/>
              </w:rPr>
            </w:pPr>
            <w:r>
              <w:rPr>
                <w:b/>
                <w:bCs/>
              </w:rPr>
              <w:t>接口地址</w:t>
            </w:r>
          </w:p>
        </w:tc>
        <w:tc>
          <w:tcPr>
            <w:tcW w:w="0" w:type="auto"/>
            <w:vAlign w:val="center"/>
          </w:tcPr>
          <w:p w14:paraId="3EF81B7B">
            <w:pPr>
              <w:rPr>
                <w:b/>
                <w:bCs/>
              </w:rPr>
            </w:pPr>
            <w:r>
              <w:rPr>
                <w:b/>
                <w:bCs/>
              </w:rPr>
              <w:t>请求方式</w:t>
            </w:r>
          </w:p>
        </w:tc>
        <w:tc>
          <w:tcPr>
            <w:tcW w:w="0" w:type="auto"/>
            <w:vAlign w:val="center"/>
          </w:tcPr>
          <w:p w14:paraId="4F430AEF">
            <w:pPr>
              <w:rPr>
                <w:b/>
                <w:bCs/>
              </w:rPr>
            </w:pPr>
            <w:r>
              <w:rPr>
                <w:b/>
                <w:bCs/>
              </w:rPr>
              <w:t>请求参数</w:t>
            </w:r>
          </w:p>
        </w:tc>
        <w:tc>
          <w:tcPr>
            <w:tcW w:w="0" w:type="auto"/>
            <w:vAlign w:val="center"/>
          </w:tcPr>
          <w:p w14:paraId="5A075714">
            <w:pPr>
              <w:rPr>
                <w:b/>
                <w:bCs/>
              </w:rPr>
            </w:pPr>
            <w:r>
              <w:rPr>
                <w:b/>
                <w:bCs/>
              </w:rPr>
              <w:t>返回数据</w:t>
            </w:r>
          </w:p>
        </w:tc>
      </w:tr>
      <w:tr w14:paraId="4DB4D1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3ABF27">
            <w:r>
              <w:t>/api/v1/uploads/signature</w:t>
            </w:r>
          </w:p>
        </w:tc>
        <w:tc>
          <w:tcPr>
            <w:tcW w:w="0" w:type="auto"/>
            <w:vAlign w:val="center"/>
          </w:tcPr>
          <w:p w14:paraId="3EC4171B">
            <w:r>
              <w:t>GET</w:t>
            </w:r>
          </w:p>
        </w:tc>
        <w:tc>
          <w:tcPr>
            <w:tcW w:w="0" w:type="auto"/>
            <w:vAlign w:val="center"/>
          </w:tcPr>
          <w:p w14:paraId="03B73BC8">
            <w:r>
              <w:t>type: 1 | 2 | 3</w:t>
            </w:r>
          </w:p>
          <w:p w14:paraId="277D1A62">
            <w:r>
              <w:t>filename: string</w:t>
            </w:r>
          </w:p>
        </w:tc>
        <w:tc>
          <w:tcPr>
            <w:tcW w:w="0" w:type="auto"/>
            <w:vAlign w:val="center"/>
          </w:tcPr>
          <w:p w14:paraId="0569FA52">
            <w:r>
              <w:t>上传签名及云存储地址</w:t>
            </w:r>
          </w:p>
        </w:tc>
      </w:tr>
      <w:tr w14:paraId="74DD78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CDC313D">
            <w:r>
              <w:t>/api/v1/user-uploads</w:t>
            </w:r>
          </w:p>
        </w:tc>
        <w:tc>
          <w:tcPr>
            <w:tcW w:w="0" w:type="auto"/>
            <w:vAlign w:val="center"/>
          </w:tcPr>
          <w:p w14:paraId="1659B9C5">
            <w:r>
              <w:t>POST</w:t>
            </w:r>
          </w:p>
        </w:tc>
        <w:tc>
          <w:tcPr>
            <w:tcW w:w="0" w:type="auto"/>
            <w:vAlign w:val="center"/>
          </w:tcPr>
          <w:p w14:paraId="0B386E6C">
            <w:r>
              <w:t>artifact_id: string</w:t>
            </w:r>
          </w:p>
          <w:p w14:paraId="0EF0CD06">
            <w:r>
              <w:t>type: number</w:t>
            </w:r>
          </w:p>
          <w:p w14:paraId="46F623F7">
            <w:r>
              <w:t>file_url: string</w:t>
            </w:r>
          </w:p>
          <w:p w14:paraId="6BCE8AD4">
            <w:r>
              <w:t>title?: string</w:t>
            </w:r>
          </w:p>
          <w:p w14:paraId="6DB0C785">
            <w:r>
              <w:t>description?: string</w:t>
            </w:r>
          </w:p>
        </w:tc>
        <w:tc>
          <w:tcPr>
            <w:tcW w:w="0" w:type="auto"/>
            <w:vAlign w:val="center"/>
          </w:tcPr>
          <w:p w14:paraId="31E337B9">
            <w:r>
              <w:t>上传内容 ID 及审核状态</w:t>
            </w:r>
          </w:p>
        </w:tc>
      </w:tr>
    </w:tbl>
    <w:p w14:paraId="6F57D9CB">
      <w:r>
        <w:t>5 数据库设计</w:t>
      </w:r>
    </w:p>
    <w:p w14:paraId="184B2860">
      <w:r>
        <w:t>5.1 本地数据库设计</w:t>
      </w:r>
    </w:p>
    <w:p w14:paraId="1658A672">
      <w:r>
        <w:t>采用 HarmonyOS RelationalStore 存储用户本地交互数据，用于离线场景：</w:t>
      </w:r>
    </w:p>
    <w:p w14:paraId="61F62666">
      <w:pPr>
        <w:numPr>
          <w:ilvl w:val="0"/>
          <w:numId w:val="15"/>
        </w:numPr>
      </w:pPr>
      <w:r>
        <w:rPr>
          <w:b/>
          <w:bCs/>
        </w:rPr>
        <w:t>local_likes 表</w:t>
      </w:r>
      <w:r>
        <w:t>：存储本地点赞记录（user_id, artifact_id, status）</w:t>
      </w:r>
    </w:p>
    <w:p w14:paraId="3B2BFFBB">
      <w:pPr>
        <w:numPr>
          <w:ilvl w:val="0"/>
          <w:numId w:val="15"/>
        </w:numPr>
      </w:pPr>
      <w:r>
        <w:rPr>
          <w:b/>
          <w:bCs/>
        </w:rPr>
        <w:t>local_favorites 表</w:t>
      </w:r>
      <w:r>
        <w:t>：存储本地收藏记录（user_id, artifact_id, folder_id, status）</w:t>
      </w:r>
    </w:p>
    <w:p w14:paraId="21FE7942">
      <w:pPr>
        <w:numPr>
          <w:ilvl w:val="0"/>
          <w:numId w:val="15"/>
        </w:numPr>
      </w:pPr>
      <w:r>
        <w:rPr>
          <w:b/>
          <w:bCs/>
        </w:rPr>
        <w:t>pending_uploads 表</w:t>
      </w:r>
      <w:r>
        <w:t>：存储待上传的文件及内容信息</w:t>
      </w:r>
    </w:p>
    <w:p w14:paraId="3A7EA807">
      <w:r>
        <w:t>5.2 后端数据库设计（基于 relic 数据库新增）</w:t>
      </w:r>
    </w:p>
    <w:p w14:paraId="2800E039">
      <w:r>
        <w:t>5.2.1 数据表汇总</w:t>
      </w:r>
    </w:p>
    <w:p w14:paraId="44A6AFB7">
      <w:r>
        <w:t>表格</w:t>
      </w:r>
    </w:p>
    <w:tbl>
      <w:tblPr>
        <w:tblStyle w:val="13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5"/>
        <w:gridCol w:w="2145"/>
      </w:tblGrid>
      <w:tr w14:paraId="718159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9AFE47C">
            <w:pPr>
              <w:rPr>
                <w:b/>
                <w:bCs/>
              </w:rPr>
            </w:pPr>
            <w:r>
              <w:rPr>
                <w:b/>
                <w:bCs/>
              </w:rPr>
              <w:t>表名</w:t>
            </w:r>
          </w:p>
        </w:tc>
        <w:tc>
          <w:tcPr>
            <w:tcW w:w="0" w:type="auto"/>
            <w:vAlign w:val="center"/>
          </w:tcPr>
          <w:p w14:paraId="7BDD3D30">
            <w:pPr>
              <w:rPr>
                <w:b/>
                <w:bCs/>
              </w:rPr>
            </w:pPr>
            <w:r>
              <w:rPr>
                <w:b/>
                <w:bCs/>
              </w:rPr>
              <w:t>用途</w:t>
            </w:r>
          </w:p>
        </w:tc>
      </w:tr>
      <w:tr w14:paraId="409102A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653891">
            <w:r>
              <w:t>likes</w:t>
            </w:r>
          </w:p>
        </w:tc>
        <w:tc>
          <w:tcPr>
            <w:tcW w:w="0" w:type="auto"/>
            <w:vAlign w:val="center"/>
          </w:tcPr>
          <w:p w14:paraId="6837D270">
            <w:r>
              <w:t>存储用户点赞记录</w:t>
            </w:r>
          </w:p>
        </w:tc>
      </w:tr>
      <w:tr w14:paraId="6600BE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1EC291">
            <w:r>
              <w:t>favorite_folders</w:t>
            </w:r>
          </w:p>
        </w:tc>
        <w:tc>
          <w:tcPr>
            <w:tcW w:w="0" w:type="auto"/>
            <w:vAlign w:val="center"/>
          </w:tcPr>
          <w:p w14:paraId="351AF39E">
            <w:r>
              <w:t>存储用户收藏夹信息</w:t>
            </w:r>
          </w:p>
        </w:tc>
      </w:tr>
      <w:tr w14:paraId="05343E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87E7C4">
            <w:r>
              <w:t>favorites</w:t>
            </w:r>
          </w:p>
        </w:tc>
        <w:tc>
          <w:tcPr>
            <w:tcW w:w="0" w:type="auto"/>
            <w:vAlign w:val="center"/>
          </w:tcPr>
          <w:p w14:paraId="09D32B64">
            <w:r>
              <w:t>存储用户收藏记录</w:t>
            </w:r>
          </w:p>
        </w:tc>
      </w:tr>
      <w:tr w14:paraId="31A79A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6181CC">
            <w:r>
              <w:t>comments</w:t>
            </w:r>
          </w:p>
        </w:tc>
        <w:tc>
          <w:tcPr>
            <w:tcW w:w="0" w:type="auto"/>
            <w:vAlign w:val="center"/>
          </w:tcPr>
          <w:p w14:paraId="77BD3BAF">
            <w:r>
              <w:t>存储用户评论信息</w:t>
            </w:r>
          </w:p>
        </w:tc>
      </w:tr>
      <w:tr w14:paraId="432823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EC0419">
            <w:r>
              <w:t>user_uploads</w:t>
            </w:r>
          </w:p>
        </w:tc>
        <w:tc>
          <w:tcPr>
            <w:tcW w:w="0" w:type="auto"/>
            <w:vAlign w:val="center"/>
          </w:tcPr>
          <w:p w14:paraId="4A65EC54">
            <w:r>
              <w:t>存储用户上传内容信息</w:t>
            </w:r>
          </w:p>
        </w:tc>
      </w:tr>
    </w:tbl>
    <w:p w14:paraId="75ECFFBB">
      <w:r>
        <w:t>5.2.2 关键索引设计</w:t>
      </w:r>
    </w:p>
    <w:p w14:paraId="201B9402">
      <w:r>
        <w:t>表格</w:t>
      </w:r>
    </w:p>
    <w:tbl>
      <w:tblPr>
        <w:tblStyle w:val="13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27"/>
        <w:gridCol w:w="1941"/>
        <w:gridCol w:w="1290"/>
        <w:gridCol w:w="2985"/>
      </w:tblGrid>
      <w:tr w14:paraId="05F262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D09D9EE">
            <w:pPr>
              <w:rPr>
                <w:b/>
                <w:bCs/>
              </w:rPr>
            </w:pPr>
            <w:r>
              <w:rPr>
                <w:b/>
                <w:bCs/>
              </w:rPr>
              <w:t>表名</w:t>
            </w:r>
          </w:p>
        </w:tc>
        <w:tc>
          <w:tcPr>
            <w:tcW w:w="0" w:type="auto"/>
            <w:vAlign w:val="center"/>
          </w:tcPr>
          <w:p w14:paraId="5DFA6B0E">
            <w:pPr>
              <w:rPr>
                <w:b/>
                <w:bCs/>
              </w:rPr>
            </w:pPr>
            <w:r>
              <w:rPr>
                <w:b/>
                <w:bCs/>
              </w:rPr>
              <w:t>索引字段</w:t>
            </w:r>
          </w:p>
        </w:tc>
        <w:tc>
          <w:tcPr>
            <w:tcW w:w="0" w:type="auto"/>
            <w:vAlign w:val="center"/>
          </w:tcPr>
          <w:p w14:paraId="6AE9F1FE">
            <w:pPr>
              <w:rPr>
                <w:b/>
                <w:bCs/>
              </w:rPr>
            </w:pPr>
            <w:r>
              <w:rPr>
                <w:b/>
                <w:bCs/>
              </w:rPr>
              <w:t>索引类型</w:t>
            </w:r>
          </w:p>
        </w:tc>
        <w:tc>
          <w:tcPr>
            <w:tcW w:w="0" w:type="auto"/>
            <w:vAlign w:val="center"/>
          </w:tcPr>
          <w:p w14:paraId="2BF58B6B">
            <w:pPr>
              <w:rPr>
                <w:b/>
                <w:bCs/>
              </w:rPr>
            </w:pPr>
            <w:r>
              <w:rPr>
                <w:b/>
                <w:bCs/>
              </w:rPr>
              <w:t>用途</w:t>
            </w:r>
          </w:p>
        </w:tc>
      </w:tr>
      <w:tr w14:paraId="416829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B253C1">
            <w:r>
              <w:t>likes</w:t>
            </w:r>
          </w:p>
        </w:tc>
        <w:tc>
          <w:tcPr>
            <w:tcW w:w="0" w:type="auto"/>
            <w:vAlign w:val="center"/>
          </w:tcPr>
          <w:p w14:paraId="5A43F1E5">
            <w:r>
              <w:t>user_id, artifact_id</w:t>
            </w:r>
          </w:p>
        </w:tc>
        <w:tc>
          <w:tcPr>
            <w:tcW w:w="0" w:type="auto"/>
            <w:vAlign w:val="center"/>
          </w:tcPr>
          <w:p w14:paraId="7BA3D5C6">
            <w:r>
              <w:t>联合唯一索引</w:t>
            </w:r>
          </w:p>
        </w:tc>
        <w:tc>
          <w:tcPr>
            <w:tcW w:w="0" w:type="auto"/>
            <w:vAlign w:val="center"/>
          </w:tcPr>
          <w:p w14:paraId="574D093C">
            <w:r>
              <w:t>防止重复点赞</w:t>
            </w:r>
          </w:p>
        </w:tc>
      </w:tr>
      <w:tr w14:paraId="7FDE2B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195420">
            <w:r>
              <w:t>comments</w:t>
            </w:r>
          </w:p>
        </w:tc>
        <w:tc>
          <w:tcPr>
            <w:tcW w:w="0" w:type="auto"/>
            <w:vAlign w:val="center"/>
          </w:tcPr>
          <w:p w14:paraId="6ABD2C9C">
            <w:r>
              <w:t>artifact_id, created_at</w:t>
            </w:r>
          </w:p>
        </w:tc>
        <w:tc>
          <w:tcPr>
            <w:tcW w:w="0" w:type="auto"/>
            <w:vAlign w:val="center"/>
          </w:tcPr>
          <w:p w14:paraId="76654678">
            <w:r>
              <w:t>联合索引</w:t>
            </w:r>
          </w:p>
        </w:tc>
        <w:tc>
          <w:tcPr>
            <w:tcW w:w="0" w:type="auto"/>
            <w:vAlign w:val="center"/>
          </w:tcPr>
          <w:p w14:paraId="264D55B8">
            <w:r>
              <w:t>提升评论列表查询速度</w:t>
            </w:r>
          </w:p>
        </w:tc>
      </w:tr>
      <w:tr w14:paraId="4B99D71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383F39">
            <w:r>
              <w:t>user_uploads</w:t>
            </w:r>
          </w:p>
        </w:tc>
        <w:tc>
          <w:tcPr>
            <w:tcW w:w="0" w:type="auto"/>
            <w:vAlign w:val="center"/>
          </w:tcPr>
          <w:p w14:paraId="4DDE2048">
            <w:r>
              <w:t>artifact_id, status</w:t>
            </w:r>
          </w:p>
        </w:tc>
        <w:tc>
          <w:tcPr>
            <w:tcW w:w="0" w:type="auto"/>
            <w:vAlign w:val="center"/>
          </w:tcPr>
          <w:p w14:paraId="5D895B4C">
            <w:r>
              <w:t>联合索引</w:t>
            </w:r>
          </w:p>
        </w:tc>
        <w:tc>
          <w:tcPr>
            <w:tcW w:w="0" w:type="auto"/>
            <w:vAlign w:val="center"/>
          </w:tcPr>
          <w:p w14:paraId="79805716">
            <w:r>
              <w:t>快速筛选文物下的审核通过内容</w:t>
            </w:r>
          </w:p>
        </w:tc>
      </w:tr>
    </w:tbl>
    <w:p w14:paraId="67DD36A4">
      <w:r>
        <w:t>5.3 数据关联关系</w:t>
      </w:r>
    </w:p>
    <w:p w14:paraId="2C860EA4">
      <w:pPr>
        <w:numPr>
          <w:ilvl w:val="0"/>
          <w:numId w:val="16"/>
        </w:numPr>
      </w:pPr>
      <w:r>
        <w:t>users 表与所有交互表为一对多关系</w:t>
      </w:r>
    </w:p>
    <w:p w14:paraId="2DEC73FC">
      <w:pPr>
        <w:numPr>
          <w:ilvl w:val="0"/>
          <w:numId w:val="16"/>
        </w:numPr>
      </w:pPr>
      <w:r>
        <w:t>artifacts 表与所有交互表为一对多关系</w:t>
      </w:r>
    </w:p>
    <w:p w14:paraId="632A4C2F">
      <w:pPr>
        <w:numPr>
          <w:ilvl w:val="0"/>
          <w:numId w:val="16"/>
        </w:numPr>
      </w:pPr>
      <w:r>
        <w:t>favorite_folders 表与 favorites 表为一对多关系</w:t>
      </w:r>
    </w:p>
    <w:p w14:paraId="68B98568">
      <w:pPr>
        <w:numPr>
          <w:ilvl w:val="0"/>
          <w:numId w:val="16"/>
        </w:numPr>
      </w:pPr>
      <w:r>
        <w:t>comments 表自关联（parent_id）实现二级评论</w:t>
      </w:r>
    </w:p>
    <w:p w14:paraId="303FDAEC">
      <w:r>
        <w:t>6 测试设计</w:t>
      </w:r>
    </w:p>
    <w:p w14:paraId="1CBE580B">
      <w:r>
        <w:t>6.1 测试环境</w:t>
      </w:r>
    </w:p>
    <w:p w14:paraId="4D445C56">
      <w:pPr>
        <w:numPr>
          <w:ilvl w:val="0"/>
          <w:numId w:val="17"/>
        </w:numPr>
      </w:pPr>
      <w:r>
        <w:t>硬件：HarmonyOS 4.0 + 手机（华为 Mate 60）</w:t>
      </w:r>
    </w:p>
    <w:p w14:paraId="52972DE0">
      <w:pPr>
        <w:numPr>
          <w:ilvl w:val="0"/>
          <w:numId w:val="17"/>
        </w:numPr>
      </w:pPr>
      <w:r>
        <w:t>软件：DevEco Studio 4.0、后端测试环境</w:t>
      </w:r>
    </w:p>
    <w:p w14:paraId="0CC7D407">
      <w:pPr>
        <w:numPr>
          <w:ilvl w:val="0"/>
          <w:numId w:val="17"/>
        </w:numPr>
      </w:pPr>
      <w:r>
        <w:t>测试数据：1000 条文物数据、100 个测试用户</w:t>
      </w:r>
    </w:p>
    <w:p w14:paraId="691DC85D">
      <w:r>
        <w:t>6.2 测试策略</w:t>
      </w:r>
    </w:p>
    <w:p w14:paraId="369C7DFD">
      <w:pPr>
        <w:numPr>
          <w:ilvl w:val="0"/>
          <w:numId w:val="18"/>
        </w:numPr>
      </w:pPr>
      <w:r>
        <w:rPr>
          <w:b/>
          <w:bCs/>
        </w:rPr>
        <w:t>单元测试</w:t>
      </w:r>
      <w:r>
        <w:t>：覆盖所有 ViewModel 方法与工具类</w:t>
      </w:r>
    </w:p>
    <w:p w14:paraId="2C9A2376">
      <w:pPr>
        <w:numPr>
          <w:ilvl w:val="0"/>
          <w:numId w:val="18"/>
        </w:numPr>
      </w:pPr>
      <w:r>
        <w:rPr>
          <w:b/>
          <w:bCs/>
        </w:rPr>
        <w:t>集成测试</w:t>
      </w:r>
      <w:r>
        <w:t>：验证与其他模块及后端接口的对接</w:t>
      </w:r>
    </w:p>
    <w:p w14:paraId="304F2376">
      <w:pPr>
        <w:numPr>
          <w:ilvl w:val="0"/>
          <w:numId w:val="18"/>
        </w:numPr>
      </w:pPr>
      <w:r>
        <w:rPr>
          <w:b/>
          <w:bCs/>
        </w:rPr>
        <w:t>性能测试</w:t>
      </w:r>
      <w:r>
        <w:t>：测试长列表滚动、大文件上传的性能</w:t>
      </w:r>
    </w:p>
    <w:p w14:paraId="6710252E">
      <w:pPr>
        <w:numPr>
          <w:ilvl w:val="0"/>
          <w:numId w:val="18"/>
        </w:numPr>
      </w:pPr>
      <w:r>
        <w:rPr>
          <w:b/>
          <w:bCs/>
        </w:rPr>
        <w:t>兼容性测试</w:t>
      </w:r>
      <w:r>
        <w:t>：测试不同屏幕尺寸、系统版本的兼容性</w:t>
      </w:r>
    </w:p>
    <w:p w14:paraId="716F4234">
      <w:r>
        <w:t>6.3 核心测试用例示例</w:t>
      </w:r>
    </w:p>
    <w:p w14:paraId="544BC5B1">
      <w:r>
        <w:t>表格</w:t>
      </w:r>
    </w:p>
    <w:tbl>
      <w:tblPr>
        <w:tblStyle w:val="13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02"/>
        <w:gridCol w:w="2231"/>
        <w:gridCol w:w="4083"/>
      </w:tblGrid>
      <w:tr w14:paraId="15D5AA44">
        <w:trPr>
          <w:tblHeader/>
          <w:tblCellSpacing w:w="15" w:type="dxa"/>
        </w:trPr>
        <w:tc>
          <w:tcPr>
            <w:tcW w:w="0" w:type="auto"/>
            <w:vAlign w:val="center"/>
          </w:tcPr>
          <w:p w14:paraId="79EBFA6D">
            <w:pPr>
              <w:rPr>
                <w:b/>
                <w:bCs/>
              </w:rPr>
            </w:pPr>
            <w:r>
              <w:rPr>
                <w:b/>
                <w:bCs/>
              </w:rPr>
              <w:t>测试用例 ID</w:t>
            </w:r>
          </w:p>
        </w:tc>
        <w:tc>
          <w:tcPr>
            <w:tcW w:w="0" w:type="auto"/>
            <w:vAlign w:val="center"/>
          </w:tcPr>
          <w:p w14:paraId="6CF333B6">
            <w:pPr>
              <w:rPr>
                <w:b/>
                <w:bCs/>
              </w:rPr>
            </w:pPr>
            <w:r>
              <w:rPr>
                <w:b/>
                <w:bCs/>
              </w:rPr>
              <w:t>测试场景</w:t>
            </w:r>
          </w:p>
        </w:tc>
        <w:tc>
          <w:tcPr>
            <w:tcW w:w="0" w:type="auto"/>
            <w:vAlign w:val="center"/>
          </w:tcPr>
          <w:p w14:paraId="4913C0BB">
            <w:pPr>
              <w:rPr>
                <w:b/>
                <w:bCs/>
              </w:rPr>
            </w:pPr>
            <w:r>
              <w:rPr>
                <w:b/>
                <w:bCs/>
              </w:rPr>
              <w:t>预期结果</w:t>
            </w:r>
          </w:p>
        </w:tc>
      </w:tr>
      <w:tr w14:paraId="72BA31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0F1AE7F">
            <w:r>
              <w:t>UC-001</w:t>
            </w:r>
          </w:p>
        </w:tc>
        <w:tc>
          <w:tcPr>
            <w:tcW w:w="0" w:type="auto"/>
            <w:vAlign w:val="center"/>
          </w:tcPr>
          <w:p w14:paraId="12C01608">
            <w:r>
              <w:t>正常点赞文物</w:t>
            </w:r>
          </w:p>
        </w:tc>
        <w:tc>
          <w:tcPr>
            <w:tcW w:w="0" w:type="auto"/>
            <w:vAlign w:val="center"/>
          </w:tcPr>
          <w:p w14:paraId="6E19E6DA">
            <w:r>
              <w:t>点赞图标点亮，点赞数 + 1，后端记录正确</w:t>
            </w:r>
          </w:p>
        </w:tc>
      </w:tr>
      <w:tr w14:paraId="326C95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F6DE49">
            <w:r>
              <w:t>UC-002</w:t>
            </w:r>
          </w:p>
        </w:tc>
        <w:tc>
          <w:tcPr>
            <w:tcW w:w="0" w:type="auto"/>
            <w:vAlign w:val="center"/>
          </w:tcPr>
          <w:p w14:paraId="78BA7826">
            <w:r>
              <w:t>重复点赞同一文物</w:t>
            </w:r>
          </w:p>
        </w:tc>
        <w:tc>
          <w:tcPr>
            <w:tcW w:w="0" w:type="auto"/>
            <w:vAlign w:val="center"/>
          </w:tcPr>
          <w:p w14:paraId="24A03DB9">
            <w:r>
              <w:t>无重复记录，前端提示 "已点赞"</w:t>
            </w:r>
          </w:p>
        </w:tc>
      </w:tr>
      <w:tr w14:paraId="7093EB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B72C40">
            <w:r>
              <w:t>UC-003</w:t>
            </w:r>
          </w:p>
        </w:tc>
        <w:tc>
          <w:tcPr>
            <w:tcW w:w="0" w:type="auto"/>
            <w:vAlign w:val="center"/>
          </w:tcPr>
          <w:p w14:paraId="30294647">
            <w:r>
              <w:t>离线点赞后联网</w:t>
            </w:r>
          </w:p>
        </w:tc>
        <w:tc>
          <w:tcPr>
            <w:tcW w:w="0" w:type="auto"/>
            <w:vAlign w:val="center"/>
          </w:tcPr>
          <w:p w14:paraId="3A79E005">
            <w:r>
              <w:t>数据自动同步至后端，状态一致</w:t>
            </w:r>
          </w:p>
        </w:tc>
      </w:tr>
      <w:tr w14:paraId="5A0743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C10C03">
            <w:r>
              <w:t>UC-004</w:t>
            </w:r>
          </w:p>
        </w:tc>
        <w:tc>
          <w:tcPr>
            <w:tcW w:w="0" w:type="auto"/>
            <w:vAlign w:val="center"/>
          </w:tcPr>
          <w:p w14:paraId="09F6D67D">
            <w:r>
              <w:t>创建重名收藏夹</w:t>
            </w:r>
          </w:p>
        </w:tc>
        <w:tc>
          <w:tcPr>
            <w:tcW w:w="0" w:type="auto"/>
            <w:vAlign w:val="center"/>
          </w:tcPr>
          <w:p w14:paraId="5D8F3593">
            <w:r>
              <w:t>提示 "收藏夹名称已存在"，创建失败</w:t>
            </w:r>
          </w:p>
        </w:tc>
      </w:tr>
      <w:tr w14:paraId="137F88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A75D6B">
            <w:r>
              <w:t>UC-005</w:t>
            </w:r>
          </w:p>
        </w:tc>
        <w:tc>
          <w:tcPr>
            <w:tcW w:w="0" w:type="auto"/>
            <w:vAlign w:val="center"/>
          </w:tcPr>
          <w:p w14:paraId="26B7CB8E">
            <w:r>
              <w:t>发布含敏感词评论</w:t>
            </w:r>
          </w:p>
        </w:tc>
        <w:tc>
          <w:tcPr>
            <w:tcW w:w="0" w:type="auto"/>
            <w:vAlign w:val="center"/>
          </w:tcPr>
          <w:p w14:paraId="7408DFD3">
            <w:r>
              <w:t>前端预校验拦截，提示 "内容包含违规信息"</w:t>
            </w:r>
          </w:p>
        </w:tc>
      </w:tr>
      <w:tr w14:paraId="48E04F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9CEC7C">
            <w:r>
              <w:t>UC-006</w:t>
            </w:r>
          </w:p>
        </w:tc>
        <w:tc>
          <w:tcPr>
            <w:tcW w:w="0" w:type="auto"/>
            <w:vAlign w:val="center"/>
          </w:tcPr>
          <w:p w14:paraId="052903DA">
            <w:r>
              <w:t>上传超过 10MB 的照片</w:t>
            </w:r>
          </w:p>
        </w:tc>
        <w:tc>
          <w:tcPr>
            <w:tcW w:w="0" w:type="auto"/>
            <w:vAlign w:val="center"/>
          </w:tcPr>
          <w:p w14:paraId="11857B85">
            <w:r>
              <w:t>提示 "文件大小超过限制"，上传失败</w:t>
            </w:r>
          </w:p>
        </w:tc>
      </w:tr>
    </w:tbl>
    <w:p w14:paraId="60463064">
      <w:r>
        <w:t>7 部署与发布</w:t>
      </w:r>
    </w:p>
    <w:p w14:paraId="7FBB57C6">
      <w:r>
        <w:t>7.1 前端部署</w:t>
      </w:r>
    </w:p>
    <w:p w14:paraId="512332E7">
      <w:pPr>
        <w:numPr>
          <w:ilvl w:val="0"/>
          <w:numId w:val="19"/>
        </w:numPr>
      </w:pPr>
      <w:r>
        <w:t>编译生成 HarmonyOS App 包（.hap）</w:t>
      </w:r>
    </w:p>
    <w:p w14:paraId="4E649804">
      <w:pPr>
        <w:numPr>
          <w:ilvl w:val="0"/>
          <w:numId w:val="19"/>
        </w:numPr>
      </w:pPr>
      <w:r>
        <w:t>集成华为应用市场签名</w:t>
      </w:r>
    </w:p>
    <w:p w14:paraId="0428B1F7">
      <w:pPr>
        <w:numPr>
          <w:ilvl w:val="0"/>
          <w:numId w:val="19"/>
        </w:numPr>
      </w:pPr>
      <w:r>
        <w:t>提交至华为应用市场审核发布</w:t>
      </w:r>
    </w:p>
    <w:p w14:paraId="28400269">
      <w:r>
        <w:t>7.2 后端依赖部署</w:t>
      </w:r>
    </w:p>
    <w:p w14:paraId="3AA93A08">
      <w:pPr>
        <w:numPr>
          <w:ilvl w:val="0"/>
          <w:numId w:val="20"/>
        </w:numPr>
      </w:pPr>
      <w:r>
        <w:t>内容审核服务：部署在华为云 ECS，接入第三方审核 API</w:t>
      </w:r>
    </w:p>
    <w:p w14:paraId="09240E1D">
      <w:pPr>
        <w:numPr>
          <w:ilvl w:val="0"/>
          <w:numId w:val="20"/>
        </w:numPr>
      </w:pPr>
      <w:r>
        <w:t>文件存储：使用华为云 OBS，配置 CDN 加速</w:t>
      </w:r>
    </w:p>
    <w:p w14:paraId="473E33C5">
      <w:pPr>
        <w:numPr>
          <w:ilvl w:val="0"/>
          <w:numId w:val="20"/>
        </w:numPr>
      </w:pPr>
      <w:r>
        <w:t>数据库：使用 MySQL 8.0，配置主从复制</w:t>
      </w:r>
    </w:p>
    <w:p w14:paraId="3854E01D">
      <w:r>
        <w:t>7.3 灰度发布策略</w:t>
      </w:r>
    </w:p>
    <w:p w14:paraId="2B268051">
      <w:pPr>
        <w:numPr>
          <w:ilvl w:val="0"/>
          <w:numId w:val="21"/>
        </w:numPr>
      </w:pPr>
      <w:r>
        <w:t>第一阶段：内部测试用户（100 人）</w:t>
      </w:r>
    </w:p>
    <w:p w14:paraId="7F157DB6">
      <w:pPr>
        <w:numPr>
          <w:ilvl w:val="0"/>
          <w:numId w:val="21"/>
        </w:numPr>
      </w:pPr>
      <w:r>
        <w:t>第二阶段：开放 50% 用户流量</w:t>
      </w:r>
    </w:p>
    <w:p w14:paraId="7684AA99">
      <w:pPr>
        <w:numPr>
          <w:ilvl w:val="0"/>
          <w:numId w:val="21"/>
        </w:numPr>
      </w:pPr>
      <w:r>
        <w:t>第三阶段：全量发布</w:t>
      </w:r>
    </w:p>
    <w:p w14:paraId="5A91969B">
      <w:r>
        <w:t>8 风险与应对措施</w:t>
      </w:r>
    </w:p>
    <w:p w14:paraId="1E4BAF39">
      <w:r>
        <w:t>表格</w:t>
      </w:r>
    </w:p>
    <w:tbl>
      <w:tblPr>
        <w:tblStyle w:val="13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85"/>
        <w:gridCol w:w="1920"/>
        <w:gridCol w:w="870"/>
        <w:gridCol w:w="3966"/>
      </w:tblGrid>
      <w:tr w14:paraId="1F7791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88DDB4C">
            <w:pPr>
              <w:rPr>
                <w:b/>
                <w:bCs/>
              </w:rPr>
            </w:pPr>
            <w:r>
              <w:rPr>
                <w:b/>
                <w:bCs/>
              </w:rPr>
              <w:t>风险类型</w:t>
            </w:r>
          </w:p>
        </w:tc>
        <w:tc>
          <w:tcPr>
            <w:tcW w:w="0" w:type="auto"/>
            <w:vAlign w:val="center"/>
          </w:tcPr>
          <w:p w14:paraId="5522D849">
            <w:pPr>
              <w:rPr>
                <w:b/>
                <w:bCs/>
              </w:rPr>
            </w:pPr>
            <w:r>
              <w:rPr>
                <w:b/>
                <w:bCs/>
              </w:rPr>
              <w:t>风险描述</w:t>
            </w:r>
          </w:p>
        </w:tc>
        <w:tc>
          <w:tcPr>
            <w:tcW w:w="0" w:type="auto"/>
            <w:vAlign w:val="center"/>
          </w:tcPr>
          <w:p w14:paraId="34D05504">
            <w:pPr>
              <w:rPr>
                <w:b/>
                <w:bCs/>
              </w:rPr>
            </w:pPr>
            <w:r>
              <w:rPr>
                <w:b/>
                <w:bCs/>
              </w:rPr>
              <w:t>影响等级</w:t>
            </w:r>
          </w:p>
        </w:tc>
        <w:tc>
          <w:tcPr>
            <w:tcW w:w="0" w:type="auto"/>
            <w:vAlign w:val="center"/>
          </w:tcPr>
          <w:p w14:paraId="375A54E4">
            <w:pPr>
              <w:rPr>
                <w:b/>
                <w:bCs/>
              </w:rPr>
            </w:pPr>
            <w:r>
              <w:rPr>
                <w:b/>
                <w:bCs/>
              </w:rPr>
              <w:t>应对措施</w:t>
            </w:r>
          </w:p>
        </w:tc>
      </w:tr>
      <w:tr w14:paraId="5FBF34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2469E3">
            <w:r>
              <w:t>技术风险</w:t>
            </w:r>
          </w:p>
        </w:tc>
        <w:tc>
          <w:tcPr>
            <w:tcW w:w="0" w:type="auto"/>
            <w:vAlign w:val="center"/>
          </w:tcPr>
          <w:p w14:paraId="14FEFAB1">
            <w:r>
              <w:t>大文件上传失败率高</w:t>
            </w:r>
          </w:p>
        </w:tc>
        <w:tc>
          <w:tcPr>
            <w:tcW w:w="0" w:type="auto"/>
            <w:vAlign w:val="center"/>
          </w:tcPr>
          <w:p w14:paraId="14E407E2">
            <w:r>
              <w:t>中</w:t>
            </w:r>
          </w:p>
        </w:tc>
        <w:tc>
          <w:tcPr>
            <w:tcW w:w="0" w:type="auto"/>
            <w:vAlign w:val="center"/>
          </w:tcPr>
          <w:p w14:paraId="0B0F29B1">
            <w:r>
              <w:t>实现断点续传，分块上传，失败自动重试</w:t>
            </w:r>
          </w:p>
        </w:tc>
      </w:tr>
      <w:tr w14:paraId="73986D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59A3F1">
            <w:r>
              <w:t>业务风险</w:t>
            </w:r>
          </w:p>
        </w:tc>
        <w:tc>
          <w:tcPr>
            <w:tcW w:w="0" w:type="auto"/>
            <w:vAlign w:val="center"/>
          </w:tcPr>
          <w:p w14:paraId="1AF33DFA">
            <w:r>
              <w:t>违规内容泛滥</w:t>
            </w:r>
          </w:p>
        </w:tc>
        <w:tc>
          <w:tcPr>
            <w:tcW w:w="0" w:type="auto"/>
            <w:vAlign w:val="center"/>
          </w:tcPr>
          <w:p w14:paraId="009D691B">
            <w:r>
              <w:t>高</w:t>
            </w:r>
          </w:p>
        </w:tc>
        <w:tc>
          <w:tcPr>
            <w:tcW w:w="0" w:type="auto"/>
            <w:vAlign w:val="center"/>
          </w:tcPr>
          <w:p w14:paraId="31D5D6A6">
            <w:r>
              <w:t>机器审核 + 人工复审，建立用户信用体系</w:t>
            </w:r>
          </w:p>
        </w:tc>
      </w:tr>
      <w:tr w14:paraId="56C1A2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B67297">
            <w:r>
              <w:t>进度风险</w:t>
            </w:r>
          </w:p>
        </w:tc>
        <w:tc>
          <w:tcPr>
            <w:tcW w:w="0" w:type="auto"/>
            <w:vAlign w:val="center"/>
          </w:tcPr>
          <w:p w14:paraId="2756F063">
            <w:r>
              <w:t>后端接口延迟交付</w:t>
            </w:r>
          </w:p>
        </w:tc>
        <w:tc>
          <w:tcPr>
            <w:tcW w:w="0" w:type="auto"/>
            <w:vAlign w:val="center"/>
          </w:tcPr>
          <w:p w14:paraId="4D50BE29">
            <w:r>
              <w:t>中</w:t>
            </w:r>
          </w:p>
        </w:tc>
        <w:tc>
          <w:tcPr>
            <w:tcW w:w="0" w:type="auto"/>
            <w:vAlign w:val="center"/>
          </w:tcPr>
          <w:p w14:paraId="2D9C0D94">
            <w:r>
              <w:t>前端开发 Mock 接口，提前进行功能测试</w:t>
            </w:r>
          </w:p>
        </w:tc>
      </w:tr>
      <w:tr w14:paraId="6524D0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8BDF94">
            <w:r>
              <w:t>性能风险</w:t>
            </w:r>
          </w:p>
        </w:tc>
        <w:tc>
          <w:tcPr>
            <w:tcW w:w="0" w:type="auto"/>
            <w:vAlign w:val="center"/>
          </w:tcPr>
          <w:p w14:paraId="5A0D2B32">
            <w:r>
              <w:t>评论列表加载卡顿</w:t>
            </w:r>
          </w:p>
        </w:tc>
        <w:tc>
          <w:tcPr>
            <w:tcW w:w="0" w:type="auto"/>
            <w:vAlign w:val="center"/>
          </w:tcPr>
          <w:p w14:paraId="463F15B9">
            <w:r>
              <w:t>中</w:t>
            </w:r>
          </w:p>
        </w:tc>
        <w:tc>
          <w:tcPr>
            <w:tcW w:w="0" w:type="auto"/>
            <w:vAlign w:val="center"/>
          </w:tcPr>
          <w:p w14:paraId="7D313E02">
            <w:r>
              <w:t>采用懒加载，分页查询，优化数据库索引</w:t>
            </w:r>
          </w:p>
        </w:tc>
      </w:tr>
    </w:tbl>
    <w:p w14:paraId="506C49D4">
      <w:r>
        <w:t>9 开发进度计划</w:t>
      </w:r>
    </w:p>
    <w:p w14:paraId="65592AAC">
      <w:r>
        <w:t>表格</w:t>
      </w:r>
    </w:p>
    <w:tbl>
      <w:tblPr>
        <w:tblStyle w:val="13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01"/>
        <w:gridCol w:w="1092"/>
        <w:gridCol w:w="2970"/>
        <w:gridCol w:w="1977"/>
      </w:tblGrid>
      <w:tr w14:paraId="5D6DA3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8C6EE77">
            <w:pPr>
              <w:rPr>
                <w:b/>
                <w:bCs/>
              </w:rPr>
            </w:pPr>
            <w:r>
              <w:rPr>
                <w:b/>
                <w:bCs/>
              </w:rPr>
              <w:t>阶段</w:t>
            </w:r>
          </w:p>
        </w:tc>
        <w:tc>
          <w:tcPr>
            <w:tcW w:w="0" w:type="auto"/>
            <w:vAlign w:val="center"/>
          </w:tcPr>
          <w:p w14:paraId="72B706DF">
            <w:pPr>
              <w:rPr>
                <w:b/>
                <w:bCs/>
              </w:rPr>
            </w:pPr>
            <w:r>
              <w:rPr>
                <w:b/>
                <w:bCs/>
              </w:rPr>
              <w:t>时间</w:t>
            </w:r>
          </w:p>
        </w:tc>
        <w:tc>
          <w:tcPr>
            <w:tcW w:w="0" w:type="auto"/>
            <w:vAlign w:val="center"/>
          </w:tcPr>
          <w:p w14:paraId="728F8954">
            <w:pPr>
              <w:rPr>
                <w:b/>
                <w:bCs/>
              </w:rPr>
            </w:pPr>
            <w:r>
              <w:rPr>
                <w:b/>
                <w:bCs/>
              </w:rPr>
              <w:t>任务内容</w:t>
            </w:r>
          </w:p>
        </w:tc>
        <w:tc>
          <w:tcPr>
            <w:tcW w:w="0" w:type="auto"/>
            <w:vAlign w:val="center"/>
          </w:tcPr>
          <w:p w14:paraId="07944026">
            <w:pPr>
              <w:rPr>
                <w:b/>
                <w:bCs/>
              </w:rPr>
            </w:pPr>
            <w:r>
              <w:rPr>
                <w:b/>
                <w:bCs/>
              </w:rPr>
              <w:t>交付物</w:t>
            </w:r>
          </w:p>
        </w:tc>
      </w:tr>
      <w:tr w14:paraId="14FF87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1A1073">
            <w:r>
              <w:t>设计阶段</w:t>
            </w:r>
          </w:p>
        </w:tc>
        <w:tc>
          <w:tcPr>
            <w:tcW w:w="0" w:type="auto"/>
            <w:vAlign w:val="center"/>
          </w:tcPr>
          <w:p w14:paraId="4CF5E577">
            <w:r>
              <w:t>第 10 周</w:t>
            </w:r>
          </w:p>
        </w:tc>
        <w:tc>
          <w:tcPr>
            <w:tcW w:w="0" w:type="auto"/>
            <w:vAlign w:val="center"/>
          </w:tcPr>
          <w:p w14:paraId="1070F055">
            <w:r>
              <w:t>完成本设计说明书，评审通过</w:t>
            </w:r>
          </w:p>
        </w:tc>
        <w:tc>
          <w:tcPr>
            <w:tcW w:w="0" w:type="auto"/>
            <w:vAlign w:val="center"/>
          </w:tcPr>
          <w:p w14:paraId="57C0A825">
            <w:r>
              <w:t>设计说明书</w:t>
            </w:r>
          </w:p>
        </w:tc>
      </w:tr>
      <w:tr w14:paraId="13A1B1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9F5A7F4">
            <w:r>
              <w:t>开发阶段 1</w:t>
            </w:r>
          </w:p>
        </w:tc>
        <w:tc>
          <w:tcPr>
            <w:tcW w:w="0" w:type="auto"/>
            <w:vAlign w:val="center"/>
          </w:tcPr>
          <w:p w14:paraId="50390A77">
            <w:r>
              <w:t>第 11 周</w:t>
            </w:r>
          </w:p>
        </w:tc>
        <w:tc>
          <w:tcPr>
            <w:tcW w:w="0" w:type="auto"/>
            <w:vAlign w:val="center"/>
          </w:tcPr>
          <w:p w14:paraId="3753545E">
            <w:r>
              <w:t>实现点赞、收藏、评论基础功能</w:t>
            </w:r>
          </w:p>
        </w:tc>
        <w:tc>
          <w:tcPr>
            <w:tcW w:w="0" w:type="auto"/>
            <w:vAlign w:val="center"/>
          </w:tcPr>
          <w:p w14:paraId="12D86B86">
            <w:r>
              <w:t>核心功能代码</w:t>
            </w:r>
          </w:p>
        </w:tc>
      </w:tr>
      <w:tr w14:paraId="6B7C1A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17A9E0">
            <w:r>
              <w:t>开发阶段 2</w:t>
            </w:r>
          </w:p>
        </w:tc>
        <w:tc>
          <w:tcPr>
            <w:tcW w:w="0" w:type="auto"/>
            <w:vAlign w:val="center"/>
          </w:tcPr>
          <w:p w14:paraId="4FDCC0A1">
            <w:r>
              <w:t>第 12 周</w:t>
            </w:r>
          </w:p>
        </w:tc>
        <w:tc>
          <w:tcPr>
            <w:tcW w:w="0" w:type="auto"/>
            <w:vAlign w:val="center"/>
          </w:tcPr>
          <w:p w14:paraId="62D6BA8D">
            <w:r>
              <w:t>实现收藏夹管理、照片上传功能</w:t>
            </w:r>
          </w:p>
        </w:tc>
        <w:tc>
          <w:tcPr>
            <w:tcW w:w="0" w:type="auto"/>
            <w:vAlign w:val="center"/>
          </w:tcPr>
          <w:p w14:paraId="62BF99CC">
            <w:r>
              <w:t>完整功能代码</w:t>
            </w:r>
          </w:p>
        </w:tc>
      </w:tr>
      <w:tr w14:paraId="3B88B9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3116FDA">
            <w:r>
              <w:t>测试阶段</w:t>
            </w:r>
          </w:p>
        </w:tc>
        <w:tc>
          <w:tcPr>
            <w:tcW w:w="0" w:type="auto"/>
            <w:vAlign w:val="center"/>
          </w:tcPr>
          <w:p w14:paraId="1EFCBF76">
            <w:r>
              <w:t>第 13 周上</w:t>
            </w:r>
          </w:p>
        </w:tc>
        <w:tc>
          <w:tcPr>
            <w:tcW w:w="0" w:type="auto"/>
            <w:vAlign w:val="center"/>
          </w:tcPr>
          <w:p w14:paraId="6149CD5C">
            <w:r>
              <w:t>单元测试、集成测试、性能测试</w:t>
            </w:r>
          </w:p>
        </w:tc>
        <w:tc>
          <w:tcPr>
            <w:tcW w:w="0" w:type="auto"/>
            <w:vAlign w:val="center"/>
          </w:tcPr>
          <w:p w14:paraId="675824CD">
            <w:r>
              <w:t>测试报告，bug 修复</w:t>
            </w:r>
          </w:p>
        </w:tc>
      </w:tr>
      <w:tr w14:paraId="3C70CC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385C05">
            <w:r>
              <w:t>集成阶段</w:t>
            </w:r>
          </w:p>
        </w:tc>
        <w:tc>
          <w:tcPr>
            <w:tcW w:w="0" w:type="auto"/>
            <w:vAlign w:val="center"/>
          </w:tcPr>
          <w:p w14:paraId="182ED807">
            <w:r>
              <w:t>第 13 周下</w:t>
            </w:r>
          </w:p>
        </w:tc>
        <w:tc>
          <w:tcPr>
            <w:tcW w:w="0" w:type="auto"/>
            <w:vAlign w:val="center"/>
          </w:tcPr>
          <w:p w14:paraId="58223E76">
            <w:r>
              <w:t>与其他模块集成，系统联调</w:t>
            </w:r>
          </w:p>
        </w:tc>
        <w:tc>
          <w:tcPr>
            <w:tcW w:w="0" w:type="auto"/>
            <w:vAlign w:val="center"/>
          </w:tcPr>
          <w:p w14:paraId="34C31E5E">
            <w:r>
              <w:t>可运行的完整 App</w:t>
            </w:r>
          </w:p>
        </w:tc>
      </w:tr>
    </w:tbl>
    <w:p w14:paraId="569D80B0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D815B7"/>
    <w:multiLevelType w:val="multilevel"/>
    <w:tmpl w:val="00D815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5907C38"/>
    <w:multiLevelType w:val="multilevel"/>
    <w:tmpl w:val="15907C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5CD1167"/>
    <w:multiLevelType w:val="multilevel"/>
    <w:tmpl w:val="15CD1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8AE700A"/>
    <w:multiLevelType w:val="multilevel"/>
    <w:tmpl w:val="18AE70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2D90A9B"/>
    <w:multiLevelType w:val="multilevel"/>
    <w:tmpl w:val="22D90A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BB278A4"/>
    <w:multiLevelType w:val="multilevel"/>
    <w:tmpl w:val="2BB278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12D35F2"/>
    <w:multiLevelType w:val="multilevel"/>
    <w:tmpl w:val="312D35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14972F5"/>
    <w:multiLevelType w:val="multilevel"/>
    <w:tmpl w:val="314972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C3C7DEE"/>
    <w:multiLevelType w:val="multilevel"/>
    <w:tmpl w:val="3C3C7D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4897133B"/>
    <w:multiLevelType w:val="multilevel"/>
    <w:tmpl w:val="489713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07F6ADF"/>
    <w:multiLevelType w:val="multilevel"/>
    <w:tmpl w:val="507F6A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56140F27"/>
    <w:multiLevelType w:val="multilevel"/>
    <w:tmpl w:val="56140F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2505F0A"/>
    <w:multiLevelType w:val="multilevel"/>
    <w:tmpl w:val="62505F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65664503"/>
    <w:multiLevelType w:val="multilevel"/>
    <w:tmpl w:val="656645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7031EDF"/>
    <w:multiLevelType w:val="multilevel"/>
    <w:tmpl w:val="67031E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98A2673"/>
    <w:multiLevelType w:val="multilevel"/>
    <w:tmpl w:val="698A26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A0048CA"/>
    <w:multiLevelType w:val="multilevel"/>
    <w:tmpl w:val="6A0048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6D0357B5"/>
    <w:multiLevelType w:val="multilevel"/>
    <w:tmpl w:val="6D0357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6E143E81"/>
    <w:multiLevelType w:val="multilevel"/>
    <w:tmpl w:val="6E143E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16C09FA"/>
    <w:multiLevelType w:val="multilevel"/>
    <w:tmpl w:val="716C09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78923FD6"/>
    <w:multiLevelType w:val="multilevel"/>
    <w:tmpl w:val="78923F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10"/>
  </w:num>
  <w:num w:numId="3">
    <w:abstractNumId w:val="13"/>
  </w:num>
  <w:num w:numId="4">
    <w:abstractNumId w:val="3"/>
  </w:num>
  <w:num w:numId="5">
    <w:abstractNumId w:val="5"/>
  </w:num>
  <w:num w:numId="6">
    <w:abstractNumId w:val="8"/>
  </w:num>
  <w:num w:numId="7">
    <w:abstractNumId w:val="18"/>
  </w:num>
  <w:num w:numId="8">
    <w:abstractNumId w:val="12"/>
  </w:num>
  <w:num w:numId="9">
    <w:abstractNumId w:val="11"/>
  </w:num>
  <w:num w:numId="10">
    <w:abstractNumId w:val="4"/>
  </w:num>
  <w:num w:numId="11">
    <w:abstractNumId w:val="16"/>
  </w:num>
  <w:num w:numId="12">
    <w:abstractNumId w:val="1"/>
  </w:num>
  <w:num w:numId="13">
    <w:abstractNumId w:val="14"/>
  </w:num>
  <w:num w:numId="14">
    <w:abstractNumId w:val="7"/>
  </w:num>
  <w:num w:numId="15">
    <w:abstractNumId w:val="19"/>
  </w:num>
  <w:num w:numId="16">
    <w:abstractNumId w:val="2"/>
  </w:num>
  <w:num w:numId="17">
    <w:abstractNumId w:val="15"/>
  </w:num>
  <w:num w:numId="18">
    <w:abstractNumId w:val="20"/>
  </w:num>
  <w:num w:numId="19">
    <w:abstractNumId w:val="17"/>
  </w:num>
  <w:num w:numId="20">
    <w:abstractNumId w:val="9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36B"/>
    <w:rsid w:val="00034FEB"/>
    <w:rsid w:val="005D136B"/>
    <w:rsid w:val="0099233A"/>
    <w:rsid w:val="00B455CC"/>
    <w:rsid w:val="78A50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2923</Words>
  <Characters>4245</Characters>
  <Lines>34</Lines>
  <Paragraphs>9</Paragraphs>
  <TotalTime>1</TotalTime>
  <ScaleCrop>false</ScaleCrop>
  <LinksUpToDate>false</LinksUpToDate>
  <CharactersWithSpaces>4493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2026-05-07T08:47:00Z</dcterms:created>
  <dc:creator>DH Y</dc:creator>
  <cp:lastModifiedBy>王鑫</cp:lastModifiedBy>
  <dcterms:modified xsi:type="dcterms:W3CDTF">2026-05-09T09:28:51Z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C66B69E9DEF94483B126F94B51D2FF0F_13</vt:lpwstr>
  </property>
</Properties>
</file>